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sz w:val="72"/>
          <w:szCs w:val="72"/>
          <w:lang w:eastAsia="en-US"/>
        </w:rPr>
        <w:id w:val="-1146658997"/>
        <w:docPartObj>
          <w:docPartGallery w:val="Cover Pages"/>
          <w:docPartUnique/>
        </w:docPartObj>
      </w:sdtPr>
      <w:sdtEndPr>
        <w:rPr>
          <w:rFonts w:asciiTheme="minorHAnsi" w:eastAsiaTheme="minorHAnsi" w:hAnsiTheme="minorHAnsi" w:cstheme="minorBidi"/>
          <w:sz w:val="22"/>
          <w:szCs w:val="22"/>
        </w:rPr>
      </w:sdtEndPr>
      <w:sdtContent>
        <w:p w:rsidR="00A74A6F" w:rsidRDefault="00A74A6F" w:rsidP="00A74A6F">
          <w:pPr>
            <w:pStyle w:val="a5"/>
            <w:spacing w:line="276" w:lineRule="auto"/>
            <w:jc w:val="center"/>
            <w:rPr>
              <w:rFonts w:asciiTheme="majorHAnsi" w:eastAsiaTheme="majorEastAsia" w:hAnsiTheme="majorHAnsi" w:cstheme="majorBidi"/>
              <w:sz w:val="72"/>
              <w:szCs w:val="72"/>
              <w:lang w:eastAsia="en-US"/>
            </w:rPr>
          </w:pPr>
        </w:p>
        <w:p w:rsidR="00A74A6F" w:rsidRDefault="00A74A6F" w:rsidP="00A74A6F">
          <w:pPr>
            <w:pStyle w:val="a5"/>
            <w:spacing w:line="276" w:lineRule="auto"/>
            <w:jc w:val="center"/>
            <w:rPr>
              <w:rFonts w:asciiTheme="majorHAnsi" w:eastAsiaTheme="majorEastAsia" w:hAnsiTheme="majorHAnsi" w:cstheme="majorBidi"/>
              <w:sz w:val="72"/>
              <w:szCs w:val="72"/>
              <w:lang w:eastAsia="en-US"/>
            </w:rPr>
          </w:pPr>
        </w:p>
        <w:p w:rsidR="00BC659E" w:rsidRDefault="00A74A6F" w:rsidP="00A74A6F">
          <w:pPr>
            <w:pStyle w:val="a5"/>
            <w:spacing w:line="276" w:lineRule="auto"/>
            <w:jc w:val="center"/>
            <w:rPr>
              <w:rFonts w:asciiTheme="majorHAnsi" w:eastAsiaTheme="majorEastAsia" w:hAnsiTheme="majorHAnsi" w:cstheme="majorBidi"/>
              <w:sz w:val="72"/>
              <w:szCs w:val="72"/>
            </w:rPr>
          </w:pPr>
          <w:r>
            <w:rPr>
              <w:noProof/>
            </w:rPr>
            <w:drawing>
              <wp:inline distT="0" distB="0" distL="0" distR="0">
                <wp:extent cx="3762375" cy="1409397"/>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IWEST_DOC_HEADER-GR-COLO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72234" cy="1413090"/>
                        </a:xfrm>
                        <a:prstGeom prst="rect">
                          <a:avLst/>
                        </a:prstGeom>
                      </pic:spPr>
                    </pic:pic>
                  </a:graphicData>
                </a:graphic>
              </wp:inline>
            </w:drawing>
          </w:r>
          <w:r w:rsidR="0045019C">
            <w:rPr>
              <w:noProof/>
            </w:rPr>
            <mc:AlternateContent>
              <mc:Choice Requires="wps">
                <w:drawing>
                  <wp:anchor distT="0" distB="0" distL="114300" distR="114300" simplePos="0" relativeHeight="251662336" behindDoc="0" locked="0" layoutInCell="0" allowOverlap="1">
                    <wp:simplePos x="0" y="0"/>
                    <wp:positionH relativeFrom="leftMargin">
                      <wp:align>center</wp:align>
                    </wp:positionH>
                    <wp:positionV relativeFrom="page">
                      <wp:align>center</wp:align>
                    </wp:positionV>
                    <wp:extent cx="90805" cy="11210290"/>
                    <wp:effectExtent l="12700" t="8890" r="10795" b="10795"/>
                    <wp:wrapNone/>
                    <wp:docPr id="6" name="Ορθογώνιο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0290"/>
                            </a:xfrm>
                            <a:prstGeom prst="rect">
                              <a:avLst/>
                            </a:prstGeom>
                            <a:solidFill>
                              <a:srgbClr val="FFFFFF"/>
                            </a:solidFill>
                            <a:ln w="9525">
                              <a:solidFill>
                                <a:schemeClr val="accent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Ορθογώνιο 5" o:spid="_x0000_s1026" style="position:absolute;margin-left:0;margin-top:0;width:7.15pt;height:882.7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" o:allowincell="f" strokecolor="#4f81bd [3204]">
                    <w10:wrap anchorx="margin" anchory="page"/>
                  </v:rect>
                </w:pict>
              </mc:Fallback>
            </mc:AlternateContent>
          </w:r>
          <w:r w:rsidR="0045019C">
            <w:rPr>
              <w:noProof/>
            </w:rPr>
            <mc:AlternateContent>
              <mc:Choice Requires="wps">
                <w:drawing>
                  <wp:anchor distT="0" distB="0" distL="114300" distR="114300" simplePos="0" relativeHeight="251661312" behindDoc="0" locked="0" layoutInCell="0" allowOverlap="1">
                    <wp:simplePos x="0" y="0"/>
                    <wp:positionH relativeFrom="rightMargin">
                      <wp:align>center</wp:align>
                    </wp:positionH>
                    <wp:positionV relativeFrom="page">
                      <wp:align>center</wp:align>
                    </wp:positionV>
                    <wp:extent cx="90805" cy="11210290"/>
                    <wp:effectExtent l="12700" t="8890" r="10795" b="10795"/>
                    <wp:wrapNone/>
                    <wp:docPr id="5" name="Ορθογώνιο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0290"/>
                            </a:xfrm>
                            <a:prstGeom prst="rect">
                              <a:avLst/>
                            </a:prstGeom>
                            <a:solidFill>
                              <a:srgbClr val="FFFFFF"/>
                            </a:solidFill>
                            <a:ln w="9525">
                              <a:solidFill>
                                <a:schemeClr val="accent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Ορθογώνιο 4" o:spid="_x0000_s1026" style="position:absolute;margin-left:0;margin-top:0;width:7.15pt;height:882.7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" o:allowincell="f" strokecolor="#4f81bd [3204]">
                    <w10:wrap anchorx="margin" anchory="page"/>
                  </v:rect>
                </w:pict>
              </mc:Fallback>
            </mc:AlternateContent>
          </w:r>
        </w:p>
        <w:p w:rsidR="00A74A6F" w:rsidRDefault="00A74A6F" w:rsidP="00A74A6F">
          <w:pPr>
            <w:pStyle w:val="a5"/>
            <w:spacing w:line="276" w:lineRule="auto"/>
            <w:jc w:val="center"/>
            <w:rPr>
              <w:rFonts w:asciiTheme="majorHAnsi" w:eastAsiaTheme="majorEastAsia" w:hAnsiTheme="majorHAnsi" w:cstheme="majorBidi"/>
              <w:sz w:val="72"/>
              <w:szCs w:val="72"/>
            </w:rPr>
          </w:pPr>
        </w:p>
        <w:p w:rsidR="00A74A6F" w:rsidRDefault="00A74A6F" w:rsidP="00A74A6F">
          <w:pPr>
            <w:pStyle w:val="a5"/>
            <w:spacing w:line="276" w:lineRule="auto"/>
            <w:jc w:val="center"/>
            <w:rPr>
              <w:rFonts w:asciiTheme="majorHAnsi" w:eastAsiaTheme="majorEastAsia" w:hAnsiTheme="majorHAnsi" w:cstheme="majorBidi"/>
              <w:sz w:val="72"/>
              <w:szCs w:val="72"/>
            </w:rPr>
          </w:pPr>
        </w:p>
        <w:sdt>
          <w:sdtPr>
            <w:rPr>
              <w:rFonts w:asciiTheme="majorHAnsi" w:eastAsiaTheme="majorEastAsia" w:hAnsiTheme="majorHAnsi" w:cstheme="majorBidi"/>
              <w:color w:val="17365D" w:themeColor="text2" w:themeShade="BF"/>
              <w:sz w:val="64"/>
              <w:szCs w:val="64"/>
            </w:rPr>
            <w:alias w:val="Τίτλος"/>
            <w:id w:val="14700071"/>
            <w:dataBinding w:prefixMappings="xmlns:ns0='http://schemas.openxmlformats.org/package/2006/metadata/core-properties' xmlns:ns1='http://purl.org/dc/elements/1.1/'" w:xpath="/ns0:coreProperties[1]/ns1:title[1]" w:storeItemID="{6C3C8BC8-F283-45AE-878A-BAB7291924A1}"/>
            <w:text/>
          </w:sdtPr>
          <w:sdtEndPr/>
          <w:sdtContent>
            <w:p w:rsidR="00BC659E" w:rsidRDefault="0045019C" w:rsidP="00C619A6">
              <w:pPr>
                <w:pStyle w:val="a5"/>
                <w:spacing w:line="276" w:lineRule="auto"/>
                <w:jc w:val="center"/>
                <w:rPr>
                  <w:rFonts w:asciiTheme="majorHAnsi" w:eastAsiaTheme="majorEastAsia" w:hAnsiTheme="majorHAnsi" w:cstheme="majorBidi"/>
                  <w:sz w:val="72"/>
                  <w:szCs w:val="72"/>
                </w:rPr>
              </w:pPr>
              <w:r>
                <w:rPr>
                  <w:rFonts w:asciiTheme="majorHAnsi" w:eastAsiaTheme="majorEastAsia" w:hAnsiTheme="majorHAnsi" w:cstheme="majorBidi"/>
                  <w:color w:val="17365D" w:themeColor="text2" w:themeShade="BF"/>
                  <w:sz w:val="64"/>
                  <w:szCs w:val="64"/>
                </w:rPr>
                <w:t>Κανονισμός Υπηρεσίας  Δημιουργίας-Φιλοξενίας Ιστοχώρων</w:t>
              </w:r>
            </w:p>
          </w:sdtContent>
        </w:sdt>
        <w:p w:rsidR="00BC659E" w:rsidRPr="002C0809" w:rsidRDefault="00BC659E" w:rsidP="00C619A6">
          <w:pPr>
            <w:pStyle w:val="a5"/>
            <w:spacing w:line="276" w:lineRule="auto"/>
            <w:rPr>
              <w:rFonts w:asciiTheme="majorHAnsi" w:eastAsiaTheme="majorEastAsia" w:hAnsiTheme="majorHAnsi" w:cstheme="majorBidi"/>
              <w:b/>
              <w:i/>
              <w:sz w:val="44"/>
              <w:szCs w:val="44"/>
            </w:rPr>
          </w:pPr>
        </w:p>
        <w:p w:rsidR="00BC659E" w:rsidRDefault="00BC659E" w:rsidP="00C619A6">
          <w:pPr>
            <w:pStyle w:val="a5"/>
            <w:spacing w:line="276" w:lineRule="auto"/>
            <w:rPr>
              <w:rFonts w:asciiTheme="majorHAnsi" w:eastAsiaTheme="majorEastAsia" w:hAnsiTheme="majorHAnsi" w:cstheme="majorBidi"/>
              <w:sz w:val="36"/>
              <w:szCs w:val="36"/>
            </w:rPr>
          </w:pPr>
        </w:p>
        <w:p w:rsidR="00BC659E" w:rsidRDefault="00BC659E" w:rsidP="00C619A6">
          <w:pPr>
            <w:pStyle w:val="a5"/>
            <w:spacing w:line="276" w:lineRule="auto"/>
            <w:rPr>
              <w:rFonts w:asciiTheme="majorHAnsi" w:eastAsiaTheme="majorEastAsia" w:hAnsiTheme="majorHAnsi" w:cstheme="majorBidi"/>
              <w:sz w:val="36"/>
              <w:szCs w:val="36"/>
            </w:rPr>
          </w:pPr>
        </w:p>
        <w:sdt>
          <w:sdtPr>
            <w:alias w:val="Ημερομηνία"/>
            <w:id w:val="14700083"/>
            <w:showingPlcHdr/>
            <w:dataBinding w:prefixMappings="xmlns:ns0='http://schemas.microsoft.com/office/2006/coverPageProps'" w:xpath="/ns0:CoverPageProperties[1]/ns0:PublishDate[1]" w:storeItemID="{55AF091B-3C7A-41E3-B477-F2FDAA23CFDA}"/>
            <w:date w:fullDate="2016-10-11T00:00:00Z">
              <w:dateFormat w:val="d/M/yyyy"/>
              <w:lid w:val="el-GR"/>
              <w:storeMappedDataAs w:val="dateTime"/>
              <w:calendar w:val="gregorian"/>
            </w:date>
          </w:sdtPr>
          <w:sdtEndPr/>
          <w:sdtContent>
            <w:p w:rsidR="00BC659E" w:rsidRDefault="00A74A6F" w:rsidP="00C619A6">
              <w:pPr>
                <w:pStyle w:val="a5"/>
                <w:spacing w:line="276" w:lineRule="auto"/>
              </w:pPr>
              <w:r>
                <w:t>[Ημερομηνία]</w:t>
              </w:r>
            </w:p>
          </w:sdtContent>
        </w:sdt>
        <w:sdt>
          <w:sdtPr>
            <w:rPr>
              <w:b/>
            </w:rPr>
            <w:alias w:val="Εταιρεία"/>
            <w:id w:val="14700089"/>
            <w:dataBinding w:prefixMappings="xmlns:ns0='http://schemas.openxmlformats.org/officeDocument/2006/extended-properties'" w:xpath="/ns0:Properties[1]/ns0:Company[1]" w:storeItemID="{6668398D-A668-4E3E-A5EB-62B293D839F1}"/>
            <w:text/>
          </w:sdtPr>
          <w:sdtEndPr/>
          <w:sdtContent>
            <w:p w:rsidR="00BC659E" w:rsidRPr="00BC659E" w:rsidRDefault="0045019C" w:rsidP="00C619A6">
              <w:pPr>
                <w:pStyle w:val="a5"/>
                <w:spacing w:line="276" w:lineRule="auto"/>
                <w:rPr>
                  <w:b/>
                </w:rPr>
              </w:pPr>
              <w:r>
                <w:rPr>
                  <w:b/>
                </w:rPr>
                <w:t>Κέντρο Διαχείρισης Δικτύου</w:t>
              </w:r>
            </w:p>
          </w:sdtContent>
        </w:sdt>
        <w:sdt>
          <w:sdtPr>
            <w:rPr>
              <w:b/>
              <w:color w:val="FF0000"/>
            </w:rPr>
            <w:alias w:val="Συντάκτης"/>
            <w:id w:val="14700094"/>
            <w:dataBinding w:prefixMappings="xmlns:ns0='http://schemas.openxmlformats.org/package/2006/metadata/core-properties' xmlns:ns1='http://purl.org/dc/elements/1.1/'" w:xpath="/ns0:coreProperties[1]/ns1:creator[1]" w:storeItemID="{6C3C8BC8-F283-45AE-878A-BAB7291924A1}"/>
            <w:text/>
          </w:sdtPr>
          <w:sdtEndPr/>
          <w:sdtContent>
            <w:p w:rsidR="00BC659E" w:rsidRPr="00B905AF" w:rsidRDefault="0045019C" w:rsidP="00C619A6">
              <w:pPr>
                <w:pStyle w:val="a5"/>
                <w:spacing w:line="276" w:lineRule="auto"/>
                <w:rPr>
                  <w:b/>
                  <w:color w:val="FF0000"/>
                </w:rPr>
              </w:pPr>
              <w:r>
                <w:rPr>
                  <w:b/>
                  <w:color w:val="FF0000"/>
                </w:rPr>
                <w:t>Έκδοση 1η</w:t>
              </w:r>
            </w:p>
          </w:sdtContent>
        </w:sdt>
        <w:p w:rsidR="00BC659E" w:rsidRPr="00680E93" w:rsidRDefault="00BC659E" w:rsidP="00C619A6"/>
        <w:p w:rsidR="00BC659E" w:rsidRDefault="00BC659E" w:rsidP="00C619A6">
          <w:pPr>
            <w:rPr>
              <w:rFonts w:asciiTheme="majorHAnsi" w:eastAsiaTheme="majorEastAsia" w:hAnsiTheme="majorHAnsi" w:cstheme="majorBidi"/>
              <w:color w:val="17365D" w:themeColor="text2" w:themeShade="BF"/>
              <w:spacing w:val="5"/>
              <w:kern w:val="28"/>
              <w:sz w:val="52"/>
              <w:szCs w:val="52"/>
            </w:rPr>
          </w:pPr>
          <w:r>
            <w:br w:type="page"/>
          </w:r>
        </w:p>
      </w:sdtContent>
    </w:sdt>
    <w:sdt>
      <w:sdtPr>
        <w:rPr>
          <w:rFonts w:asciiTheme="minorHAnsi" w:eastAsiaTheme="minorHAnsi" w:hAnsiTheme="minorHAnsi" w:cstheme="minorBidi"/>
          <w:b w:val="0"/>
          <w:bCs w:val="0"/>
          <w:color w:val="auto"/>
          <w:sz w:val="22"/>
          <w:szCs w:val="22"/>
          <w:lang w:eastAsia="en-US"/>
        </w:rPr>
        <w:id w:val="-63265928"/>
        <w:docPartObj>
          <w:docPartGallery w:val="Table of Contents"/>
          <w:docPartUnique/>
        </w:docPartObj>
      </w:sdtPr>
      <w:sdtEndPr>
        <w:rPr>
          <w:b/>
        </w:rPr>
      </w:sdtEndPr>
      <w:sdtContent>
        <w:p w:rsidR="00F46231" w:rsidRDefault="00F46231" w:rsidP="00C619A6">
          <w:pPr>
            <w:pStyle w:val="a9"/>
          </w:pPr>
          <w:r>
            <w:t>Περιεχόμενα</w:t>
          </w:r>
        </w:p>
        <w:p w:rsidR="00D95CB7" w:rsidRPr="00D95CB7" w:rsidRDefault="00B5292B">
          <w:pPr>
            <w:pStyle w:val="10"/>
            <w:tabs>
              <w:tab w:val="right" w:leader="dot" w:pos="10194"/>
            </w:tabs>
            <w:rPr>
              <w:rFonts w:eastAsiaTheme="minorEastAsia"/>
              <w:b/>
              <w:noProof/>
              <w:lang w:eastAsia="el-GR"/>
            </w:rPr>
          </w:pPr>
          <w:r w:rsidRPr="00D95CB7">
            <w:rPr>
              <w:b/>
            </w:rPr>
            <w:fldChar w:fldCharType="begin"/>
          </w:r>
          <w:r w:rsidR="00F46231" w:rsidRPr="00D95CB7">
            <w:rPr>
              <w:b/>
            </w:rPr>
            <w:instrText xml:space="preserve"> TOC \o "1-3" \h \z \u </w:instrText>
          </w:r>
          <w:r w:rsidRPr="00D95CB7">
            <w:rPr>
              <w:b/>
            </w:rPr>
            <w:fldChar w:fldCharType="separate"/>
          </w:r>
          <w:hyperlink w:anchor="_Toc463898599" w:history="1">
            <w:r w:rsidR="00D95CB7" w:rsidRPr="00D95CB7">
              <w:rPr>
                <w:rStyle w:val="-"/>
                <w:b/>
                <w:noProof/>
              </w:rPr>
              <w:t>Γενικά</w:t>
            </w:r>
            <w:r w:rsidR="00D95CB7" w:rsidRPr="00D95CB7">
              <w:rPr>
                <w:b/>
                <w:noProof/>
                <w:webHidden/>
              </w:rPr>
              <w:tab/>
            </w:r>
            <w:r w:rsidRPr="00D95CB7">
              <w:rPr>
                <w:b/>
                <w:noProof/>
                <w:webHidden/>
              </w:rPr>
              <w:fldChar w:fldCharType="begin"/>
            </w:r>
            <w:r w:rsidR="00D95CB7" w:rsidRPr="00D95CB7">
              <w:rPr>
                <w:b/>
                <w:noProof/>
                <w:webHidden/>
              </w:rPr>
              <w:instrText xml:space="preserve"> PAGEREF _Toc463898599 \h </w:instrText>
            </w:r>
            <w:r w:rsidRPr="00D95CB7">
              <w:rPr>
                <w:b/>
                <w:noProof/>
                <w:webHidden/>
              </w:rPr>
            </w:r>
            <w:r w:rsidRPr="00D95CB7">
              <w:rPr>
                <w:b/>
                <w:noProof/>
                <w:webHidden/>
              </w:rPr>
              <w:fldChar w:fldCharType="separate"/>
            </w:r>
            <w:r w:rsidR="00D95CB7" w:rsidRPr="00D95CB7">
              <w:rPr>
                <w:b/>
                <w:noProof/>
                <w:webHidden/>
              </w:rPr>
              <w:t>2</w:t>
            </w:r>
            <w:r w:rsidRPr="00D95CB7">
              <w:rPr>
                <w:b/>
                <w:noProof/>
                <w:webHidden/>
              </w:rPr>
              <w:fldChar w:fldCharType="end"/>
            </w:r>
          </w:hyperlink>
        </w:p>
        <w:p w:rsidR="00D95CB7" w:rsidRPr="00D95CB7" w:rsidRDefault="00F71D8D">
          <w:pPr>
            <w:pStyle w:val="10"/>
            <w:tabs>
              <w:tab w:val="right" w:leader="dot" w:pos="10194"/>
            </w:tabs>
            <w:rPr>
              <w:rFonts w:eastAsiaTheme="minorEastAsia"/>
              <w:b/>
              <w:noProof/>
              <w:lang w:eastAsia="el-GR"/>
            </w:rPr>
          </w:pPr>
          <w:hyperlink w:anchor="_Toc463898600" w:history="1">
            <w:r w:rsidR="00D95CB7" w:rsidRPr="00D95CB7">
              <w:rPr>
                <w:rStyle w:val="-"/>
                <w:b/>
                <w:noProof/>
              </w:rPr>
              <w:t>Όροι - Κανόνες</w:t>
            </w:r>
            <w:r w:rsidR="00D95CB7" w:rsidRPr="00D95CB7">
              <w:rPr>
                <w:b/>
                <w:noProof/>
                <w:webHidden/>
              </w:rPr>
              <w:tab/>
            </w:r>
            <w:r w:rsidR="00B5292B" w:rsidRPr="00D95CB7">
              <w:rPr>
                <w:b/>
                <w:noProof/>
                <w:webHidden/>
              </w:rPr>
              <w:fldChar w:fldCharType="begin"/>
            </w:r>
            <w:r w:rsidR="00D95CB7" w:rsidRPr="00D95CB7">
              <w:rPr>
                <w:b/>
                <w:noProof/>
                <w:webHidden/>
              </w:rPr>
              <w:instrText xml:space="preserve"> PAGEREF _Toc463898600 \h </w:instrText>
            </w:r>
            <w:r w:rsidR="00B5292B" w:rsidRPr="00D95CB7">
              <w:rPr>
                <w:b/>
                <w:noProof/>
                <w:webHidden/>
              </w:rPr>
            </w:r>
            <w:r w:rsidR="00B5292B" w:rsidRPr="00D95CB7">
              <w:rPr>
                <w:b/>
                <w:noProof/>
                <w:webHidden/>
              </w:rPr>
              <w:fldChar w:fldCharType="separate"/>
            </w:r>
            <w:r w:rsidR="00D95CB7" w:rsidRPr="00D95CB7">
              <w:rPr>
                <w:b/>
                <w:noProof/>
                <w:webHidden/>
              </w:rPr>
              <w:t>4</w:t>
            </w:r>
            <w:r w:rsidR="00B5292B" w:rsidRPr="00D95CB7">
              <w:rPr>
                <w:b/>
                <w:noProof/>
                <w:webHidden/>
              </w:rPr>
              <w:fldChar w:fldCharType="end"/>
            </w:r>
          </w:hyperlink>
        </w:p>
        <w:p w:rsidR="00D95CB7" w:rsidRPr="00D95CB7" w:rsidRDefault="00F71D8D">
          <w:pPr>
            <w:pStyle w:val="10"/>
            <w:tabs>
              <w:tab w:val="right" w:leader="dot" w:pos="10194"/>
            </w:tabs>
            <w:rPr>
              <w:rFonts w:eastAsiaTheme="minorEastAsia"/>
              <w:b/>
              <w:noProof/>
              <w:lang w:eastAsia="el-GR"/>
            </w:rPr>
          </w:pPr>
          <w:hyperlink w:anchor="_Toc463898601" w:history="1">
            <w:r w:rsidR="00D95CB7" w:rsidRPr="00D95CB7">
              <w:rPr>
                <w:rStyle w:val="-"/>
                <w:b/>
                <w:noProof/>
              </w:rPr>
              <w:t>Άρθρο 1</w:t>
            </w:r>
            <w:r w:rsidR="00D95CB7" w:rsidRPr="00D95CB7">
              <w:rPr>
                <w:b/>
                <w:noProof/>
                <w:webHidden/>
              </w:rPr>
              <w:tab/>
            </w:r>
            <w:r w:rsidR="00B5292B" w:rsidRPr="00D95CB7">
              <w:rPr>
                <w:b/>
                <w:noProof/>
                <w:webHidden/>
              </w:rPr>
              <w:fldChar w:fldCharType="begin"/>
            </w:r>
            <w:r w:rsidR="00D95CB7" w:rsidRPr="00D95CB7">
              <w:rPr>
                <w:b/>
                <w:noProof/>
                <w:webHidden/>
              </w:rPr>
              <w:instrText xml:space="preserve"> PAGEREF _Toc463898601 \h </w:instrText>
            </w:r>
            <w:r w:rsidR="00B5292B" w:rsidRPr="00D95CB7">
              <w:rPr>
                <w:b/>
                <w:noProof/>
                <w:webHidden/>
              </w:rPr>
            </w:r>
            <w:r w:rsidR="00B5292B" w:rsidRPr="00D95CB7">
              <w:rPr>
                <w:b/>
                <w:noProof/>
                <w:webHidden/>
              </w:rPr>
              <w:fldChar w:fldCharType="separate"/>
            </w:r>
            <w:r w:rsidR="00D95CB7" w:rsidRPr="00D95CB7">
              <w:rPr>
                <w:b/>
                <w:noProof/>
                <w:webHidden/>
              </w:rPr>
              <w:t>4</w:t>
            </w:r>
            <w:r w:rsidR="00B5292B" w:rsidRPr="00D95CB7">
              <w:rPr>
                <w:b/>
                <w:noProof/>
                <w:webHidden/>
              </w:rPr>
              <w:fldChar w:fldCharType="end"/>
            </w:r>
          </w:hyperlink>
        </w:p>
        <w:p w:rsidR="00D95CB7" w:rsidRPr="00D95CB7" w:rsidRDefault="00F71D8D">
          <w:pPr>
            <w:pStyle w:val="10"/>
            <w:tabs>
              <w:tab w:val="right" w:leader="dot" w:pos="10194"/>
            </w:tabs>
            <w:rPr>
              <w:rFonts w:eastAsiaTheme="minorEastAsia"/>
              <w:b/>
              <w:noProof/>
              <w:lang w:eastAsia="el-GR"/>
            </w:rPr>
          </w:pPr>
          <w:hyperlink w:anchor="_Toc463898602" w:history="1">
            <w:r w:rsidR="00D95CB7" w:rsidRPr="00D95CB7">
              <w:rPr>
                <w:rStyle w:val="-"/>
                <w:b/>
                <w:noProof/>
              </w:rPr>
              <w:t>Άρθρο 2</w:t>
            </w:r>
            <w:r w:rsidR="00D95CB7" w:rsidRPr="00D95CB7">
              <w:rPr>
                <w:b/>
                <w:noProof/>
                <w:webHidden/>
              </w:rPr>
              <w:tab/>
            </w:r>
            <w:r w:rsidR="00B5292B" w:rsidRPr="00D95CB7">
              <w:rPr>
                <w:b/>
                <w:noProof/>
                <w:webHidden/>
              </w:rPr>
              <w:fldChar w:fldCharType="begin"/>
            </w:r>
            <w:r w:rsidR="00D95CB7" w:rsidRPr="00D95CB7">
              <w:rPr>
                <w:b/>
                <w:noProof/>
                <w:webHidden/>
              </w:rPr>
              <w:instrText xml:space="preserve"> PAGEREF _Toc463898602 \h </w:instrText>
            </w:r>
            <w:r w:rsidR="00B5292B" w:rsidRPr="00D95CB7">
              <w:rPr>
                <w:b/>
                <w:noProof/>
                <w:webHidden/>
              </w:rPr>
            </w:r>
            <w:r w:rsidR="00B5292B" w:rsidRPr="00D95CB7">
              <w:rPr>
                <w:b/>
                <w:noProof/>
                <w:webHidden/>
              </w:rPr>
              <w:fldChar w:fldCharType="separate"/>
            </w:r>
            <w:r w:rsidR="00D95CB7" w:rsidRPr="00D95CB7">
              <w:rPr>
                <w:b/>
                <w:noProof/>
                <w:webHidden/>
              </w:rPr>
              <w:t>4</w:t>
            </w:r>
            <w:r w:rsidR="00B5292B" w:rsidRPr="00D95CB7">
              <w:rPr>
                <w:b/>
                <w:noProof/>
                <w:webHidden/>
              </w:rPr>
              <w:fldChar w:fldCharType="end"/>
            </w:r>
          </w:hyperlink>
        </w:p>
        <w:p w:rsidR="00D95CB7" w:rsidRPr="00D95CB7" w:rsidRDefault="00F71D8D" w:rsidP="00D95CB7">
          <w:pPr>
            <w:pStyle w:val="20"/>
            <w:rPr>
              <w:rFonts w:eastAsiaTheme="minorEastAsia"/>
              <w:lang w:eastAsia="el-GR"/>
            </w:rPr>
          </w:pPr>
          <w:hyperlink w:anchor="_Toc463898603" w:history="1">
            <w:r w:rsidR="00D95CB7" w:rsidRPr="00D95CB7">
              <w:rPr>
                <w:rStyle w:val="-"/>
              </w:rPr>
              <w:t>Διαδικασίες  Χρήσης</w:t>
            </w:r>
            <w:r w:rsidR="00D95CB7" w:rsidRPr="00D95CB7">
              <w:rPr>
                <w:webHidden/>
              </w:rPr>
              <w:tab/>
            </w:r>
            <w:r w:rsidR="00B5292B" w:rsidRPr="00D95CB7">
              <w:rPr>
                <w:webHidden/>
              </w:rPr>
              <w:fldChar w:fldCharType="begin"/>
            </w:r>
            <w:r w:rsidR="00D95CB7" w:rsidRPr="00D95CB7">
              <w:rPr>
                <w:webHidden/>
              </w:rPr>
              <w:instrText xml:space="preserve"> PAGEREF _Toc463898603 \h </w:instrText>
            </w:r>
            <w:r w:rsidR="00B5292B" w:rsidRPr="00D95CB7">
              <w:rPr>
                <w:webHidden/>
              </w:rPr>
            </w:r>
            <w:r w:rsidR="00B5292B" w:rsidRPr="00D95CB7">
              <w:rPr>
                <w:webHidden/>
              </w:rPr>
              <w:fldChar w:fldCharType="separate"/>
            </w:r>
            <w:r w:rsidR="00D95CB7" w:rsidRPr="00D95CB7">
              <w:rPr>
                <w:webHidden/>
              </w:rPr>
              <w:t>4</w:t>
            </w:r>
            <w:r w:rsidR="00B5292B" w:rsidRPr="00D95CB7">
              <w:rPr>
                <w:webHidden/>
              </w:rPr>
              <w:fldChar w:fldCharType="end"/>
            </w:r>
          </w:hyperlink>
        </w:p>
        <w:p w:rsidR="00D95CB7" w:rsidRPr="00D95CB7" w:rsidRDefault="00F71D8D">
          <w:pPr>
            <w:pStyle w:val="10"/>
            <w:tabs>
              <w:tab w:val="right" w:leader="dot" w:pos="10194"/>
            </w:tabs>
            <w:rPr>
              <w:rFonts w:eastAsiaTheme="minorEastAsia"/>
              <w:b/>
              <w:noProof/>
              <w:lang w:eastAsia="el-GR"/>
            </w:rPr>
          </w:pPr>
          <w:hyperlink w:anchor="_Toc463898604" w:history="1">
            <w:r w:rsidR="00D95CB7" w:rsidRPr="00D95CB7">
              <w:rPr>
                <w:rStyle w:val="-"/>
                <w:b/>
                <w:noProof/>
              </w:rPr>
              <w:t>Άρθρο 3</w:t>
            </w:r>
            <w:r w:rsidR="00D95CB7" w:rsidRPr="00D95CB7">
              <w:rPr>
                <w:b/>
                <w:noProof/>
                <w:webHidden/>
              </w:rPr>
              <w:tab/>
            </w:r>
            <w:r w:rsidR="00B5292B" w:rsidRPr="00D95CB7">
              <w:rPr>
                <w:b/>
                <w:noProof/>
                <w:webHidden/>
              </w:rPr>
              <w:fldChar w:fldCharType="begin"/>
            </w:r>
            <w:r w:rsidR="00D95CB7" w:rsidRPr="00D95CB7">
              <w:rPr>
                <w:b/>
                <w:noProof/>
                <w:webHidden/>
              </w:rPr>
              <w:instrText xml:space="preserve"> PAGEREF _Toc463898604 \h </w:instrText>
            </w:r>
            <w:r w:rsidR="00B5292B" w:rsidRPr="00D95CB7">
              <w:rPr>
                <w:b/>
                <w:noProof/>
                <w:webHidden/>
              </w:rPr>
            </w:r>
            <w:r w:rsidR="00B5292B" w:rsidRPr="00D95CB7">
              <w:rPr>
                <w:b/>
                <w:noProof/>
                <w:webHidden/>
              </w:rPr>
              <w:fldChar w:fldCharType="separate"/>
            </w:r>
            <w:r w:rsidR="00D95CB7" w:rsidRPr="00D95CB7">
              <w:rPr>
                <w:b/>
                <w:noProof/>
                <w:webHidden/>
              </w:rPr>
              <w:t>5</w:t>
            </w:r>
            <w:r w:rsidR="00B5292B" w:rsidRPr="00D95CB7">
              <w:rPr>
                <w:b/>
                <w:noProof/>
                <w:webHidden/>
              </w:rPr>
              <w:fldChar w:fldCharType="end"/>
            </w:r>
          </w:hyperlink>
        </w:p>
        <w:p w:rsidR="00D95CB7" w:rsidRPr="00D95CB7" w:rsidRDefault="00F71D8D" w:rsidP="00D95CB7">
          <w:pPr>
            <w:pStyle w:val="20"/>
            <w:rPr>
              <w:rFonts w:eastAsiaTheme="minorEastAsia"/>
              <w:lang w:eastAsia="el-GR"/>
            </w:rPr>
          </w:pPr>
          <w:hyperlink w:anchor="_Toc463898605" w:history="1">
            <w:r w:rsidR="00D95CB7" w:rsidRPr="00D95CB7">
              <w:rPr>
                <w:rStyle w:val="-"/>
              </w:rPr>
              <w:t>Υποχρεώσεις Υπεύθυνου ιστοχώρου</w:t>
            </w:r>
            <w:r w:rsidR="00D95CB7" w:rsidRPr="00D95CB7">
              <w:rPr>
                <w:webHidden/>
              </w:rPr>
              <w:tab/>
            </w:r>
            <w:r w:rsidR="00B5292B" w:rsidRPr="00D95CB7">
              <w:rPr>
                <w:webHidden/>
              </w:rPr>
              <w:fldChar w:fldCharType="begin"/>
            </w:r>
            <w:r w:rsidR="00D95CB7" w:rsidRPr="00D95CB7">
              <w:rPr>
                <w:webHidden/>
              </w:rPr>
              <w:instrText xml:space="preserve"> PAGEREF _Toc463898605 \h </w:instrText>
            </w:r>
            <w:r w:rsidR="00B5292B" w:rsidRPr="00D95CB7">
              <w:rPr>
                <w:webHidden/>
              </w:rPr>
            </w:r>
            <w:r w:rsidR="00B5292B" w:rsidRPr="00D95CB7">
              <w:rPr>
                <w:webHidden/>
              </w:rPr>
              <w:fldChar w:fldCharType="separate"/>
            </w:r>
            <w:r w:rsidR="00D95CB7" w:rsidRPr="00D95CB7">
              <w:rPr>
                <w:webHidden/>
              </w:rPr>
              <w:t>5</w:t>
            </w:r>
            <w:r w:rsidR="00B5292B" w:rsidRPr="00D95CB7">
              <w:rPr>
                <w:webHidden/>
              </w:rPr>
              <w:fldChar w:fldCharType="end"/>
            </w:r>
          </w:hyperlink>
        </w:p>
        <w:p w:rsidR="00D95CB7" w:rsidRPr="00D95CB7" w:rsidRDefault="00F71D8D">
          <w:pPr>
            <w:pStyle w:val="10"/>
            <w:tabs>
              <w:tab w:val="right" w:leader="dot" w:pos="10194"/>
            </w:tabs>
            <w:rPr>
              <w:rFonts w:eastAsiaTheme="minorEastAsia"/>
              <w:b/>
              <w:noProof/>
              <w:lang w:eastAsia="el-GR"/>
            </w:rPr>
          </w:pPr>
          <w:hyperlink w:anchor="_Toc463898606" w:history="1">
            <w:r w:rsidR="00D95CB7" w:rsidRPr="00D95CB7">
              <w:rPr>
                <w:rStyle w:val="-"/>
                <w:b/>
                <w:noProof/>
              </w:rPr>
              <w:t>Άρθρο 4</w:t>
            </w:r>
            <w:r w:rsidR="00D95CB7" w:rsidRPr="00D95CB7">
              <w:rPr>
                <w:b/>
                <w:noProof/>
                <w:webHidden/>
              </w:rPr>
              <w:tab/>
            </w:r>
            <w:r w:rsidR="00B5292B" w:rsidRPr="00D95CB7">
              <w:rPr>
                <w:b/>
                <w:noProof/>
                <w:webHidden/>
              </w:rPr>
              <w:fldChar w:fldCharType="begin"/>
            </w:r>
            <w:r w:rsidR="00D95CB7" w:rsidRPr="00D95CB7">
              <w:rPr>
                <w:b/>
                <w:noProof/>
                <w:webHidden/>
              </w:rPr>
              <w:instrText xml:space="preserve"> PAGEREF _Toc463898606 \h </w:instrText>
            </w:r>
            <w:r w:rsidR="00B5292B" w:rsidRPr="00D95CB7">
              <w:rPr>
                <w:b/>
                <w:noProof/>
                <w:webHidden/>
              </w:rPr>
            </w:r>
            <w:r w:rsidR="00B5292B" w:rsidRPr="00D95CB7">
              <w:rPr>
                <w:b/>
                <w:noProof/>
                <w:webHidden/>
              </w:rPr>
              <w:fldChar w:fldCharType="separate"/>
            </w:r>
            <w:r w:rsidR="00D95CB7" w:rsidRPr="00D95CB7">
              <w:rPr>
                <w:b/>
                <w:noProof/>
                <w:webHidden/>
              </w:rPr>
              <w:t>6</w:t>
            </w:r>
            <w:r w:rsidR="00B5292B" w:rsidRPr="00D95CB7">
              <w:rPr>
                <w:b/>
                <w:noProof/>
                <w:webHidden/>
              </w:rPr>
              <w:fldChar w:fldCharType="end"/>
            </w:r>
          </w:hyperlink>
        </w:p>
        <w:p w:rsidR="00D95CB7" w:rsidRPr="00D95CB7" w:rsidRDefault="00F71D8D" w:rsidP="00D95CB7">
          <w:pPr>
            <w:pStyle w:val="20"/>
            <w:rPr>
              <w:rFonts w:eastAsiaTheme="minorEastAsia"/>
              <w:lang w:eastAsia="el-GR"/>
            </w:rPr>
          </w:pPr>
          <w:hyperlink w:anchor="_Toc463898607" w:history="1">
            <w:r w:rsidR="00D95CB7" w:rsidRPr="00D95CB7">
              <w:rPr>
                <w:rStyle w:val="-"/>
              </w:rPr>
              <w:t>Υποχρεώσεις Διαχειριστή Ιστοχώρου</w:t>
            </w:r>
            <w:r w:rsidR="00D95CB7" w:rsidRPr="00D95CB7">
              <w:rPr>
                <w:webHidden/>
              </w:rPr>
              <w:tab/>
            </w:r>
            <w:r w:rsidR="00B5292B" w:rsidRPr="00D95CB7">
              <w:rPr>
                <w:webHidden/>
              </w:rPr>
              <w:fldChar w:fldCharType="begin"/>
            </w:r>
            <w:r w:rsidR="00D95CB7" w:rsidRPr="00D95CB7">
              <w:rPr>
                <w:webHidden/>
              </w:rPr>
              <w:instrText xml:space="preserve"> PAGEREF _Toc463898607 \h </w:instrText>
            </w:r>
            <w:r w:rsidR="00B5292B" w:rsidRPr="00D95CB7">
              <w:rPr>
                <w:webHidden/>
              </w:rPr>
            </w:r>
            <w:r w:rsidR="00B5292B" w:rsidRPr="00D95CB7">
              <w:rPr>
                <w:webHidden/>
              </w:rPr>
              <w:fldChar w:fldCharType="separate"/>
            </w:r>
            <w:r w:rsidR="00D95CB7" w:rsidRPr="00D95CB7">
              <w:rPr>
                <w:webHidden/>
              </w:rPr>
              <w:t>6</w:t>
            </w:r>
            <w:r w:rsidR="00B5292B" w:rsidRPr="00D95CB7">
              <w:rPr>
                <w:webHidden/>
              </w:rPr>
              <w:fldChar w:fldCharType="end"/>
            </w:r>
          </w:hyperlink>
        </w:p>
        <w:p w:rsidR="00D95CB7" w:rsidRPr="00D95CB7" w:rsidRDefault="00F71D8D">
          <w:pPr>
            <w:pStyle w:val="10"/>
            <w:tabs>
              <w:tab w:val="right" w:leader="dot" w:pos="10194"/>
            </w:tabs>
            <w:rPr>
              <w:rFonts w:eastAsiaTheme="minorEastAsia"/>
              <w:b/>
              <w:noProof/>
              <w:lang w:eastAsia="el-GR"/>
            </w:rPr>
          </w:pPr>
          <w:hyperlink w:anchor="_Toc463898608" w:history="1">
            <w:r w:rsidR="00D95CB7" w:rsidRPr="00D95CB7">
              <w:rPr>
                <w:rStyle w:val="-"/>
                <w:b/>
                <w:noProof/>
              </w:rPr>
              <w:t>Άρθρο 5</w:t>
            </w:r>
            <w:r w:rsidR="00D95CB7" w:rsidRPr="00D95CB7">
              <w:rPr>
                <w:b/>
                <w:noProof/>
                <w:webHidden/>
              </w:rPr>
              <w:tab/>
            </w:r>
            <w:r w:rsidR="00B5292B" w:rsidRPr="00D95CB7">
              <w:rPr>
                <w:b/>
                <w:noProof/>
                <w:webHidden/>
              </w:rPr>
              <w:fldChar w:fldCharType="begin"/>
            </w:r>
            <w:r w:rsidR="00D95CB7" w:rsidRPr="00D95CB7">
              <w:rPr>
                <w:b/>
                <w:noProof/>
                <w:webHidden/>
              </w:rPr>
              <w:instrText xml:space="preserve"> PAGEREF _Toc463898608 \h </w:instrText>
            </w:r>
            <w:r w:rsidR="00B5292B" w:rsidRPr="00D95CB7">
              <w:rPr>
                <w:b/>
                <w:noProof/>
                <w:webHidden/>
              </w:rPr>
            </w:r>
            <w:r w:rsidR="00B5292B" w:rsidRPr="00D95CB7">
              <w:rPr>
                <w:b/>
                <w:noProof/>
                <w:webHidden/>
              </w:rPr>
              <w:fldChar w:fldCharType="separate"/>
            </w:r>
            <w:r w:rsidR="00D95CB7" w:rsidRPr="00D95CB7">
              <w:rPr>
                <w:b/>
                <w:noProof/>
                <w:webHidden/>
              </w:rPr>
              <w:t>6</w:t>
            </w:r>
            <w:r w:rsidR="00B5292B" w:rsidRPr="00D95CB7">
              <w:rPr>
                <w:b/>
                <w:noProof/>
                <w:webHidden/>
              </w:rPr>
              <w:fldChar w:fldCharType="end"/>
            </w:r>
          </w:hyperlink>
        </w:p>
        <w:p w:rsidR="00D95CB7" w:rsidRPr="00D95CB7" w:rsidRDefault="00F71D8D" w:rsidP="00D95CB7">
          <w:pPr>
            <w:pStyle w:val="20"/>
            <w:rPr>
              <w:rFonts w:eastAsiaTheme="minorEastAsia"/>
              <w:lang w:eastAsia="el-GR"/>
            </w:rPr>
          </w:pPr>
          <w:hyperlink w:anchor="_Toc463898609" w:history="1">
            <w:r w:rsidR="00D95CB7" w:rsidRPr="00D95CB7">
              <w:rPr>
                <w:rStyle w:val="-"/>
              </w:rPr>
              <w:t>Υποχρεώσεις και παροχές ΚΕΔΔ</w:t>
            </w:r>
            <w:r w:rsidR="00D95CB7" w:rsidRPr="00D95CB7">
              <w:rPr>
                <w:webHidden/>
              </w:rPr>
              <w:tab/>
            </w:r>
            <w:r w:rsidR="00B5292B" w:rsidRPr="00D95CB7">
              <w:rPr>
                <w:webHidden/>
              </w:rPr>
              <w:fldChar w:fldCharType="begin"/>
            </w:r>
            <w:r w:rsidR="00D95CB7" w:rsidRPr="00D95CB7">
              <w:rPr>
                <w:webHidden/>
              </w:rPr>
              <w:instrText xml:space="preserve"> PAGEREF _Toc463898609 \h </w:instrText>
            </w:r>
            <w:r w:rsidR="00B5292B" w:rsidRPr="00D95CB7">
              <w:rPr>
                <w:webHidden/>
              </w:rPr>
            </w:r>
            <w:r w:rsidR="00B5292B" w:rsidRPr="00D95CB7">
              <w:rPr>
                <w:webHidden/>
              </w:rPr>
              <w:fldChar w:fldCharType="separate"/>
            </w:r>
            <w:r w:rsidR="00D95CB7" w:rsidRPr="00D95CB7">
              <w:rPr>
                <w:webHidden/>
              </w:rPr>
              <w:t>6</w:t>
            </w:r>
            <w:r w:rsidR="00B5292B" w:rsidRPr="00D95CB7">
              <w:rPr>
                <w:webHidden/>
              </w:rPr>
              <w:fldChar w:fldCharType="end"/>
            </w:r>
          </w:hyperlink>
        </w:p>
        <w:p w:rsidR="00D95CB7" w:rsidRPr="00D95CB7" w:rsidRDefault="00F71D8D">
          <w:pPr>
            <w:pStyle w:val="10"/>
            <w:tabs>
              <w:tab w:val="right" w:leader="dot" w:pos="10194"/>
            </w:tabs>
            <w:rPr>
              <w:rFonts w:eastAsiaTheme="minorEastAsia"/>
              <w:b/>
              <w:noProof/>
              <w:lang w:eastAsia="el-GR"/>
            </w:rPr>
          </w:pPr>
          <w:hyperlink w:anchor="_Toc463898610" w:history="1">
            <w:r w:rsidR="00D95CB7" w:rsidRPr="00D95CB7">
              <w:rPr>
                <w:rStyle w:val="-"/>
                <w:b/>
                <w:noProof/>
              </w:rPr>
              <w:t>Άρθρο 6</w:t>
            </w:r>
            <w:r w:rsidR="00D95CB7" w:rsidRPr="00D95CB7">
              <w:rPr>
                <w:b/>
                <w:noProof/>
                <w:webHidden/>
              </w:rPr>
              <w:tab/>
            </w:r>
            <w:r w:rsidR="00B5292B" w:rsidRPr="00D95CB7">
              <w:rPr>
                <w:b/>
                <w:noProof/>
                <w:webHidden/>
              </w:rPr>
              <w:fldChar w:fldCharType="begin"/>
            </w:r>
            <w:r w:rsidR="00D95CB7" w:rsidRPr="00D95CB7">
              <w:rPr>
                <w:b/>
                <w:noProof/>
                <w:webHidden/>
              </w:rPr>
              <w:instrText xml:space="preserve"> PAGEREF _Toc463898610 \h </w:instrText>
            </w:r>
            <w:r w:rsidR="00B5292B" w:rsidRPr="00D95CB7">
              <w:rPr>
                <w:b/>
                <w:noProof/>
                <w:webHidden/>
              </w:rPr>
            </w:r>
            <w:r w:rsidR="00B5292B" w:rsidRPr="00D95CB7">
              <w:rPr>
                <w:b/>
                <w:noProof/>
                <w:webHidden/>
              </w:rPr>
              <w:fldChar w:fldCharType="separate"/>
            </w:r>
            <w:r w:rsidR="00D95CB7" w:rsidRPr="00D95CB7">
              <w:rPr>
                <w:b/>
                <w:noProof/>
                <w:webHidden/>
              </w:rPr>
              <w:t>7</w:t>
            </w:r>
            <w:r w:rsidR="00B5292B" w:rsidRPr="00D95CB7">
              <w:rPr>
                <w:b/>
                <w:noProof/>
                <w:webHidden/>
              </w:rPr>
              <w:fldChar w:fldCharType="end"/>
            </w:r>
          </w:hyperlink>
        </w:p>
        <w:p w:rsidR="00D95CB7" w:rsidRPr="00D95CB7" w:rsidRDefault="00F71D8D" w:rsidP="00D95CB7">
          <w:pPr>
            <w:pStyle w:val="20"/>
            <w:rPr>
              <w:rFonts w:eastAsiaTheme="minorEastAsia"/>
              <w:lang w:eastAsia="el-GR"/>
            </w:rPr>
          </w:pPr>
          <w:hyperlink w:anchor="_Toc463898611" w:history="1">
            <w:r w:rsidR="00D95CB7" w:rsidRPr="00D95CB7">
              <w:rPr>
                <w:rStyle w:val="-"/>
              </w:rPr>
              <w:t>Περιορισμοί ευθύνης</w:t>
            </w:r>
            <w:r w:rsidR="00D95CB7" w:rsidRPr="00D95CB7">
              <w:rPr>
                <w:webHidden/>
              </w:rPr>
              <w:tab/>
            </w:r>
            <w:r w:rsidR="00B5292B" w:rsidRPr="00D95CB7">
              <w:rPr>
                <w:webHidden/>
              </w:rPr>
              <w:fldChar w:fldCharType="begin"/>
            </w:r>
            <w:r w:rsidR="00D95CB7" w:rsidRPr="00D95CB7">
              <w:rPr>
                <w:webHidden/>
              </w:rPr>
              <w:instrText xml:space="preserve"> PAGEREF _Toc463898611 \h </w:instrText>
            </w:r>
            <w:r w:rsidR="00B5292B" w:rsidRPr="00D95CB7">
              <w:rPr>
                <w:webHidden/>
              </w:rPr>
            </w:r>
            <w:r w:rsidR="00B5292B" w:rsidRPr="00D95CB7">
              <w:rPr>
                <w:webHidden/>
              </w:rPr>
              <w:fldChar w:fldCharType="separate"/>
            </w:r>
            <w:r w:rsidR="00D95CB7" w:rsidRPr="00D95CB7">
              <w:rPr>
                <w:webHidden/>
              </w:rPr>
              <w:t>7</w:t>
            </w:r>
            <w:r w:rsidR="00B5292B" w:rsidRPr="00D95CB7">
              <w:rPr>
                <w:webHidden/>
              </w:rPr>
              <w:fldChar w:fldCharType="end"/>
            </w:r>
          </w:hyperlink>
        </w:p>
        <w:p w:rsidR="00D95CB7" w:rsidRPr="00D95CB7" w:rsidRDefault="00F71D8D">
          <w:pPr>
            <w:pStyle w:val="10"/>
            <w:tabs>
              <w:tab w:val="right" w:leader="dot" w:pos="10194"/>
            </w:tabs>
            <w:rPr>
              <w:rFonts w:eastAsiaTheme="minorEastAsia"/>
              <w:b/>
              <w:noProof/>
              <w:lang w:eastAsia="el-GR"/>
            </w:rPr>
          </w:pPr>
          <w:hyperlink w:anchor="_Toc463898612" w:history="1">
            <w:r w:rsidR="00D95CB7" w:rsidRPr="00D95CB7">
              <w:rPr>
                <w:rStyle w:val="-"/>
                <w:b/>
                <w:noProof/>
              </w:rPr>
              <w:t>Άρθρο 7</w:t>
            </w:r>
            <w:r w:rsidR="00D95CB7" w:rsidRPr="00D95CB7">
              <w:rPr>
                <w:b/>
                <w:noProof/>
                <w:webHidden/>
              </w:rPr>
              <w:tab/>
            </w:r>
            <w:r w:rsidR="00B5292B" w:rsidRPr="00D95CB7">
              <w:rPr>
                <w:b/>
                <w:noProof/>
                <w:webHidden/>
              </w:rPr>
              <w:fldChar w:fldCharType="begin"/>
            </w:r>
            <w:r w:rsidR="00D95CB7" w:rsidRPr="00D95CB7">
              <w:rPr>
                <w:b/>
                <w:noProof/>
                <w:webHidden/>
              </w:rPr>
              <w:instrText xml:space="preserve"> PAGEREF _Toc463898612 \h </w:instrText>
            </w:r>
            <w:r w:rsidR="00B5292B" w:rsidRPr="00D95CB7">
              <w:rPr>
                <w:b/>
                <w:noProof/>
                <w:webHidden/>
              </w:rPr>
            </w:r>
            <w:r w:rsidR="00B5292B" w:rsidRPr="00D95CB7">
              <w:rPr>
                <w:b/>
                <w:noProof/>
                <w:webHidden/>
              </w:rPr>
              <w:fldChar w:fldCharType="separate"/>
            </w:r>
            <w:r w:rsidR="00D95CB7" w:rsidRPr="00D95CB7">
              <w:rPr>
                <w:b/>
                <w:noProof/>
                <w:webHidden/>
              </w:rPr>
              <w:t>8</w:t>
            </w:r>
            <w:r w:rsidR="00B5292B" w:rsidRPr="00D95CB7">
              <w:rPr>
                <w:b/>
                <w:noProof/>
                <w:webHidden/>
              </w:rPr>
              <w:fldChar w:fldCharType="end"/>
            </w:r>
          </w:hyperlink>
        </w:p>
        <w:p w:rsidR="00D95CB7" w:rsidRPr="00D95CB7" w:rsidRDefault="00F71D8D" w:rsidP="00D95CB7">
          <w:pPr>
            <w:pStyle w:val="20"/>
            <w:rPr>
              <w:rFonts w:eastAsiaTheme="minorEastAsia"/>
              <w:lang w:eastAsia="el-GR"/>
            </w:rPr>
          </w:pPr>
          <w:hyperlink w:anchor="_Toc463898613" w:history="1">
            <w:r w:rsidR="00D95CB7" w:rsidRPr="00D95CB7">
              <w:rPr>
                <w:rStyle w:val="-"/>
              </w:rPr>
              <w:t>Δικαιώματα και υποχρεώσεις χρηστών</w:t>
            </w:r>
            <w:r w:rsidR="00D95CB7" w:rsidRPr="00D95CB7">
              <w:rPr>
                <w:webHidden/>
              </w:rPr>
              <w:tab/>
            </w:r>
            <w:r w:rsidR="00B5292B" w:rsidRPr="00D95CB7">
              <w:rPr>
                <w:webHidden/>
              </w:rPr>
              <w:fldChar w:fldCharType="begin"/>
            </w:r>
            <w:r w:rsidR="00D95CB7" w:rsidRPr="00D95CB7">
              <w:rPr>
                <w:webHidden/>
              </w:rPr>
              <w:instrText xml:space="preserve"> PAGEREF _Toc463898613 \h </w:instrText>
            </w:r>
            <w:r w:rsidR="00B5292B" w:rsidRPr="00D95CB7">
              <w:rPr>
                <w:webHidden/>
              </w:rPr>
            </w:r>
            <w:r w:rsidR="00B5292B" w:rsidRPr="00D95CB7">
              <w:rPr>
                <w:webHidden/>
              </w:rPr>
              <w:fldChar w:fldCharType="separate"/>
            </w:r>
            <w:r w:rsidR="00D95CB7" w:rsidRPr="00D95CB7">
              <w:rPr>
                <w:webHidden/>
              </w:rPr>
              <w:t>8</w:t>
            </w:r>
            <w:r w:rsidR="00B5292B" w:rsidRPr="00D95CB7">
              <w:rPr>
                <w:webHidden/>
              </w:rPr>
              <w:fldChar w:fldCharType="end"/>
            </w:r>
          </w:hyperlink>
        </w:p>
        <w:p w:rsidR="00D95CB7" w:rsidRPr="00D95CB7" w:rsidRDefault="00F71D8D">
          <w:pPr>
            <w:pStyle w:val="10"/>
            <w:tabs>
              <w:tab w:val="right" w:leader="dot" w:pos="10194"/>
            </w:tabs>
            <w:rPr>
              <w:rFonts w:eastAsiaTheme="minorEastAsia"/>
              <w:b/>
              <w:noProof/>
              <w:lang w:eastAsia="el-GR"/>
            </w:rPr>
          </w:pPr>
          <w:hyperlink w:anchor="_Toc463898614" w:history="1">
            <w:r w:rsidR="00D95CB7" w:rsidRPr="00D95CB7">
              <w:rPr>
                <w:rStyle w:val="-"/>
                <w:b/>
                <w:noProof/>
              </w:rPr>
              <w:t>Άρθρο 8</w:t>
            </w:r>
            <w:r w:rsidR="00D95CB7" w:rsidRPr="00D95CB7">
              <w:rPr>
                <w:b/>
                <w:noProof/>
                <w:webHidden/>
              </w:rPr>
              <w:tab/>
            </w:r>
            <w:r w:rsidR="00B5292B" w:rsidRPr="00D95CB7">
              <w:rPr>
                <w:b/>
                <w:noProof/>
                <w:webHidden/>
              </w:rPr>
              <w:fldChar w:fldCharType="begin"/>
            </w:r>
            <w:r w:rsidR="00D95CB7" w:rsidRPr="00D95CB7">
              <w:rPr>
                <w:b/>
                <w:noProof/>
                <w:webHidden/>
              </w:rPr>
              <w:instrText xml:space="preserve"> PAGEREF _Toc463898614 \h </w:instrText>
            </w:r>
            <w:r w:rsidR="00B5292B" w:rsidRPr="00D95CB7">
              <w:rPr>
                <w:b/>
                <w:noProof/>
                <w:webHidden/>
              </w:rPr>
            </w:r>
            <w:r w:rsidR="00B5292B" w:rsidRPr="00D95CB7">
              <w:rPr>
                <w:b/>
                <w:noProof/>
                <w:webHidden/>
              </w:rPr>
              <w:fldChar w:fldCharType="separate"/>
            </w:r>
            <w:r w:rsidR="00D95CB7" w:rsidRPr="00D95CB7">
              <w:rPr>
                <w:b/>
                <w:noProof/>
                <w:webHidden/>
              </w:rPr>
              <w:t>9</w:t>
            </w:r>
            <w:r w:rsidR="00B5292B" w:rsidRPr="00D95CB7">
              <w:rPr>
                <w:b/>
                <w:noProof/>
                <w:webHidden/>
              </w:rPr>
              <w:fldChar w:fldCharType="end"/>
            </w:r>
          </w:hyperlink>
        </w:p>
        <w:p w:rsidR="00D95CB7" w:rsidRPr="00D95CB7" w:rsidRDefault="00F71D8D" w:rsidP="00D95CB7">
          <w:pPr>
            <w:pStyle w:val="20"/>
            <w:rPr>
              <w:rFonts w:eastAsiaTheme="minorEastAsia"/>
              <w:lang w:eastAsia="el-GR"/>
            </w:rPr>
          </w:pPr>
          <w:hyperlink w:anchor="_Toc463898615" w:history="1">
            <w:r w:rsidR="00D95CB7" w:rsidRPr="00D95CB7">
              <w:rPr>
                <w:rStyle w:val="-"/>
              </w:rPr>
              <w:t>Δικαιοδοσία και υποχρεώσεις του Κέντρου Διαχείρισης</w:t>
            </w:r>
            <w:r w:rsidR="00D95CB7" w:rsidRPr="00D95CB7">
              <w:rPr>
                <w:webHidden/>
              </w:rPr>
              <w:tab/>
            </w:r>
            <w:r w:rsidR="00B5292B" w:rsidRPr="00D95CB7">
              <w:rPr>
                <w:webHidden/>
              </w:rPr>
              <w:fldChar w:fldCharType="begin"/>
            </w:r>
            <w:r w:rsidR="00D95CB7" w:rsidRPr="00D95CB7">
              <w:rPr>
                <w:webHidden/>
              </w:rPr>
              <w:instrText xml:space="preserve"> PAGEREF _Toc463898615 \h </w:instrText>
            </w:r>
            <w:r w:rsidR="00B5292B" w:rsidRPr="00D95CB7">
              <w:rPr>
                <w:webHidden/>
              </w:rPr>
            </w:r>
            <w:r w:rsidR="00B5292B" w:rsidRPr="00D95CB7">
              <w:rPr>
                <w:webHidden/>
              </w:rPr>
              <w:fldChar w:fldCharType="separate"/>
            </w:r>
            <w:r w:rsidR="00D95CB7" w:rsidRPr="00D95CB7">
              <w:rPr>
                <w:webHidden/>
              </w:rPr>
              <w:t>9</w:t>
            </w:r>
            <w:r w:rsidR="00B5292B" w:rsidRPr="00D95CB7">
              <w:rPr>
                <w:webHidden/>
              </w:rPr>
              <w:fldChar w:fldCharType="end"/>
            </w:r>
          </w:hyperlink>
        </w:p>
        <w:p w:rsidR="00D95CB7" w:rsidRPr="00D95CB7" w:rsidRDefault="00F71D8D">
          <w:pPr>
            <w:pStyle w:val="10"/>
            <w:tabs>
              <w:tab w:val="right" w:leader="dot" w:pos="10194"/>
            </w:tabs>
            <w:rPr>
              <w:rFonts w:eastAsiaTheme="minorEastAsia"/>
              <w:b/>
              <w:noProof/>
              <w:lang w:eastAsia="el-GR"/>
            </w:rPr>
          </w:pPr>
          <w:hyperlink w:anchor="_Toc463898616" w:history="1">
            <w:r w:rsidR="00D95CB7" w:rsidRPr="00D95CB7">
              <w:rPr>
                <w:rStyle w:val="-"/>
                <w:b/>
                <w:noProof/>
              </w:rPr>
              <w:t>Άρθρο 9</w:t>
            </w:r>
            <w:r w:rsidR="00D95CB7" w:rsidRPr="00D95CB7">
              <w:rPr>
                <w:b/>
                <w:noProof/>
                <w:webHidden/>
              </w:rPr>
              <w:tab/>
            </w:r>
            <w:r w:rsidR="00B5292B" w:rsidRPr="00D95CB7">
              <w:rPr>
                <w:b/>
                <w:noProof/>
                <w:webHidden/>
              </w:rPr>
              <w:fldChar w:fldCharType="begin"/>
            </w:r>
            <w:r w:rsidR="00D95CB7" w:rsidRPr="00D95CB7">
              <w:rPr>
                <w:b/>
                <w:noProof/>
                <w:webHidden/>
              </w:rPr>
              <w:instrText xml:space="preserve"> PAGEREF _Toc463898616 \h </w:instrText>
            </w:r>
            <w:r w:rsidR="00B5292B" w:rsidRPr="00D95CB7">
              <w:rPr>
                <w:b/>
                <w:noProof/>
                <w:webHidden/>
              </w:rPr>
            </w:r>
            <w:r w:rsidR="00B5292B" w:rsidRPr="00D95CB7">
              <w:rPr>
                <w:b/>
                <w:noProof/>
                <w:webHidden/>
              </w:rPr>
              <w:fldChar w:fldCharType="separate"/>
            </w:r>
            <w:r w:rsidR="00D95CB7" w:rsidRPr="00D95CB7">
              <w:rPr>
                <w:b/>
                <w:noProof/>
                <w:webHidden/>
              </w:rPr>
              <w:t>10</w:t>
            </w:r>
            <w:r w:rsidR="00B5292B" w:rsidRPr="00D95CB7">
              <w:rPr>
                <w:b/>
                <w:noProof/>
                <w:webHidden/>
              </w:rPr>
              <w:fldChar w:fldCharType="end"/>
            </w:r>
          </w:hyperlink>
        </w:p>
        <w:p w:rsidR="00D95CB7" w:rsidRPr="00D95CB7" w:rsidRDefault="00F71D8D" w:rsidP="00D95CB7">
          <w:pPr>
            <w:pStyle w:val="20"/>
            <w:rPr>
              <w:rFonts w:eastAsiaTheme="minorEastAsia"/>
              <w:lang w:eastAsia="el-GR"/>
            </w:rPr>
          </w:pPr>
          <w:hyperlink w:anchor="_Toc463898617" w:history="1">
            <w:r w:rsidR="00D95CB7" w:rsidRPr="00D95CB7">
              <w:rPr>
                <w:rStyle w:val="-"/>
              </w:rPr>
              <w:t>Οριοθέτηση χρήσης συστημάτων και δικτυακών πόρων</w:t>
            </w:r>
            <w:r w:rsidR="00D95CB7" w:rsidRPr="00D95CB7">
              <w:rPr>
                <w:webHidden/>
              </w:rPr>
              <w:tab/>
            </w:r>
            <w:r w:rsidR="00B5292B" w:rsidRPr="00D95CB7">
              <w:rPr>
                <w:webHidden/>
              </w:rPr>
              <w:fldChar w:fldCharType="begin"/>
            </w:r>
            <w:r w:rsidR="00D95CB7" w:rsidRPr="00D95CB7">
              <w:rPr>
                <w:webHidden/>
              </w:rPr>
              <w:instrText xml:space="preserve"> PAGEREF _Toc463898617 \h </w:instrText>
            </w:r>
            <w:r w:rsidR="00B5292B" w:rsidRPr="00D95CB7">
              <w:rPr>
                <w:webHidden/>
              </w:rPr>
            </w:r>
            <w:r w:rsidR="00B5292B" w:rsidRPr="00D95CB7">
              <w:rPr>
                <w:webHidden/>
              </w:rPr>
              <w:fldChar w:fldCharType="separate"/>
            </w:r>
            <w:r w:rsidR="00D95CB7" w:rsidRPr="00D95CB7">
              <w:rPr>
                <w:webHidden/>
              </w:rPr>
              <w:t>10</w:t>
            </w:r>
            <w:r w:rsidR="00B5292B" w:rsidRPr="00D95CB7">
              <w:rPr>
                <w:webHidden/>
              </w:rPr>
              <w:fldChar w:fldCharType="end"/>
            </w:r>
          </w:hyperlink>
        </w:p>
        <w:p w:rsidR="00D95CB7" w:rsidRPr="00D95CB7" w:rsidRDefault="00F71D8D">
          <w:pPr>
            <w:pStyle w:val="10"/>
            <w:tabs>
              <w:tab w:val="right" w:leader="dot" w:pos="10194"/>
            </w:tabs>
            <w:rPr>
              <w:rFonts w:eastAsiaTheme="minorEastAsia"/>
              <w:b/>
              <w:noProof/>
              <w:lang w:eastAsia="el-GR"/>
            </w:rPr>
          </w:pPr>
          <w:hyperlink w:anchor="_Toc463898618" w:history="1">
            <w:r w:rsidR="00D95CB7" w:rsidRPr="00D95CB7">
              <w:rPr>
                <w:rStyle w:val="-"/>
                <w:b/>
                <w:noProof/>
              </w:rPr>
              <w:t>Άρθρο 10</w:t>
            </w:r>
            <w:r w:rsidR="00D95CB7" w:rsidRPr="00D95CB7">
              <w:rPr>
                <w:b/>
                <w:noProof/>
                <w:webHidden/>
              </w:rPr>
              <w:tab/>
            </w:r>
            <w:r w:rsidR="00B5292B" w:rsidRPr="00D95CB7">
              <w:rPr>
                <w:b/>
                <w:noProof/>
                <w:webHidden/>
              </w:rPr>
              <w:fldChar w:fldCharType="begin"/>
            </w:r>
            <w:r w:rsidR="00D95CB7" w:rsidRPr="00D95CB7">
              <w:rPr>
                <w:b/>
                <w:noProof/>
                <w:webHidden/>
              </w:rPr>
              <w:instrText xml:space="preserve"> PAGEREF _Toc463898618 \h </w:instrText>
            </w:r>
            <w:r w:rsidR="00B5292B" w:rsidRPr="00D95CB7">
              <w:rPr>
                <w:b/>
                <w:noProof/>
                <w:webHidden/>
              </w:rPr>
            </w:r>
            <w:r w:rsidR="00B5292B" w:rsidRPr="00D95CB7">
              <w:rPr>
                <w:b/>
                <w:noProof/>
                <w:webHidden/>
              </w:rPr>
              <w:fldChar w:fldCharType="separate"/>
            </w:r>
            <w:r w:rsidR="00D95CB7" w:rsidRPr="00D95CB7">
              <w:rPr>
                <w:b/>
                <w:noProof/>
                <w:webHidden/>
              </w:rPr>
              <w:t>11</w:t>
            </w:r>
            <w:r w:rsidR="00B5292B" w:rsidRPr="00D95CB7">
              <w:rPr>
                <w:b/>
                <w:noProof/>
                <w:webHidden/>
              </w:rPr>
              <w:fldChar w:fldCharType="end"/>
            </w:r>
          </w:hyperlink>
        </w:p>
        <w:p w:rsidR="00D95CB7" w:rsidRPr="00D95CB7" w:rsidRDefault="00F71D8D" w:rsidP="00D95CB7">
          <w:pPr>
            <w:pStyle w:val="20"/>
            <w:rPr>
              <w:rFonts w:eastAsiaTheme="minorEastAsia"/>
              <w:lang w:eastAsia="el-GR"/>
            </w:rPr>
          </w:pPr>
          <w:hyperlink w:anchor="_Toc463898619" w:history="1">
            <w:r w:rsidR="00D95CB7" w:rsidRPr="00D95CB7">
              <w:rPr>
                <w:rStyle w:val="-"/>
              </w:rPr>
              <w:t>Κατατεθέντα Σήματα και Άδειες Λογισμικού</w:t>
            </w:r>
            <w:r w:rsidR="00D95CB7" w:rsidRPr="00D95CB7">
              <w:rPr>
                <w:webHidden/>
              </w:rPr>
              <w:tab/>
            </w:r>
            <w:r w:rsidR="00B5292B" w:rsidRPr="00D95CB7">
              <w:rPr>
                <w:webHidden/>
              </w:rPr>
              <w:fldChar w:fldCharType="begin"/>
            </w:r>
            <w:r w:rsidR="00D95CB7" w:rsidRPr="00D95CB7">
              <w:rPr>
                <w:webHidden/>
              </w:rPr>
              <w:instrText xml:space="preserve"> PAGEREF _Toc463898619 \h </w:instrText>
            </w:r>
            <w:r w:rsidR="00B5292B" w:rsidRPr="00D95CB7">
              <w:rPr>
                <w:webHidden/>
              </w:rPr>
            </w:r>
            <w:r w:rsidR="00B5292B" w:rsidRPr="00D95CB7">
              <w:rPr>
                <w:webHidden/>
              </w:rPr>
              <w:fldChar w:fldCharType="separate"/>
            </w:r>
            <w:r w:rsidR="00D95CB7" w:rsidRPr="00D95CB7">
              <w:rPr>
                <w:webHidden/>
              </w:rPr>
              <w:t>11</w:t>
            </w:r>
            <w:r w:rsidR="00B5292B" w:rsidRPr="00D95CB7">
              <w:rPr>
                <w:webHidden/>
              </w:rPr>
              <w:fldChar w:fldCharType="end"/>
            </w:r>
          </w:hyperlink>
        </w:p>
        <w:p w:rsidR="00D95CB7" w:rsidRPr="00D95CB7" w:rsidRDefault="00F71D8D">
          <w:pPr>
            <w:pStyle w:val="10"/>
            <w:tabs>
              <w:tab w:val="right" w:leader="dot" w:pos="10194"/>
            </w:tabs>
            <w:rPr>
              <w:rFonts w:eastAsiaTheme="minorEastAsia"/>
              <w:b/>
              <w:noProof/>
              <w:lang w:eastAsia="el-GR"/>
            </w:rPr>
          </w:pPr>
          <w:hyperlink w:anchor="_Toc463898620" w:history="1">
            <w:r w:rsidR="00D95CB7" w:rsidRPr="00D95CB7">
              <w:rPr>
                <w:rStyle w:val="-"/>
                <w:b/>
                <w:noProof/>
              </w:rPr>
              <w:t>Άρθρο 11</w:t>
            </w:r>
            <w:r w:rsidR="00D95CB7" w:rsidRPr="00D95CB7">
              <w:rPr>
                <w:b/>
                <w:noProof/>
                <w:webHidden/>
              </w:rPr>
              <w:tab/>
            </w:r>
            <w:r w:rsidR="00B5292B" w:rsidRPr="00D95CB7">
              <w:rPr>
                <w:b/>
                <w:noProof/>
                <w:webHidden/>
              </w:rPr>
              <w:fldChar w:fldCharType="begin"/>
            </w:r>
            <w:r w:rsidR="00D95CB7" w:rsidRPr="00D95CB7">
              <w:rPr>
                <w:b/>
                <w:noProof/>
                <w:webHidden/>
              </w:rPr>
              <w:instrText xml:space="preserve"> PAGEREF _Toc463898620 \h </w:instrText>
            </w:r>
            <w:r w:rsidR="00B5292B" w:rsidRPr="00D95CB7">
              <w:rPr>
                <w:b/>
                <w:noProof/>
                <w:webHidden/>
              </w:rPr>
            </w:r>
            <w:r w:rsidR="00B5292B" w:rsidRPr="00D95CB7">
              <w:rPr>
                <w:b/>
                <w:noProof/>
                <w:webHidden/>
              </w:rPr>
              <w:fldChar w:fldCharType="separate"/>
            </w:r>
            <w:r w:rsidR="00D95CB7" w:rsidRPr="00D95CB7">
              <w:rPr>
                <w:b/>
                <w:noProof/>
                <w:webHidden/>
              </w:rPr>
              <w:t>11</w:t>
            </w:r>
            <w:r w:rsidR="00B5292B" w:rsidRPr="00D95CB7">
              <w:rPr>
                <w:b/>
                <w:noProof/>
                <w:webHidden/>
              </w:rPr>
              <w:fldChar w:fldCharType="end"/>
            </w:r>
          </w:hyperlink>
        </w:p>
        <w:p w:rsidR="00D95CB7" w:rsidRPr="00D95CB7" w:rsidRDefault="00F71D8D" w:rsidP="00D95CB7">
          <w:pPr>
            <w:pStyle w:val="20"/>
            <w:rPr>
              <w:rFonts w:eastAsiaTheme="minorEastAsia"/>
              <w:lang w:eastAsia="el-GR"/>
            </w:rPr>
          </w:pPr>
          <w:hyperlink w:anchor="_Toc463898621" w:history="1">
            <w:r w:rsidR="00D95CB7" w:rsidRPr="00D95CB7">
              <w:rPr>
                <w:rStyle w:val="-"/>
              </w:rPr>
              <w:t>Πρόληψη και αντιμετώπιση παραβάσεων</w:t>
            </w:r>
            <w:r w:rsidR="00D95CB7" w:rsidRPr="00D95CB7">
              <w:rPr>
                <w:webHidden/>
              </w:rPr>
              <w:tab/>
            </w:r>
            <w:r w:rsidR="00B5292B" w:rsidRPr="00D95CB7">
              <w:rPr>
                <w:webHidden/>
              </w:rPr>
              <w:fldChar w:fldCharType="begin"/>
            </w:r>
            <w:r w:rsidR="00D95CB7" w:rsidRPr="00D95CB7">
              <w:rPr>
                <w:webHidden/>
              </w:rPr>
              <w:instrText xml:space="preserve"> PAGEREF _Toc463898621 \h </w:instrText>
            </w:r>
            <w:r w:rsidR="00B5292B" w:rsidRPr="00D95CB7">
              <w:rPr>
                <w:webHidden/>
              </w:rPr>
            </w:r>
            <w:r w:rsidR="00B5292B" w:rsidRPr="00D95CB7">
              <w:rPr>
                <w:webHidden/>
              </w:rPr>
              <w:fldChar w:fldCharType="separate"/>
            </w:r>
            <w:r w:rsidR="00D95CB7" w:rsidRPr="00D95CB7">
              <w:rPr>
                <w:webHidden/>
              </w:rPr>
              <w:t>11</w:t>
            </w:r>
            <w:r w:rsidR="00B5292B" w:rsidRPr="00D95CB7">
              <w:rPr>
                <w:webHidden/>
              </w:rPr>
              <w:fldChar w:fldCharType="end"/>
            </w:r>
          </w:hyperlink>
        </w:p>
        <w:p w:rsidR="00D95CB7" w:rsidRPr="00D95CB7" w:rsidRDefault="00F71D8D">
          <w:pPr>
            <w:pStyle w:val="10"/>
            <w:tabs>
              <w:tab w:val="right" w:leader="dot" w:pos="10194"/>
            </w:tabs>
            <w:rPr>
              <w:rFonts w:eastAsiaTheme="minorEastAsia"/>
              <w:b/>
              <w:noProof/>
              <w:lang w:eastAsia="el-GR"/>
            </w:rPr>
          </w:pPr>
          <w:hyperlink w:anchor="_Toc463898622" w:history="1">
            <w:r w:rsidR="00D95CB7" w:rsidRPr="00D95CB7">
              <w:rPr>
                <w:rStyle w:val="-"/>
                <w:b/>
                <w:noProof/>
              </w:rPr>
              <w:t>ΠΑΡΑΡΤΗΜΑ</w:t>
            </w:r>
            <w:r w:rsidR="00D95CB7" w:rsidRPr="00D95CB7">
              <w:rPr>
                <w:b/>
                <w:noProof/>
                <w:webHidden/>
              </w:rPr>
              <w:tab/>
            </w:r>
            <w:r w:rsidR="00B5292B" w:rsidRPr="00D95CB7">
              <w:rPr>
                <w:b/>
                <w:noProof/>
                <w:webHidden/>
              </w:rPr>
              <w:fldChar w:fldCharType="begin"/>
            </w:r>
            <w:r w:rsidR="00D95CB7" w:rsidRPr="00D95CB7">
              <w:rPr>
                <w:b/>
                <w:noProof/>
                <w:webHidden/>
              </w:rPr>
              <w:instrText xml:space="preserve"> PAGEREF _Toc463898622 \h </w:instrText>
            </w:r>
            <w:r w:rsidR="00B5292B" w:rsidRPr="00D95CB7">
              <w:rPr>
                <w:b/>
                <w:noProof/>
                <w:webHidden/>
              </w:rPr>
            </w:r>
            <w:r w:rsidR="00B5292B" w:rsidRPr="00D95CB7">
              <w:rPr>
                <w:b/>
                <w:noProof/>
                <w:webHidden/>
              </w:rPr>
              <w:fldChar w:fldCharType="separate"/>
            </w:r>
            <w:r w:rsidR="00D95CB7" w:rsidRPr="00D95CB7">
              <w:rPr>
                <w:b/>
                <w:noProof/>
                <w:webHidden/>
              </w:rPr>
              <w:t>12</w:t>
            </w:r>
            <w:r w:rsidR="00B5292B" w:rsidRPr="00D95CB7">
              <w:rPr>
                <w:b/>
                <w:noProof/>
                <w:webHidden/>
              </w:rPr>
              <w:fldChar w:fldCharType="end"/>
            </w:r>
          </w:hyperlink>
        </w:p>
        <w:p w:rsidR="00D95CB7" w:rsidRPr="00D95CB7" w:rsidRDefault="00F71D8D" w:rsidP="00D95CB7">
          <w:pPr>
            <w:pStyle w:val="20"/>
            <w:rPr>
              <w:rFonts w:eastAsiaTheme="minorEastAsia"/>
              <w:lang w:eastAsia="el-GR"/>
            </w:rPr>
          </w:pPr>
          <w:hyperlink w:anchor="_Toc463898623" w:history="1">
            <w:r w:rsidR="00D95CB7" w:rsidRPr="00D95CB7">
              <w:rPr>
                <w:rStyle w:val="-"/>
                <w:b/>
              </w:rPr>
              <w:t>Κανονισμός Φιλοξενίας (</w:t>
            </w:r>
            <w:r w:rsidR="00D95CB7" w:rsidRPr="00D95CB7">
              <w:rPr>
                <w:rStyle w:val="-"/>
                <w:b/>
                <w:lang w:val="en-US"/>
              </w:rPr>
              <w:t>Webhosting</w:t>
            </w:r>
            <w:r w:rsidR="00D95CB7" w:rsidRPr="00D95CB7">
              <w:rPr>
                <w:rStyle w:val="-"/>
                <w:b/>
              </w:rPr>
              <w:t xml:space="preserve">) Προσωπικών Ηλεκτρονικών Σελίδων Μόνιμου Εκπαιδευτικού  </w:t>
            </w:r>
            <w:r w:rsidR="001C2776" w:rsidRPr="001C2776">
              <w:rPr>
                <w:rStyle w:val="-"/>
                <w:b/>
                <w:color w:val="FF0000"/>
                <w:highlight w:val="yellow"/>
              </w:rPr>
              <w:t>και Λοιπού Εκπαιδευτικού</w:t>
            </w:r>
            <w:r w:rsidR="001C2776">
              <w:rPr>
                <w:rStyle w:val="-"/>
                <w:b/>
              </w:rPr>
              <w:t xml:space="preserve"> </w:t>
            </w:r>
            <w:r w:rsidR="00D95CB7" w:rsidRPr="00D95CB7">
              <w:rPr>
                <w:rStyle w:val="-"/>
                <w:b/>
              </w:rPr>
              <w:t>Προσωπικού.</w:t>
            </w:r>
            <w:r w:rsidR="00D95CB7" w:rsidRPr="00D95CB7">
              <w:rPr>
                <w:webHidden/>
              </w:rPr>
              <w:tab/>
            </w:r>
            <w:r w:rsidR="00B5292B" w:rsidRPr="00D95CB7">
              <w:rPr>
                <w:webHidden/>
              </w:rPr>
              <w:fldChar w:fldCharType="begin"/>
            </w:r>
            <w:r w:rsidR="00D95CB7" w:rsidRPr="00D95CB7">
              <w:rPr>
                <w:webHidden/>
              </w:rPr>
              <w:instrText xml:space="preserve"> PAGEREF _Toc463898623 \h </w:instrText>
            </w:r>
            <w:r w:rsidR="00B5292B" w:rsidRPr="00D95CB7">
              <w:rPr>
                <w:webHidden/>
              </w:rPr>
            </w:r>
            <w:r w:rsidR="00B5292B" w:rsidRPr="00D95CB7">
              <w:rPr>
                <w:webHidden/>
              </w:rPr>
              <w:fldChar w:fldCharType="separate"/>
            </w:r>
            <w:r w:rsidR="00D95CB7" w:rsidRPr="00D95CB7">
              <w:rPr>
                <w:webHidden/>
              </w:rPr>
              <w:t>12</w:t>
            </w:r>
            <w:r w:rsidR="00B5292B" w:rsidRPr="00D95CB7">
              <w:rPr>
                <w:webHidden/>
              </w:rPr>
              <w:fldChar w:fldCharType="end"/>
            </w:r>
          </w:hyperlink>
        </w:p>
        <w:p w:rsidR="00D95CB7" w:rsidRPr="00D95CB7" w:rsidRDefault="00F71D8D" w:rsidP="00D95CB7">
          <w:pPr>
            <w:pStyle w:val="30"/>
            <w:rPr>
              <w:rFonts w:eastAsiaTheme="minorEastAsia"/>
              <w:lang w:eastAsia="el-GR"/>
            </w:rPr>
          </w:pPr>
          <w:hyperlink w:anchor="_Toc463898624" w:history="1">
            <w:r w:rsidR="00D95CB7" w:rsidRPr="00D95CB7">
              <w:rPr>
                <w:rStyle w:val="-"/>
              </w:rPr>
              <w:t>Διαδικασία  Χρήσης</w:t>
            </w:r>
            <w:r w:rsidR="00D95CB7" w:rsidRPr="00D95CB7">
              <w:rPr>
                <w:webHidden/>
              </w:rPr>
              <w:tab/>
            </w:r>
            <w:r w:rsidR="00B5292B" w:rsidRPr="00D95CB7">
              <w:rPr>
                <w:webHidden/>
              </w:rPr>
              <w:fldChar w:fldCharType="begin"/>
            </w:r>
            <w:r w:rsidR="00D95CB7" w:rsidRPr="00D95CB7">
              <w:rPr>
                <w:webHidden/>
              </w:rPr>
              <w:instrText xml:space="preserve"> PAGEREF _Toc463898624 \h </w:instrText>
            </w:r>
            <w:r w:rsidR="00B5292B" w:rsidRPr="00D95CB7">
              <w:rPr>
                <w:webHidden/>
              </w:rPr>
            </w:r>
            <w:r w:rsidR="00B5292B" w:rsidRPr="00D95CB7">
              <w:rPr>
                <w:webHidden/>
              </w:rPr>
              <w:fldChar w:fldCharType="separate"/>
            </w:r>
            <w:r w:rsidR="00D95CB7" w:rsidRPr="00D95CB7">
              <w:rPr>
                <w:webHidden/>
              </w:rPr>
              <w:t>12</w:t>
            </w:r>
            <w:r w:rsidR="00B5292B" w:rsidRPr="00D95CB7">
              <w:rPr>
                <w:webHidden/>
              </w:rPr>
              <w:fldChar w:fldCharType="end"/>
            </w:r>
          </w:hyperlink>
        </w:p>
        <w:p w:rsidR="00D95CB7" w:rsidRPr="00D95CB7" w:rsidRDefault="00F71D8D">
          <w:pPr>
            <w:pStyle w:val="10"/>
            <w:tabs>
              <w:tab w:val="right" w:leader="dot" w:pos="10194"/>
            </w:tabs>
            <w:rPr>
              <w:rFonts w:eastAsiaTheme="minorEastAsia"/>
              <w:b/>
              <w:noProof/>
              <w:lang w:eastAsia="el-GR"/>
            </w:rPr>
          </w:pPr>
          <w:hyperlink w:anchor="_Toc463898625" w:history="1">
            <w:r w:rsidR="00D95CB7" w:rsidRPr="00D95CB7">
              <w:rPr>
                <w:rStyle w:val="-"/>
                <w:b/>
                <w:noProof/>
              </w:rPr>
              <w:t>Υποδείγματα Αιτήσεων</w:t>
            </w:r>
            <w:r w:rsidR="00D95CB7" w:rsidRPr="00D95CB7">
              <w:rPr>
                <w:b/>
                <w:noProof/>
                <w:webHidden/>
              </w:rPr>
              <w:tab/>
            </w:r>
            <w:r w:rsidR="00B5292B" w:rsidRPr="00D95CB7">
              <w:rPr>
                <w:b/>
                <w:noProof/>
                <w:webHidden/>
              </w:rPr>
              <w:fldChar w:fldCharType="begin"/>
            </w:r>
            <w:r w:rsidR="00D95CB7" w:rsidRPr="00D95CB7">
              <w:rPr>
                <w:b/>
                <w:noProof/>
                <w:webHidden/>
              </w:rPr>
              <w:instrText xml:space="preserve"> PAGEREF _Toc463898625 \h </w:instrText>
            </w:r>
            <w:r w:rsidR="00B5292B" w:rsidRPr="00D95CB7">
              <w:rPr>
                <w:b/>
                <w:noProof/>
                <w:webHidden/>
              </w:rPr>
            </w:r>
            <w:r w:rsidR="00B5292B" w:rsidRPr="00D95CB7">
              <w:rPr>
                <w:b/>
                <w:noProof/>
                <w:webHidden/>
              </w:rPr>
              <w:fldChar w:fldCharType="separate"/>
            </w:r>
            <w:r w:rsidR="00D95CB7" w:rsidRPr="00D95CB7">
              <w:rPr>
                <w:b/>
                <w:noProof/>
                <w:webHidden/>
              </w:rPr>
              <w:t>14</w:t>
            </w:r>
            <w:r w:rsidR="00B5292B" w:rsidRPr="00D95CB7">
              <w:rPr>
                <w:b/>
                <w:noProof/>
                <w:webHidden/>
              </w:rPr>
              <w:fldChar w:fldCharType="end"/>
            </w:r>
          </w:hyperlink>
        </w:p>
        <w:p w:rsidR="00D95CB7" w:rsidRPr="00D95CB7" w:rsidRDefault="00F71D8D" w:rsidP="00D95CB7">
          <w:pPr>
            <w:pStyle w:val="20"/>
            <w:rPr>
              <w:rFonts w:eastAsiaTheme="minorEastAsia"/>
              <w:lang w:eastAsia="el-GR"/>
            </w:rPr>
          </w:pPr>
          <w:hyperlink w:anchor="_Toc463898626" w:history="1">
            <w:r w:rsidR="00D95CB7" w:rsidRPr="00D95CB7">
              <w:rPr>
                <w:rStyle w:val="-"/>
                <w:rFonts w:eastAsia="Times New Roman"/>
              </w:rPr>
              <w:t xml:space="preserve">Αίτηση Φιλοξενίας Ιστοχώρων (Webhosting) με δικτυακό όνομα </w:t>
            </w:r>
            <w:r w:rsidR="00820678">
              <w:rPr>
                <w:rStyle w:val="-"/>
                <w:rFonts w:eastAsia="Times New Roman"/>
              </w:rPr>
              <w:t>*.teiwest.gr</w:t>
            </w:r>
            <w:r w:rsidR="00D95CB7" w:rsidRPr="00D95CB7">
              <w:rPr>
                <w:rStyle w:val="-"/>
                <w:rFonts w:eastAsia="Times New Roman"/>
              </w:rPr>
              <w:t xml:space="preserve"> σε υποδομές ΚΕΔΔ ΤΕΙ ΔΥΤΙΚΗΣ ΕΛΛΑΔΑΣ</w:t>
            </w:r>
            <w:r w:rsidR="00D95CB7" w:rsidRPr="00D95CB7">
              <w:rPr>
                <w:webHidden/>
              </w:rPr>
              <w:tab/>
            </w:r>
            <w:r w:rsidR="00B5292B" w:rsidRPr="00D95CB7">
              <w:rPr>
                <w:webHidden/>
              </w:rPr>
              <w:fldChar w:fldCharType="begin"/>
            </w:r>
            <w:r w:rsidR="00D95CB7" w:rsidRPr="00D95CB7">
              <w:rPr>
                <w:webHidden/>
              </w:rPr>
              <w:instrText xml:space="preserve"> PAGEREF _Toc463898626 \h </w:instrText>
            </w:r>
            <w:r w:rsidR="00B5292B" w:rsidRPr="00D95CB7">
              <w:rPr>
                <w:webHidden/>
              </w:rPr>
            </w:r>
            <w:r w:rsidR="00B5292B" w:rsidRPr="00D95CB7">
              <w:rPr>
                <w:webHidden/>
              </w:rPr>
              <w:fldChar w:fldCharType="separate"/>
            </w:r>
            <w:r w:rsidR="00D95CB7" w:rsidRPr="00D95CB7">
              <w:rPr>
                <w:webHidden/>
              </w:rPr>
              <w:t>14</w:t>
            </w:r>
            <w:r w:rsidR="00B5292B" w:rsidRPr="00D95CB7">
              <w:rPr>
                <w:webHidden/>
              </w:rPr>
              <w:fldChar w:fldCharType="end"/>
            </w:r>
          </w:hyperlink>
        </w:p>
        <w:p w:rsidR="00D95CB7" w:rsidRPr="00D95CB7" w:rsidRDefault="00F71D8D" w:rsidP="00D95CB7">
          <w:pPr>
            <w:pStyle w:val="20"/>
            <w:rPr>
              <w:rFonts w:eastAsiaTheme="minorEastAsia"/>
              <w:lang w:eastAsia="el-GR"/>
            </w:rPr>
          </w:pPr>
          <w:hyperlink w:anchor="_Toc463898627" w:history="1">
            <w:r w:rsidR="00D95CB7" w:rsidRPr="00D95CB7">
              <w:rPr>
                <w:rStyle w:val="-"/>
                <w:rFonts w:eastAsia="Times New Roman"/>
              </w:rPr>
              <w:t xml:space="preserve">Αίτηση Φιλοξενίας Προσωπικών Ιστοχώρων Μόνιμου Εκπαιδευτικού  </w:t>
            </w:r>
            <w:r w:rsidR="001C2776" w:rsidRPr="001C2776">
              <w:rPr>
                <w:rStyle w:val="-"/>
                <w:rFonts w:eastAsia="Times New Roman"/>
                <w:color w:val="FF0000"/>
                <w:highlight w:val="yellow"/>
              </w:rPr>
              <w:t>και Λοιπού Εκπαιδευτικού</w:t>
            </w:r>
            <w:r w:rsidR="001C2776" w:rsidRPr="001C2776">
              <w:rPr>
                <w:rStyle w:val="-"/>
                <w:rFonts w:eastAsia="Times New Roman"/>
              </w:rPr>
              <w:t xml:space="preserve"> </w:t>
            </w:r>
            <w:r w:rsidR="00D95CB7" w:rsidRPr="00D95CB7">
              <w:rPr>
                <w:rStyle w:val="-"/>
                <w:rFonts w:eastAsia="Times New Roman"/>
              </w:rPr>
              <w:t>Προσωπικού ΤΕΙ ΔΥΤΙΚΗΣ ΕΛΛΑΔΑΣ</w:t>
            </w:r>
            <w:r w:rsidR="00D95CB7" w:rsidRPr="00D95CB7">
              <w:rPr>
                <w:webHidden/>
              </w:rPr>
              <w:tab/>
            </w:r>
            <w:r w:rsidR="00B5292B" w:rsidRPr="00D95CB7">
              <w:rPr>
                <w:webHidden/>
              </w:rPr>
              <w:fldChar w:fldCharType="begin"/>
            </w:r>
            <w:r w:rsidR="00D95CB7" w:rsidRPr="00D95CB7">
              <w:rPr>
                <w:webHidden/>
              </w:rPr>
              <w:instrText xml:space="preserve"> PAGEREF _Toc463898627 \h </w:instrText>
            </w:r>
            <w:r w:rsidR="00B5292B" w:rsidRPr="00D95CB7">
              <w:rPr>
                <w:webHidden/>
              </w:rPr>
            </w:r>
            <w:r w:rsidR="00B5292B" w:rsidRPr="00D95CB7">
              <w:rPr>
                <w:webHidden/>
              </w:rPr>
              <w:fldChar w:fldCharType="separate"/>
            </w:r>
            <w:r w:rsidR="00D95CB7" w:rsidRPr="00D95CB7">
              <w:rPr>
                <w:webHidden/>
              </w:rPr>
              <w:t>16</w:t>
            </w:r>
            <w:r w:rsidR="00B5292B" w:rsidRPr="00D95CB7">
              <w:rPr>
                <w:webHidden/>
              </w:rPr>
              <w:fldChar w:fldCharType="end"/>
            </w:r>
          </w:hyperlink>
        </w:p>
        <w:p w:rsidR="00D95CB7" w:rsidRPr="00D95CB7" w:rsidRDefault="00F71D8D" w:rsidP="00D95CB7">
          <w:pPr>
            <w:pStyle w:val="20"/>
            <w:rPr>
              <w:rFonts w:eastAsiaTheme="minorEastAsia"/>
              <w:lang w:eastAsia="el-GR"/>
            </w:rPr>
          </w:pPr>
          <w:hyperlink w:anchor="_Toc463898628" w:history="1">
            <w:r w:rsidR="00D95CB7" w:rsidRPr="00D95CB7">
              <w:rPr>
                <w:rStyle w:val="-"/>
                <w:rFonts w:eastAsia="Times New Roman"/>
              </w:rPr>
              <w:t xml:space="preserve">Αίτηση για δημιουργία Ιστοχώρου Τμημάτων - Μονάδων ΤΕΙ ΔΥΤΙΚΗΣ ΕΛΛΑΔΑΣ σε Η/Υ εκτός υποδομών ΚΕΔΔ με δικτυακό όνομα </w:t>
            </w:r>
            <w:r w:rsidR="00820678">
              <w:rPr>
                <w:rStyle w:val="-"/>
                <w:rFonts w:eastAsia="Times New Roman"/>
              </w:rPr>
              <w:t>*.teiwest.gr</w:t>
            </w:r>
            <w:r w:rsidR="00D95CB7" w:rsidRPr="00D95CB7">
              <w:rPr>
                <w:webHidden/>
              </w:rPr>
              <w:tab/>
            </w:r>
            <w:r w:rsidR="00B5292B" w:rsidRPr="00D95CB7">
              <w:rPr>
                <w:webHidden/>
              </w:rPr>
              <w:fldChar w:fldCharType="begin"/>
            </w:r>
            <w:r w:rsidR="00D95CB7" w:rsidRPr="00D95CB7">
              <w:rPr>
                <w:webHidden/>
              </w:rPr>
              <w:instrText xml:space="preserve"> PAGEREF _Toc463898628 \h </w:instrText>
            </w:r>
            <w:r w:rsidR="00B5292B" w:rsidRPr="00D95CB7">
              <w:rPr>
                <w:webHidden/>
              </w:rPr>
            </w:r>
            <w:r w:rsidR="00B5292B" w:rsidRPr="00D95CB7">
              <w:rPr>
                <w:webHidden/>
              </w:rPr>
              <w:fldChar w:fldCharType="separate"/>
            </w:r>
            <w:r w:rsidR="00D95CB7" w:rsidRPr="00D95CB7">
              <w:rPr>
                <w:webHidden/>
              </w:rPr>
              <w:t>18</w:t>
            </w:r>
            <w:r w:rsidR="00B5292B" w:rsidRPr="00D95CB7">
              <w:rPr>
                <w:webHidden/>
              </w:rPr>
              <w:fldChar w:fldCharType="end"/>
            </w:r>
          </w:hyperlink>
        </w:p>
        <w:p w:rsidR="00F46231" w:rsidRPr="00D95CB7" w:rsidRDefault="00B5292B" w:rsidP="00C619A6">
          <w:pPr>
            <w:rPr>
              <w:b/>
            </w:rPr>
          </w:pPr>
          <w:r w:rsidRPr="00D95CB7">
            <w:rPr>
              <w:b/>
              <w:bCs/>
            </w:rPr>
            <w:fldChar w:fldCharType="end"/>
          </w:r>
        </w:p>
      </w:sdtContent>
    </w:sdt>
    <w:p w:rsidR="00024240" w:rsidRDefault="00024240">
      <w:pPr>
        <w:rPr>
          <w:rStyle w:val="Heading1Char"/>
        </w:rPr>
      </w:pPr>
      <w:r>
        <w:rPr>
          <w:rStyle w:val="Heading1Char"/>
        </w:rPr>
        <w:br w:type="page"/>
      </w:r>
    </w:p>
    <w:p w:rsidR="00BC659E" w:rsidRDefault="00BC659E" w:rsidP="00C619A6">
      <w:pPr>
        <w:jc w:val="both"/>
      </w:pPr>
      <w:bookmarkStart w:id="1" w:name="_Toc463898599"/>
      <w:r w:rsidRPr="00BC659E">
        <w:rPr>
          <w:rStyle w:val="Heading1Char"/>
        </w:rPr>
        <w:lastRenderedPageBreak/>
        <w:t>Γενικά</w:t>
      </w:r>
      <w:bookmarkEnd w:id="1"/>
      <w:r w:rsidR="00CF3922" w:rsidRPr="00BC659E">
        <w:rPr>
          <w:rStyle w:val="Heading1Char"/>
        </w:rPr>
        <w:t xml:space="preserve"> </w:t>
      </w:r>
    </w:p>
    <w:p w:rsidR="00CF3922" w:rsidRDefault="00361932" w:rsidP="00C619A6">
      <w:pPr>
        <w:jc w:val="both"/>
      </w:pPr>
      <w:r>
        <w:t>Μέσω της  Υ</w:t>
      </w:r>
      <w:r w:rsidR="00CF3922" w:rsidRPr="00E52D3B">
        <w:t>πηρεσία</w:t>
      </w:r>
      <w:r>
        <w:t>ς</w:t>
      </w:r>
      <w:r w:rsidR="00CF3922" w:rsidRPr="00E52D3B">
        <w:t xml:space="preserve"> </w:t>
      </w:r>
      <w:r w:rsidR="00AE221D">
        <w:t xml:space="preserve">Δημιουργίας </w:t>
      </w:r>
      <w:r w:rsidR="00CF3922" w:rsidRPr="00CF3922">
        <w:t xml:space="preserve">-Φιλοξενίας Ιστοχώρων </w:t>
      </w:r>
      <w:r>
        <w:t xml:space="preserve"> παρέχεται</w:t>
      </w:r>
      <w:r w:rsidR="00CF3922" w:rsidRPr="00E52D3B">
        <w:t xml:space="preserve"> </w:t>
      </w:r>
      <w:r w:rsidR="00CF3922">
        <w:t>:</w:t>
      </w:r>
    </w:p>
    <w:p w:rsidR="000C7301" w:rsidRPr="00820678" w:rsidRDefault="00361932" w:rsidP="00FA3049">
      <w:pPr>
        <w:pStyle w:val="a4"/>
        <w:numPr>
          <w:ilvl w:val="0"/>
          <w:numId w:val="19"/>
        </w:numPr>
        <w:jc w:val="both"/>
      </w:pPr>
      <w:r w:rsidRPr="00820678">
        <w:rPr>
          <w:b/>
          <w:i/>
        </w:rPr>
        <w:t>Η</w:t>
      </w:r>
      <w:r w:rsidR="00CF3922" w:rsidRPr="00820678">
        <w:rPr>
          <w:b/>
          <w:i/>
        </w:rPr>
        <w:t xml:space="preserve"> δυνατότητα</w:t>
      </w:r>
      <w:r w:rsidR="00287C1C" w:rsidRPr="00820678">
        <w:rPr>
          <w:b/>
          <w:i/>
        </w:rPr>
        <w:t xml:space="preserve"> Φιλοξενίας Ιστοχώρων </w:t>
      </w:r>
      <w:r w:rsidR="009B4C53" w:rsidRPr="00820678">
        <w:rPr>
          <w:b/>
          <w:i/>
        </w:rPr>
        <w:t xml:space="preserve">με δικτυακό όνομα </w:t>
      </w:r>
      <w:r w:rsidR="00287C1C" w:rsidRPr="00820678">
        <w:rPr>
          <w:b/>
          <w:i/>
        </w:rPr>
        <w:t>«</w:t>
      </w:r>
      <w:r w:rsidR="00820678" w:rsidRPr="00820678">
        <w:rPr>
          <w:b/>
          <w:i/>
        </w:rPr>
        <w:t>*.teiwest.gr</w:t>
      </w:r>
      <w:r w:rsidR="00287C1C" w:rsidRPr="00820678">
        <w:rPr>
          <w:b/>
          <w:i/>
        </w:rPr>
        <w:t>»</w:t>
      </w:r>
      <w:r w:rsidR="00FA3049" w:rsidRPr="00820678">
        <w:rPr>
          <w:b/>
          <w:i/>
        </w:rPr>
        <w:t xml:space="preserve"> σε υποδομές του ΚΕΔΔ ΤΕΙ ΔΥΤΙΚΗΣ ΕΛΛΑΔΑΣ</w:t>
      </w:r>
      <w:r w:rsidR="009B4C53" w:rsidRPr="00820678">
        <w:t xml:space="preserve"> </w:t>
      </w:r>
      <w:r w:rsidR="000C7301" w:rsidRPr="00820678">
        <w:t>.</w:t>
      </w:r>
    </w:p>
    <w:p w:rsidR="00CF3922" w:rsidRPr="00E52D3B" w:rsidRDefault="000C7301" w:rsidP="000C7301">
      <w:pPr>
        <w:pStyle w:val="a4"/>
        <w:ind w:left="360"/>
        <w:jc w:val="both"/>
      </w:pPr>
      <w:r w:rsidRPr="000C7301">
        <w:t>Στην προκειμένη περίπτωση το ΚΕΔΔ ΤΕΙ ΔΥΤΙΚΗΣ ΕΛΛΑΔΑΣ διασφαλίζει</w:t>
      </w:r>
      <w:r>
        <w:t xml:space="preserve"> ένα </w:t>
      </w:r>
      <w:r w:rsidRPr="00E52D3B">
        <w:t xml:space="preserve"> </w:t>
      </w:r>
      <w:r>
        <w:t xml:space="preserve">αξιόπιστο </w:t>
      </w:r>
      <w:r w:rsidRPr="00E52D3B">
        <w:t xml:space="preserve"> και ασφ</w:t>
      </w:r>
      <w:r>
        <w:t xml:space="preserve">αλές περιβάλλον για  </w:t>
      </w:r>
      <w:r w:rsidRPr="00E52D3B">
        <w:t xml:space="preserve">την παρουσία του </w:t>
      </w:r>
      <w:r>
        <w:t xml:space="preserve">φιλοξενούμενου </w:t>
      </w:r>
      <w:r w:rsidRPr="00E52D3B">
        <w:t xml:space="preserve">ιστοχώρου </w:t>
      </w:r>
      <w:r>
        <w:t>στο διαδίκτυο</w:t>
      </w:r>
      <w:r w:rsidR="00993A44">
        <w:t xml:space="preserve">, </w:t>
      </w:r>
      <w:r w:rsidR="009B4C53">
        <w:t>παρέχ</w:t>
      </w:r>
      <w:r>
        <w:t xml:space="preserve">οντας </w:t>
      </w:r>
      <w:r w:rsidR="00CF3922" w:rsidRPr="00E52D3B">
        <w:t>τεχνογνωσία και εξοπλισμό</w:t>
      </w:r>
      <w:r w:rsidR="00993A44">
        <w:t>,</w:t>
      </w:r>
      <w:r w:rsidR="00CF3922" w:rsidRPr="00E52D3B">
        <w:t xml:space="preserve"> που δεν μπορούν να εξασφαλίσουν </w:t>
      </w:r>
      <w:r w:rsidR="00FA3049" w:rsidRPr="00E52D3B">
        <w:t>με τα μέσα που διαθέτουν</w:t>
      </w:r>
      <w:r w:rsidR="00FA3049">
        <w:t xml:space="preserve">, τα </w:t>
      </w:r>
      <w:r w:rsidR="00FA3049" w:rsidRPr="00FA3049">
        <w:t>Τμήματ</w:t>
      </w:r>
      <w:r w:rsidR="00FA3049">
        <w:t>α</w:t>
      </w:r>
      <w:r w:rsidR="00FA3049" w:rsidRPr="00FA3049">
        <w:t xml:space="preserve">, </w:t>
      </w:r>
      <w:r w:rsidR="00993A44">
        <w:t xml:space="preserve">οι Μονάδες, </w:t>
      </w:r>
      <w:r w:rsidR="00FA3049">
        <w:t xml:space="preserve">τα </w:t>
      </w:r>
      <w:r w:rsidR="00FA3049" w:rsidRPr="00FA3049">
        <w:t>Ερευνητικ</w:t>
      </w:r>
      <w:r w:rsidR="00FA3049">
        <w:t>ά</w:t>
      </w:r>
      <w:r w:rsidR="00FA3049" w:rsidRPr="00FA3049">
        <w:t xml:space="preserve"> / Μεταπτυχιακ</w:t>
      </w:r>
      <w:r w:rsidR="00FA3049">
        <w:t>ά</w:t>
      </w:r>
      <w:r w:rsidR="00FA3049" w:rsidRPr="00FA3049">
        <w:t xml:space="preserve"> </w:t>
      </w:r>
      <w:r w:rsidR="00FA3049" w:rsidRPr="00820678">
        <w:t>προγράμματα</w:t>
      </w:r>
      <w:r w:rsidR="00F25271" w:rsidRPr="00820678">
        <w:t xml:space="preserve"> και </w:t>
      </w:r>
      <w:r w:rsidR="00FA3049" w:rsidRPr="00820678">
        <w:t xml:space="preserve"> οι </w:t>
      </w:r>
      <w:r w:rsidR="00FA3049" w:rsidRPr="00820678">
        <w:rPr>
          <w:u w:val="single"/>
        </w:rPr>
        <w:t>αναγνωρισμένοι</w:t>
      </w:r>
      <w:r w:rsidR="00FA3049" w:rsidRPr="00820678">
        <w:t xml:space="preserve"> Σύλλογοι του</w:t>
      </w:r>
      <w:r w:rsidR="00FA3049" w:rsidRPr="00FA3049">
        <w:t xml:space="preserve"> ΤΕΙ ΔΥΤΙΚΗΣ ΕΛΛΑΔΑΣ</w:t>
      </w:r>
      <w:r w:rsidR="00993A44">
        <w:t>.</w:t>
      </w:r>
      <w:r w:rsidR="00FA3049" w:rsidRPr="00FA3049">
        <w:t xml:space="preserve"> </w:t>
      </w:r>
    </w:p>
    <w:p w:rsidR="00CF3922" w:rsidRPr="00E52D3B" w:rsidRDefault="00CF3922" w:rsidP="00C619A6">
      <w:pPr>
        <w:ind w:left="360"/>
        <w:jc w:val="both"/>
      </w:pPr>
      <w:r w:rsidRPr="00E52D3B">
        <w:t xml:space="preserve">Το </w:t>
      </w:r>
      <w:r>
        <w:t>ΚΕΔΔ</w:t>
      </w:r>
      <w:r w:rsidRPr="00E52D3B">
        <w:t xml:space="preserve"> οργαν</w:t>
      </w:r>
      <w:r>
        <w:t>ώνει τη φιλοξενία ιστοχώρων σε Ε</w:t>
      </w:r>
      <w:r w:rsidRPr="00E52D3B">
        <w:t>ξυπηρετητ</w:t>
      </w:r>
      <w:r>
        <w:t>ές(</w:t>
      </w:r>
      <w:r>
        <w:rPr>
          <w:lang w:val="en-US"/>
        </w:rPr>
        <w:t>Servers</w:t>
      </w:r>
      <w:r w:rsidRPr="00210E60">
        <w:t>)</w:t>
      </w:r>
      <w:r>
        <w:t xml:space="preserve"> </w:t>
      </w:r>
      <w:r w:rsidRPr="00E52D3B">
        <w:t>με τις εξής παροχές:</w:t>
      </w:r>
    </w:p>
    <w:p w:rsidR="00CF3922" w:rsidRPr="00E52D3B" w:rsidRDefault="00361932" w:rsidP="00CB064A">
      <w:pPr>
        <w:pStyle w:val="a4"/>
        <w:numPr>
          <w:ilvl w:val="1"/>
          <w:numId w:val="24"/>
        </w:numPr>
      </w:pPr>
      <w:r>
        <w:t>Κ</w:t>
      </w:r>
      <w:r w:rsidR="00CF3922" w:rsidRPr="00E52D3B">
        <w:t>εντρική διαχείριση του εξυπηρετητή από εξειδικευμένο προσωπικό</w:t>
      </w:r>
      <w:r w:rsidR="00CF3922">
        <w:t>.</w:t>
      </w:r>
    </w:p>
    <w:p w:rsidR="00CF3922" w:rsidRPr="00E52D3B" w:rsidRDefault="00361932" w:rsidP="00CB064A">
      <w:pPr>
        <w:pStyle w:val="a4"/>
        <w:numPr>
          <w:ilvl w:val="1"/>
          <w:numId w:val="24"/>
        </w:numPr>
      </w:pPr>
      <w:r>
        <w:t>Γ</w:t>
      </w:r>
      <w:r w:rsidR="00CF3922" w:rsidRPr="00E52D3B">
        <w:t>ρήγορη σύνδεση στο διαδίκτυο και προστασία από διακοπές παροχής ρεύματος</w:t>
      </w:r>
      <w:r w:rsidR="00CF3922">
        <w:t>.</w:t>
      </w:r>
    </w:p>
    <w:p w:rsidR="00CF3922" w:rsidRPr="00E52D3B" w:rsidRDefault="00361932" w:rsidP="00CB064A">
      <w:pPr>
        <w:pStyle w:val="a4"/>
        <w:numPr>
          <w:ilvl w:val="1"/>
          <w:numId w:val="24"/>
        </w:numPr>
      </w:pPr>
      <w:r>
        <w:t>Π</w:t>
      </w:r>
      <w:r w:rsidR="00CF3922" w:rsidRPr="00E52D3B">
        <w:t xml:space="preserve">αρακολούθηση θεμάτων ασφαλείας τυποποιημένων υπηρεσιών </w:t>
      </w:r>
      <w:r w:rsidR="004439F4">
        <w:t xml:space="preserve">Ιστοχώρων </w:t>
      </w:r>
      <w:r w:rsidR="00CF3922">
        <w:t>.</w:t>
      </w:r>
    </w:p>
    <w:p w:rsidR="003B74DE" w:rsidRDefault="00361932" w:rsidP="00CB064A">
      <w:pPr>
        <w:pStyle w:val="a4"/>
        <w:numPr>
          <w:ilvl w:val="1"/>
          <w:numId w:val="24"/>
        </w:numPr>
      </w:pPr>
      <w:r>
        <w:t>Δ</w:t>
      </w:r>
      <w:r w:rsidR="00CF3922" w:rsidRPr="00E52D3B">
        <w:t xml:space="preserve">ιάθεση προηγμένων εργαλείων διαχείρισης στους τεχνικούς υπευθύνους </w:t>
      </w:r>
      <w:r w:rsidR="00B13802">
        <w:t xml:space="preserve">των Ιστοχώρων </w:t>
      </w:r>
      <w:r w:rsidR="00CF3922" w:rsidRPr="00E52D3B">
        <w:t>ώστε να ασχολούνται μόνο με την ανάπτυξη περιεχομένου</w:t>
      </w:r>
      <w:r w:rsidR="00CF3922">
        <w:t>.</w:t>
      </w:r>
    </w:p>
    <w:p w:rsidR="003B74DE" w:rsidRPr="00CB064A" w:rsidRDefault="00361932" w:rsidP="00CB064A">
      <w:pPr>
        <w:pStyle w:val="a4"/>
        <w:numPr>
          <w:ilvl w:val="1"/>
          <w:numId w:val="24"/>
        </w:numPr>
        <w:rPr>
          <w:i/>
        </w:rPr>
      </w:pPr>
      <w:r>
        <w:t>Δ</w:t>
      </w:r>
      <w:r w:rsidR="00CF3922" w:rsidRPr="00E52D3B">
        <w:t xml:space="preserve">υνατότητα φιλοξενίας δυναμικών </w:t>
      </w:r>
      <w:r w:rsidR="004439F4">
        <w:t xml:space="preserve">Ιστοχώρων </w:t>
      </w:r>
      <w:r w:rsidR="00CF3922" w:rsidRPr="00E52D3B">
        <w:t xml:space="preserve"> με υποστήριξη βάσεων δεδομένων</w:t>
      </w:r>
      <w:r w:rsidR="00CF3922">
        <w:t>.</w:t>
      </w:r>
      <w:r w:rsidR="003B74DE" w:rsidRPr="003B74DE">
        <w:t xml:space="preserve"> </w:t>
      </w:r>
      <w:r w:rsidR="003B74DE" w:rsidRPr="00CB064A">
        <w:rPr>
          <w:i/>
        </w:rPr>
        <w:t>Για την ευκολότερη πρόσβαση των τεχνικών διαχειριστών δίνεται η δυνατότητα πρόσβασης μέσω phpMyAdmin για διαχείριση των βάσεων δεδομένων MySQL συγκεκριμένου ιστοχώρου.</w:t>
      </w:r>
    </w:p>
    <w:p w:rsidR="00CF3922" w:rsidRDefault="00361932" w:rsidP="00CB064A">
      <w:pPr>
        <w:pStyle w:val="a4"/>
        <w:numPr>
          <w:ilvl w:val="1"/>
          <w:numId w:val="24"/>
        </w:numPr>
      </w:pPr>
      <w:r>
        <w:t>Α</w:t>
      </w:r>
      <w:r w:rsidR="00CF3922" w:rsidRPr="00E52D3B">
        <w:t xml:space="preserve">ποθηκευτικό χώρο </w:t>
      </w:r>
      <w:r w:rsidR="00CF3922" w:rsidRPr="00043191">
        <w:rPr>
          <w:b/>
        </w:rPr>
        <w:t>5GB</w:t>
      </w:r>
      <w:r w:rsidR="00CF3922" w:rsidRPr="00E52D3B">
        <w:t xml:space="preserve"> για τα αρχεία κάθε ιστοχώρου, </w:t>
      </w:r>
      <w:r w:rsidR="00CF3922">
        <w:t xml:space="preserve"> </w:t>
      </w:r>
      <w:r w:rsidR="00CF3922" w:rsidRPr="00E52D3B">
        <w:t xml:space="preserve">με δυνατότητα επέκτασης κατόπιν τεκμηριωμένου αιτήματος προς το </w:t>
      </w:r>
      <w:r w:rsidR="00CF3922">
        <w:t>ΚΕΔΔ</w:t>
      </w:r>
      <w:r w:rsidR="00CF3922" w:rsidRPr="00E52D3B">
        <w:t>.</w:t>
      </w:r>
    </w:p>
    <w:p w:rsidR="00361932" w:rsidRPr="00820678" w:rsidRDefault="00361932" w:rsidP="00361932">
      <w:pPr>
        <w:pStyle w:val="a4"/>
        <w:numPr>
          <w:ilvl w:val="1"/>
          <w:numId w:val="24"/>
        </w:numPr>
        <w:jc w:val="both"/>
      </w:pPr>
      <w:r w:rsidRPr="00820678">
        <w:t xml:space="preserve">Ρυθμίσεις </w:t>
      </w:r>
      <w:r w:rsidRPr="00820678">
        <w:rPr>
          <w:lang w:val="en-US"/>
        </w:rPr>
        <w:t>DNS</w:t>
      </w:r>
      <w:r w:rsidRPr="00820678">
        <w:t xml:space="preserve"> </w:t>
      </w:r>
      <w:r w:rsidRPr="00820678">
        <w:rPr>
          <w:lang w:val="en-US"/>
        </w:rPr>
        <w:t>Servers</w:t>
      </w:r>
      <w:r w:rsidRPr="00820678">
        <w:t xml:space="preserve"> Ιδρύματος δημιουργώντας τις απαραίτητες εγγραφές. </w:t>
      </w:r>
    </w:p>
    <w:p w:rsidR="000C7301" w:rsidRPr="00820678" w:rsidRDefault="000C7301" w:rsidP="00361932">
      <w:pPr>
        <w:pStyle w:val="a4"/>
        <w:numPr>
          <w:ilvl w:val="2"/>
          <w:numId w:val="29"/>
        </w:numPr>
      </w:pPr>
      <w:r w:rsidRPr="00820678">
        <w:t xml:space="preserve">Το CNAME των Ιστοχώρων των </w:t>
      </w:r>
      <w:r w:rsidRPr="00820678">
        <w:rPr>
          <w:b/>
          <w:i/>
          <w:u w:val="single"/>
        </w:rPr>
        <w:t>Τμημάτων</w:t>
      </w:r>
      <w:r w:rsidRPr="00820678">
        <w:t xml:space="preserve"> του ΤΕΙ ΔΥΤΙΚΗΣ ΕΛΛΑΔΑΣ είναι της μορφής </w:t>
      </w:r>
      <w:r w:rsidRPr="00820678">
        <w:rPr>
          <w:b/>
        </w:rPr>
        <w:t>www.tmima.teiwest.gr</w:t>
      </w:r>
      <w:r w:rsidRPr="00820678">
        <w:t xml:space="preserve">  και  </w:t>
      </w:r>
      <w:r w:rsidRPr="00820678">
        <w:rPr>
          <w:b/>
        </w:rPr>
        <w:t>tmima.teiwest.gr</w:t>
      </w:r>
      <w:r w:rsidRPr="00820678">
        <w:t xml:space="preserve">  </w:t>
      </w:r>
    </w:p>
    <w:p w:rsidR="000C7301" w:rsidRPr="00820678" w:rsidRDefault="000C7301" w:rsidP="00361932">
      <w:pPr>
        <w:pStyle w:val="a4"/>
        <w:numPr>
          <w:ilvl w:val="2"/>
          <w:numId w:val="29"/>
        </w:numPr>
      </w:pPr>
      <w:r w:rsidRPr="00820678">
        <w:t xml:space="preserve">Το CNAME  των Ιστοχώρων  </w:t>
      </w:r>
      <w:r w:rsidR="00F25271" w:rsidRPr="00820678">
        <w:rPr>
          <w:b/>
          <w:i/>
          <w:u w:val="single"/>
        </w:rPr>
        <w:t>Εργαστηρίων Τμημάτων</w:t>
      </w:r>
      <w:r w:rsidR="00F25271" w:rsidRPr="00820678">
        <w:t xml:space="preserve">  </w:t>
      </w:r>
      <w:r w:rsidRPr="00820678">
        <w:t xml:space="preserve">του ΤΕΙ ΔΥΤΙΚΗΣ ΕΛΛΑΔΑΣ  </w:t>
      </w:r>
      <w:r w:rsidR="00993A44" w:rsidRPr="00820678">
        <w:t xml:space="preserve">είναι της μορφής </w:t>
      </w:r>
      <w:r w:rsidRPr="00820678">
        <w:rPr>
          <w:b/>
        </w:rPr>
        <w:t>www.labname.tmima.teiwest.gr</w:t>
      </w:r>
      <w:r w:rsidRPr="00820678">
        <w:t xml:space="preserve">  ή  </w:t>
      </w:r>
      <w:r w:rsidRPr="00820678">
        <w:rPr>
          <w:b/>
        </w:rPr>
        <w:t>labname.tmima.teiwest.gr</w:t>
      </w:r>
      <w:r w:rsidRPr="00820678">
        <w:t xml:space="preserve">  </w:t>
      </w:r>
    </w:p>
    <w:p w:rsidR="000C7301" w:rsidRPr="00820678" w:rsidRDefault="00993A44" w:rsidP="00361932">
      <w:pPr>
        <w:pStyle w:val="a4"/>
        <w:numPr>
          <w:ilvl w:val="2"/>
          <w:numId w:val="29"/>
        </w:numPr>
      </w:pPr>
      <w:r w:rsidRPr="00820678">
        <w:t xml:space="preserve">Το CNAME των Ιστοχώρων </w:t>
      </w:r>
      <w:r w:rsidRPr="00820678">
        <w:rPr>
          <w:b/>
          <w:i/>
          <w:u w:val="single"/>
        </w:rPr>
        <w:t>Ερευνητικών / Μεταπτυχιακών Π</w:t>
      </w:r>
      <w:r w:rsidR="000C7301" w:rsidRPr="00820678">
        <w:rPr>
          <w:b/>
          <w:i/>
          <w:u w:val="single"/>
        </w:rPr>
        <w:t>ρογραμμάτων</w:t>
      </w:r>
      <w:r w:rsidR="000C7301" w:rsidRPr="00820678">
        <w:t xml:space="preserve">, </w:t>
      </w:r>
      <w:r w:rsidRPr="00820678">
        <w:t xml:space="preserve">είναι της μορφής </w:t>
      </w:r>
      <w:r w:rsidR="000C7301" w:rsidRPr="00820678">
        <w:rPr>
          <w:b/>
        </w:rPr>
        <w:t>www.programme.tmima.teiwest.gr</w:t>
      </w:r>
      <w:r w:rsidR="000C7301" w:rsidRPr="00820678">
        <w:t xml:space="preserve">  ή </w:t>
      </w:r>
      <w:r w:rsidR="000C7301" w:rsidRPr="00820678">
        <w:rPr>
          <w:b/>
        </w:rPr>
        <w:t>programme.tmima.teiwest.gr</w:t>
      </w:r>
      <w:r w:rsidR="000C7301" w:rsidRPr="00820678">
        <w:t xml:space="preserve">  </w:t>
      </w:r>
    </w:p>
    <w:p w:rsidR="000C7301" w:rsidRPr="00820678" w:rsidRDefault="000C7301" w:rsidP="00361932">
      <w:pPr>
        <w:pStyle w:val="a4"/>
        <w:numPr>
          <w:ilvl w:val="2"/>
          <w:numId w:val="29"/>
        </w:numPr>
      </w:pPr>
      <w:r w:rsidRPr="00820678">
        <w:t xml:space="preserve">Το CNAME των Ιστοχώρων </w:t>
      </w:r>
      <w:r w:rsidR="00F25271" w:rsidRPr="00820678">
        <w:t xml:space="preserve">Μονάδων, </w:t>
      </w:r>
      <w:r w:rsidRPr="00820678">
        <w:t xml:space="preserve">Συλλόγων του ΤΕΙ ΔΥΤΙΚΗΣ ΕΛΛΑΔΑΣ είναι της μορφής </w:t>
      </w:r>
      <w:r w:rsidRPr="00820678">
        <w:rPr>
          <w:b/>
        </w:rPr>
        <w:t>www.</w:t>
      </w:r>
      <w:r w:rsidRPr="00820678">
        <w:rPr>
          <w:b/>
          <w:lang w:val="en-US"/>
        </w:rPr>
        <w:t>name</w:t>
      </w:r>
      <w:r w:rsidRPr="00820678">
        <w:rPr>
          <w:b/>
        </w:rPr>
        <w:t>.teiwest.gr</w:t>
      </w:r>
      <w:r w:rsidRPr="00820678">
        <w:t xml:space="preserve">  ή </w:t>
      </w:r>
      <w:r w:rsidRPr="00820678">
        <w:rPr>
          <w:b/>
          <w:lang w:val="en-US"/>
        </w:rPr>
        <w:t>name</w:t>
      </w:r>
      <w:r w:rsidRPr="00820678">
        <w:rPr>
          <w:b/>
        </w:rPr>
        <w:t>.teiwest.gr</w:t>
      </w:r>
      <w:r w:rsidRPr="00820678">
        <w:t xml:space="preserve">  </w:t>
      </w:r>
    </w:p>
    <w:p w:rsidR="00CB064A" w:rsidRPr="00820678" w:rsidRDefault="00CB064A" w:rsidP="00CB064A">
      <w:pPr>
        <w:pStyle w:val="a4"/>
        <w:ind w:left="1080"/>
      </w:pPr>
    </w:p>
    <w:p w:rsidR="00361932" w:rsidRPr="00820678" w:rsidRDefault="00361932" w:rsidP="00C619A6">
      <w:pPr>
        <w:pStyle w:val="a4"/>
        <w:numPr>
          <w:ilvl w:val="0"/>
          <w:numId w:val="19"/>
        </w:numPr>
        <w:jc w:val="both"/>
      </w:pPr>
      <w:r w:rsidRPr="00820678">
        <w:rPr>
          <w:b/>
          <w:i/>
        </w:rPr>
        <w:t>Η</w:t>
      </w:r>
      <w:r w:rsidR="009B4C53" w:rsidRPr="00820678">
        <w:rPr>
          <w:b/>
          <w:i/>
        </w:rPr>
        <w:t xml:space="preserve"> δυνατότητα δημιουργίας  Ιστοχώρων </w:t>
      </w:r>
      <w:r w:rsidRPr="00820678">
        <w:rPr>
          <w:b/>
          <w:i/>
        </w:rPr>
        <w:t xml:space="preserve">με δικτυακό όνομα «*teiwest.gr» </w:t>
      </w:r>
      <w:r w:rsidR="005B04A5" w:rsidRPr="00820678">
        <w:rPr>
          <w:b/>
          <w:i/>
        </w:rPr>
        <w:t xml:space="preserve">σε Η/Υ εκτός </w:t>
      </w:r>
      <w:r w:rsidR="009B4C53" w:rsidRPr="00820678">
        <w:rPr>
          <w:b/>
          <w:i/>
        </w:rPr>
        <w:t>του χώρου υποδομών ΚΕΔΔ</w:t>
      </w:r>
      <w:r w:rsidR="00860A4F" w:rsidRPr="00820678">
        <w:rPr>
          <w:b/>
          <w:i/>
        </w:rPr>
        <w:t xml:space="preserve"> ΤΕΙ ΔΥΤΙΚΗΣ ΕΛΛΑΔΑΣ</w:t>
      </w:r>
      <w:r w:rsidRPr="00820678">
        <w:rPr>
          <w:b/>
          <w:i/>
        </w:rPr>
        <w:t>.</w:t>
      </w:r>
      <w:r w:rsidR="009B4C53" w:rsidRPr="00820678">
        <w:t xml:space="preserve"> </w:t>
      </w:r>
    </w:p>
    <w:p w:rsidR="00361932" w:rsidRDefault="00361932" w:rsidP="00361932">
      <w:pPr>
        <w:pStyle w:val="a4"/>
        <w:ind w:left="360"/>
        <w:jc w:val="both"/>
      </w:pPr>
      <w:r w:rsidRPr="00820678">
        <w:t xml:space="preserve"> </w:t>
      </w:r>
      <w:r w:rsidR="009B4C53" w:rsidRPr="00820678">
        <w:t xml:space="preserve">Στην προκειμένη περίπτωση </w:t>
      </w:r>
      <w:r w:rsidRPr="00820678">
        <w:t xml:space="preserve">τα Τμήματα, οι Μονάδες, τα Ερευνητικά / Μεταπτυχιακά προγράμματα και οι </w:t>
      </w:r>
      <w:r w:rsidRPr="00820678">
        <w:rPr>
          <w:u w:val="single"/>
        </w:rPr>
        <w:t>αναγνωρισμένοι</w:t>
      </w:r>
      <w:r w:rsidRPr="00820678">
        <w:t xml:space="preserve"> Σύλλογοι του</w:t>
      </w:r>
      <w:r w:rsidRPr="00361932">
        <w:t xml:space="preserve"> ΤΕΙ ΔΥΤΙΚΗΣ ΕΛΛΑΔΑΣ </w:t>
      </w:r>
      <w:r>
        <w:t xml:space="preserve">χρησιμοποιούν δικές τους υλικοτεχνικές υποδομές για την </w:t>
      </w:r>
      <w:r w:rsidR="00AE221D">
        <w:t>Δημιουργία- Φ</w:t>
      </w:r>
      <w:r>
        <w:t>ιλοξενία των Ιστοχώρων τους</w:t>
      </w:r>
      <w:r w:rsidR="00AE221D">
        <w:t xml:space="preserve"> και φροντίζουν με την υποστήριξη του ΚΕΔΔ ΤΕΙ ΔΥΤΙΚΗΣ ΕΛΛΑΔΑΣ ώστε να δημιουργηθεί </w:t>
      </w:r>
      <w:r w:rsidR="00AE221D" w:rsidRPr="00AE221D">
        <w:t>ένα  αξιόπιστο  και ασφαλές περιβάλλον για  την παρουσία του φιλοξενούμενου ιστοχώρου στο διαδίκτυο</w:t>
      </w:r>
      <w:r>
        <w:t xml:space="preserve">. </w:t>
      </w:r>
    </w:p>
    <w:p w:rsidR="009B4C53" w:rsidRPr="00820678" w:rsidRDefault="00361932" w:rsidP="00361932">
      <w:pPr>
        <w:pStyle w:val="a4"/>
        <w:ind w:left="360"/>
        <w:jc w:val="both"/>
      </w:pPr>
      <w:r w:rsidRPr="00820678">
        <w:t xml:space="preserve">Το </w:t>
      </w:r>
      <w:r w:rsidR="009B4C53" w:rsidRPr="00820678">
        <w:t xml:space="preserve">ΚΕΔΔ </w:t>
      </w:r>
      <w:r w:rsidRPr="00820678">
        <w:t xml:space="preserve"> </w:t>
      </w:r>
      <w:r w:rsidR="009B4C53" w:rsidRPr="00820678">
        <w:t xml:space="preserve">παρέχει </w:t>
      </w:r>
      <w:r w:rsidR="00AE221D" w:rsidRPr="00820678">
        <w:t xml:space="preserve">κυρίως </w:t>
      </w:r>
      <w:r w:rsidR="009B4C53" w:rsidRPr="00820678">
        <w:t>:</w:t>
      </w:r>
    </w:p>
    <w:p w:rsidR="009B4C53" w:rsidRPr="00820678" w:rsidRDefault="00E25BD9" w:rsidP="00C619A6">
      <w:pPr>
        <w:pStyle w:val="a4"/>
        <w:numPr>
          <w:ilvl w:val="1"/>
          <w:numId w:val="21"/>
        </w:numPr>
        <w:jc w:val="both"/>
      </w:pPr>
      <w:r w:rsidRPr="00820678">
        <w:t>Τη</w:t>
      </w:r>
      <w:r w:rsidR="009B4C53" w:rsidRPr="00820678">
        <w:t xml:space="preserve"> διασύνδεση του Η/Υ με το διαδίκτυο</w:t>
      </w:r>
      <w:r w:rsidR="00605645" w:rsidRPr="00820678">
        <w:t xml:space="preserve"> (ρυθμίσεις πρίζας δικτύου, απόδοση </w:t>
      </w:r>
      <w:r w:rsidR="00605645" w:rsidRPr="00820678">
        <w:rPr>
          <w:lang w:val="en-US"/>
        </w:rPr>
        <w:t>Public</w:t>
      </w:r>
      <w:r w:rsidR="00605645" w:rsidRPr="00820678">
        <w:t xml:space="preserve"> </w:t>
      </w:r>
      <w:r w:rsidR="00605645" w:rsidRPr="00820678">
        <w:rPr>
          <w:lang w:val="en-US"/>
        </w:rPr>
        <w:t>IP</w:t>
      </w:r>
      <w:r w:rsidR="00D0083C" w:rsidRPr="00820678">
        <w:t xml:space="preserve">, παραμετροποιήσεις </w:t>
      </w:r>
      <w:r w:rsidR="00D0083C" w:rsidRPr="00820678">
        <w:rPr>
          <w:lang w:val="en-US"/>
        </w:rPr>
        <w:t>Firewall</w:t>
      </w:r>
      <w:r w:rsidR="00D0083C" w:rsidRPr="00820678">
        <w:t xml:space="preserve"> κ.λ.π.</w:t>
      </w:r>
      <w:r w:rsidR="00605645" w:rsidRPr="00820678">
        <w:t>).</w:t>
      </w:r>
    </w:p>
    <w:p w:rsidR="0078570C" w:rsidRPr="00820678" w:rsidRDefault="00605645" w:rsidP="00C619A6">
      <w:pPr>
        <w:pStyle w:val="a4"/>
        <w:numPr>
          <w:ilvl w:val="1"/>
          <w:numId w:val="21"/>
        </w:numPr>
        <w:jc w:val="both"/>
      </w:pPr>
      <w:r w:rsidRPr="00820678">
        <w:t xml:space="preserve">Ρυθμίσεις </w:t>
      </w:r>
      <w:r w:rsidRPr="00820678">
        <w:rPr>
          <w:lang w:val="en-US"/>
        </w:rPr>
        <w:t>DNS</w:t>
      </w:r>
      <w:r w:rsidRPr="00820678">
        <w:t xml:space="preserve"> </w:t>
      </w:r>
      <w:r w:rsidRPr="00820678">
        <w:rPr>
          <w:lang w:val="en-US"/>
        </w:rPr>
        <w:t>Servers</w:t>
      </w:r>
      <w:r w:rsidRPr="00820678">
        <w:t xml:space="preserve"> Ιδρύματος δημιουργώντας τις απαραίτητες εγγραφές</w:t>
      </w:r>
      <w:r w:rsidR="0078570C" w:rsidRPr="00820678">
        <w:t>.</w:t>
      </w:r>
      <w:r w:rsidR="00D0083C" w:rsidRPr="00820678">
        <w:t xml:space="preserve"> </w:t>
      </w:r>
    </w:p>
    <w:p w:rsidR="00361932" w:rsidRPr="00820678" w:rsidRDefault="00361932" w:rsidP="00361932">
      <w:pPr>
        <w:pStyle w:val="a4"/>
        <w:numPr>
          <w:ilvl w:val="2"/>
          <w:numId w:val="36"/>
        </w:numPr>
      </w:pPr>
      <w:r w:rsidRPr="00820678">
        <w:t xml:space="preserve">Το CNAME των Ιστοχώρων των </w:t>
      </w:r>
      <w:r w:rsidRPr="00820678">
        <w:rPr>
          <w:b/>
          <w:i/>
          <w:u w:val="single"/>
        </w:rPr>
        <w:t>Τμημάτων</w:t>
      </w:r>
      <w:r w:rsidRPr="00820678">
        <w:t xml:space="preserve"> του ΤΕΙ ΔΥΤΙΚΗΣ ΕΛΛΑΔΑΣ είναι της μορφής </w:t>
      </w:r>
      <w:r w:rsidRPr="00820678">
        <w:rPr>
          <w:b/>
        </w:rPr>
        <w:t>www.tmima.teiwest.gr</w:t>
      </w:r>
      <w:r w:rsidRPr="00820678">
        <w:t xml:space="preserve">  και  </w:t>
      </w:r>
      <w:r w:rsidRPr="00820678">
        <w:rPr>
          <w:b/>
        </w:rPr>
        <w:t>tmima.teiwest.gr</w:t>
      </w:r>
      <w:r w:rsidRPr="00820678">
        <w:t xml:space="preserve">  </w:t>
      </w:r>
    </w:p>
    <w:p w:rsidR="00361932" w:rsidRPr="00820678" w:rsidRDefault="00361932" w:rsidP="00361932">
      <w:pPr>
        <w:pStyle w:val="a4"/>
        <w:numPr>
          <w:ilvl w:val="2"/>
          <w:numId w:val="36"/>
        </w:numPr>
      </w:pPr>
      <w:r w:rsidRPr="00820678">
        <w:t xml:space="preserve">Το CNAME  των Ιστοχώρων  </w:t>
      </w:r>
      <w:r w:rsidRPr="00820678">
        <w:rPr>
          <w:b/>
          <w:i/>
          <w:u w:val="single"/>
        </w:rPr>
        <w:t>Εργαστηρίων Τμημάτων</w:t>
      </w:r>
      <w:r w:rsidRPr="00820678">
        <w:t xml:space="preserve">  του ΤΕΙ ΔΥΤΙΚΗΣ ΕΛΛΑΔΑΣ  είναι της μορφής </w:t>
      </w:r>
      <w:r w:rsidRPr="00820678">
        <w:rPr>
          <w:b/>
        </w:rPr>
        <w:t>www.labname.tmima.teiwest.gr</w:t>
      </w:r>
      <w:r w:rsidRPr="00820678">
        <w:t xml:space="preserve">  ή  </w:t>
      </w:r>
      <w:r w:rsidRPr="00820678">
        <w:rPr>
          <w:b/>
        </w:rPr>
        <w:t>labname.tmima.teiwest.gr</w:t>
      </w:r>
      <w:r w:rsidRPr="00820678">
        <w:t xml:space="preserve">  </w:t>
      </w:r>
    </w:p>
    <w:p w:rsidR="00361932" w:rsidRPr="00820678" w:rsidRDefault="00361932" w:rsidP="00361932">
      <w:pPr>
        <w:pStyle w:val="a4"/>
        <w:numPr>
          <w:ilvl w:val="2"/>
          <w:numId w:val="36"/>
        </w:numPr>
      </w:pPr>
      <w:r w:rsidRPr="00820678">
        <w:lastRenderedPageBreak/>
        <w:t xml:space="preserve">Το CNAME των Ιστοχώρων </w:t>
      </w:r>
      <w:r w:rsidRPr="00820678">
        <w:rPr>
          <w:b/>
          <w:i/>
          <w:u w:val="single"/>
        </w:rPr>
        <w:t>Ερευνητικών / Μεταπτυχιακών Προγραμμάτων</w:t>
      </w:r>
      <w:r w:rsidRPr="00820678">
        <w:t xml:space="preserve">, είναι της μορφής </w:t>
      </w:r>
      <w:r w:rsidRPr="00820678">
        <w:rPr>
          <w:b/>
        </w:rPr>
        <w:t>www.programme.tmima.teiwest.gr</w:t>
      </w:r>
      <w:r w:rsidRPr="00820678">
        <w:t xml:space="preserve">  ή </w:t>
      </w:r>
      <w:r w:rsidRPr="00820678">
        <w:rPr>
          <w:b/>
        </w:rPr>
        <w:t>programme.tmima.teiwest.gr</w:t>
      </w:r>
      <w:r w:rsidRPr="00820678">
        <w:t xml:space="preserve">  </w:t>
      </w:r>
    </w:p>
    <w:p w:rsidR="00361932" w:rsidRPr="00820678" w:rsidRDefault="00361932" w:rsidP="00361932">
      <w:pPr>
        <w:pStyle w:val="a4"/>
        <w:numPr>
          <w:ilvl w:val="2"/>
          <w:numId w:val="36"/>
        </w:numPr>
      </w:pPr>
      <w:r w:rsidRPr="00820678">
        <w:t xml:space="preserve">Το CNAME των Ιστοχώρων Μονάδων, Συλλόγων του ΤΕΙ ΔΥΤΙΚΗΣ ΕΛΛΑΔΑΣ είναι της μορφής </w:t>
      </w:r>
      <w:r w:rsidRPr="00820678">
        <w:rPr>
          <w:b/>
        </w:rPr>
        <w:t>www.</w:t>
      </w:r>
      <w:r w:rsidRPr="00820678">
        <w:rPr>
          <w:b/>
          <w:lang w:val="en-US"/>
        </w:rPr>
        <w:t>name</w:t>
      </w:r>
      <w:r w:rsidRPr="00820678">
        <w:rPr>
          <w:b/>
        </w:rPr>
        <w:t>.teiwest.gr</w:t>
      </w:r>
      <w:r w:rsidRPr="00820678">
        <w:t xml:space="preserve">  ή </w:t>
      </w:r>
      <w:r w:rsidRPr="00820678">
        <w:rPr>
          <w:b/>
          <w:lang w:val="en-US"/>
        </w:rPr>
        <w:t>name</w:t>
      </w:r>
      <w:r w:rsidRPr="00820678">
        <w:rPr>
          <w:b/>
        </w:rPr>
        <w:t>.teiwest.gr</w:t>
      </w:r>
      <w:r w:rsidRPr="00820678">
        <w:t xml:space="preserve">  </w:t>
      </w:r>
    </w:p>
    <w:p w:rsidR="002F4404" w:rsidRDefault="00AE221D" w:rsidP="00C619A6">
      <w:pPr>
        <w:pStyle w:val="a4"/>
        <w:numPr>
          <w:ilvl w:val="1"/>
          <w:numId w:val="21"/>
        </w:numPr>
        <w:jc w:val="both"/>
      </w:pPr>
      <w:r>
        <w:t>Οδηγίες για τη</w:t>
      </w:r>
      <w:r w:rsidR="002F4404">
        <w:t xml:space="preserve"> διασύνδεση του Η/Υ με το δίκτυο </w:t>
      </w:r>
      <w:r w:rsidR="00C619A6">
        <w:t xml:space="preserve">δεδομένων του ΤΕΙ ΔΥΤΙΚΗΣ ΕΛΛΑΔΑΣ </w:t>
      </w:r>
      <w:r w:rsidR="002F4404">
        <w:t>και  τους κανόνες ασφάλειας  που θα πρέπει να τηρούνται και αναφέρονται στο παρόν έγγραφο</w:t>
      </w:r>
      <w:r w:rsidR="000A7D5F">
        <w:t>.</w:t>
      </w:r>
    </w:p>
    <w:p w:rsidR="00A74A6F" w:rsidRDefault="00A74A6F" w:rsidP="00C619A6">
      <w:pPr>
        <w:jc w:val="both"/>
        <w:rPr>
          <w:b/>
          <w:i/>
          <w:color w:val="FF0000"/>
          <w:u w:val="single"/>
        </w:rPr>
      </w:pPr>
    </w:p>
    <w:p w:rsidR="00210E60" w:rsidRPr="00CB064A" w:rsidRDefault="003B74DE" w:rsidP="00C619A6">
      <w:pPr>
        <w:jc w:val="both"/>
        <w:rPr>
          <w:b/>
          <w:i/>
          <w:color w:val="FF0000"/>
          <w:u w:val="single"/>
        </w:rPr>
      </w:pPr>
      <w:r w:rsidRPr="00CB064A">
        <w:rPr>
          <w:b/>
          <w:i/>
          <w:color w:val="FF0000"/>
          <w:u w:val="single"/>
        </w:rPr>
        <w:t xml:space="preserve">Για την παροχή όλων των παραπάνω </w:t>
      </w:r>
      <w:r w:rsidR="00210E60" w:rsidRPr="00CB064A">
        <w:rPr>
          <w:b/>
          <w:i/>
          <w:color w:val="FF0000"/>
          <w:u w:val="single"/>
        </w:rPr>
        <w:t xml:space="preserve"> υπηρεσ</w:t>
      </w:r>
      <w:r w:rsidRPr="00CB064A">
        <w:rPr>
          <w:b/>
          <w:i/>
          <w:color w:val="FF0000"/>
          <w:u w:val="single"/>
        </w:rPr>
        <w:t xml:space="preserve">ιών </w:t>
      </w:r>
      <w:r w:rsidR="00210E60" w:rsidRPr="00CB064A">
        <w:rPr>
          <w:b/>
          <w:i/>
          <w:color w:val="FF0000"/>
          <w:u w:val="single"/>
        </w:rPr>
        <w:t xml:space="preserve"> απαιτείται η πλήρης και ανεπιφύλακτη συμμόρφωση των υπευθύνων και των διαχειριστών των ιστοχώρων του ΤΕΙ ΔΥΤΙΚΗΣ ΕΛΛΑΔΑΣ με τους παρακάτω </w:t>
      </w:r>
      <w:r w:rsidR="00CB064A" w:rsidRPr="00CB064A">
        <w:rPr>
          <w:b/>
          <w:i/>
          <w:color w:val="FF0000"/>
          <w:u w:val="single"/>
        </w:rPr>
        <w:t>Ό</w:t>
      </w:r>
      <w:r w:rsidR="00210E60" w:rsidRPr="00CB064A">
        <w:rPr>
          <w:b/>
          <w:i/>
          <w:color w:val="FF0000"/>
          <w:u w:val="single"/>
        </w:rPr>
        <w:t>ρους</w:t>
      </w:r>
      <w:r w:rsidR="00CB064A" w:rsidRPr="00CB064A">
        <w:rPr>
          <w:b/>
          <w:i/>
          <w:color w:val="FF0000"/>
          <w:u w:val="single"/>
        </w:rPr>
        <w:t>- Κ</w:t>
      </w:r>
      <w:r w:rsidR="002F4404" w:rsidRPr="00CB064A">
        <w:rPr>
          <w:b/>
          <w:i/>
          <w:color w:val="FF0000"/>
          <w:u w:val="single"/>
        </w:rPr>
        <w:t>ανόνες</w:t>
      </w:r>
      <w:r w:rsidR="00CB064A" w:rsidRPr="00CB064A">
        <w:rPr>
          <w:b/>
          <w:i/>
          <w:color w:val="FF0000"/>
          <w:u w:val="single"/>
        </w:rPr>
        <w:t xml:space="preserve"> του παρόντος</w:t>
      </w:r>
      <w:r w:rsidR="00210E60" w:rsidRPr="00CB064A">
        <w:rPr>
          <w:b/>
          <w:i/>
          <w:color w:val="FF0000"/>
          <w:u w:val="single"/>
        </w:rPr>
        <w:t>.</w:t>
      </w:r>
    </w:p>
    <w:p w:rsidR="00960883" w:rsidRDefault="00960883">
      <w:pPr>
        <w:rPr>
          <w:rFonts w:asciiTheme="majorHAnsi" w:eastAsiaTheme="majorEastAsia" w:hAnsiTheme="majorHAnsi" w:cstheme="majorBidi"/>
          <w:b/>
          <w:bCs/>
          <w:color w:val="365F91" w:themeColor="accent1" w:themeShade="BF"/>
          <w:sz w:val="44"/>
          <w:szCs w:val="44"/>
          <w:u w:val="single"/>
        </w:rPr>
      </w:pPr>
      <w:r>
        <w:rPr>
          <w:sz w:val="44"/>
          <w:szCs w:val="44"/>
          <w:u w:val="single"/>
        </w:rPr>
        <w:br w:type="page"/>
      </w:r>
    </w:p>
    <w:p w:rsidR="002F4404" w:rsidRPr="00CB40E0" w:rsidRDefault="002F4404" w:rsidP="006642ED">
      <w:pPr>
        <w:pStyle w:val="1"/>
        <w:jc w:val="center"/>
        <w:rPr>
          <w:sz w:val="44"/>
          <w:szCs w:val="44"/>
          <w:u w:val="single"/>
        </w:rPr>
      </w:pPr>
      <w:bookmarkStart w:id="2" w:name="_Toc463898600"/>
      <w:r w:rsidRPr="00CB40E0">
        <w:rPr>
          <w:sz w:val="44"/>
          <w:szCs w:val="44"/>
          <w:u w:val="single"/>
        </w:rPr>
        <w:lastRenderedPageBreak/>
        <w:t>Όροι - Κανόνες</w:t>
      </w:r>
      <w:bookmarkEnd w:id="2"/>
    </w:p>
    <w:p w:rsidR="00FF48CF" w:rsidRDefault="00FF48CF" w:rsidP="00C619A6">
      <w:pPr>
        <w:pStyle w:val="1"/>
        <w:jc w:val="center"/>
      </w:pPr>
      <w:bookmarkStart w:id="3" w:name="_Toc463898601"/>
      <w:r>
        <w:t>Άρθρο 1</w:t>
      </w:r>
      <w:bookmarkEnd w:id="3"/>
    </w:p>
    <w:p w:rsidR="00C619A6" w:rsidRPr="00C619A6" w:rsidRDefault="00C619A6" w:rsidP="00C619A6"/>
    <w:p w:rsidR="00210E60" w:rsidRPr="00820678" w:rsidRDefault="00542E78" w:rsidP="00C619A6">
      <w:pPr>
        <w:jc w:val="both"/>
      </w:pPr>
      <w:r w:rsidRPr="00820678">
        <w:t>Η λειτουργία κάθε  Ι</w:t>
      </w:r>
      <w:r w:rsidR="00210E60" w:rsidRPr="00820678">
        <w:t xml:space="preserve">στοχώρου </w:t>
      </w:r>
      <w:r w:rsidRPr="00820678">
        <w:t xml:space="preserve"> </w:t>
      </w:r>
      <w:r w:rsidR="00AE221D" w:rsidRPr="00820678">
        <w:t xml:space="preserve">με δικτυακό όνομα </w:t>
      </w:r>
      <w:r w:rsidR="00AE221D" w:rsidRPr="00820678">
        <w:rPr>
          <w:b/>
        </w:rPr>
        <w:t>«*</w:t>
      </w:r>
      <w:r w:rsidR="00820678" w:rsidRPr="00820678">
        <w:rPr>
          <w:b/>
        </w:rPr>
        <w:t>.</w:t>
      </w:r>
      <w:r w:rsidR="00AE221D" w:rsidRPr="00820678">
        <w:rPr>
          <w:b/>
        </w:rPr>
        <w:t>teiwest.gr»</w:t>
      </w:r>
      <w:r w:rsidR="00AE221D" w:rsidRPr="00820678">
        <w:t xml:space="preserve"> </w:t>
      </w:r>
      <w:r w:rsidR="00210E60" w:rsidRPr="00820678">
        <w:t xml:space="preserve">δεν πρέπει να αντιβαίνει  </w:t>
      </w:r>
      <w:r w:rsidR="00210E60" w:rsidRPr="00820678">
        <w:rPr>
          <w:b/>
          <w:u w:val="single"/>
        </w:rPr>
        <w:t>σε ότι αναφέρεται στις παραγράφους του παρόντος</w:t>
      </w:r>
      <w:r w:rsidR="00210E60" w:rsidRPr="00820678">
        <w:t>.</w:t>
      </w:r>
    </w:p>
    <w:p w:rsidR="002F4404" w:rsidRDefault="002F4404" w:rsidP="00C619A6">
      <w:pPr>
        <w:pStyle w:val="1"/>
        <w:jc w:val="center"/>
      </w:pPr>
      <w:bookmarkStart w:id="4" w:name="_Toc463898602"/>
      <w:r w:rsidRPr="00820678">
        <w:t>Άρθρο 2</w:t>
      </w:r>
      <w:bookmarkEnd w:id="4"/>
    </w:p>
    <w:p w:rsidR="002F4404" w:rsidRDefault="00F819AC" w:rsidP="0077612E">
      <w:pPr>
        <w:pStyle w:val="2"/>
        <w:spacing w:line="360" w:lineRule="auto"/>
      </w:pPr>
      <w:bookmarkStart w:id="5" w:name="_Toc463898603"/>
      <w:r>
        <w:t xml:space="preserve">Διαδικασίες </w:t>
      </w:r>
      <w:r w:rsidR="002F4404">
        <w:t xml:space="preserve"> Χρήσης</w:t>
      </w:r>
      <w:bookmarkEnd w:id="5"/>
      <w:r w:rsidR="002F4404">
        <w:t xml:space="preserve"> </w:t>
      </w:r>
    </w:p>
    <w:p w:rsidR="00542E78" w:rsidRDefault="00701DC7" w:rsidP="00AE221D">
      <w:pPr>
        <w:pStyle w:val="a4"/>
        <w:numPr>
          <w:ilvl w:val="0"/>
          <w:numId w:val="5"/>
        </w:numPr>
        <w:jc w:val="both"/>
      </w:pPr>
      <w:r>
        <w:t xml:space="preserve">Για τη </w:t>
      </w:r>
      <w:r w:rsidR="00CD3758">
        <w:t xml:space="preserve"> </w:t>
      </w:r>
      <w:r w:rsidR="00CD3758" w:rsidRPr="00CD3758">
        <w:rPr>
          <w:b/>
          <w:i/>
        </w:rPr>
        <w:t xml:space="preserve">Φιλοξενία Ιστοχώρου </w:t>
      </w:r>
      <w:r w:rsidR="00AE221D">
        <w:rPr>
          <w:b/>
          <w:i/>
        </w:rPr>
        <w:t>με δικτυακό όνομα "</w:t>
      </w:r>
      <w:r w:rsidR="00820678">
        <w:rPr>
          <w:b/>
          <w:i/>
        </w:rPr>
        <w:t>*.teiwest.gr</w:t>
      </w:r>
      <w:r w:rsidR="00CD3758" w:rsidRPr="00CD3758">
        <w:rPr>
          <w:b/>
          <w:i/>
        </w:rPr>
        <w:t>”</w:t>
      </w:r>
      <w:r w:rsidR="00CD3758" w:rsidRPr="00CD3758">
        <w:t xml:space="preserve"> </w:t>
      </w:r>
      <w:r w:rsidR="00542E78">
        <w:t xml:space="preserve"> </w:t>
      </w:r>
      <w:r w:rsidR="00AE221D" w:rsidRPr="00AE221D">
        <w:t xml:space="preserve">σε υποδομές του ΚΕΔΔ ΤΕΙ ΔΥΤΙΚΗΣ ΕΛΛΑΔΑΣ </w:t>
      </w:r>
      <w:r w:rsidR="00542E78" w:rsidRPr="00542E78">
        <w:t>θα πρέπει :</w:t>
      </w:r>
    </w:p>
    <w:p w:rsidR="00FB5147" w:rsidRPr="00820678" w:rsidRDefault="00FB5147" w:rsidP="00860A4F">
      <w:pPr>
        <w:pStyle w:val="a4"/>
        <w:numPr>
          <w:ilvl w:val="1"/>
          <w:numId w:val="5"/>
        </w:numPr>
        <w:jc w:val="both"/>
      </w:pPr>
      <w:r>
        <w:t xml:space="preserve">Να </w:t>
      </w:r>
      <w:r w:rsidRPr="007173D5">
        <w:t xml:space="preserve"> συμπληρ</w:t>
      </w:r>
      <w:r>
        <w:t xml:space="preserve">ωθεί </w:t>
      </w:r>
      <w:r w:rsidRPr="007173D5">
        <w:t xml:space="preserve"> και να υπο</w:t>
      </w:r>
      <w:r>
        <w:t>βληθεί</w:t>
      </w:r>
      <w:r w:rsidRPr="007173D5">
        <w:t xml:space="preserve"> </w:t>
      </w:r>
      <w:r w:rsidR="003A669D" w:rsidRPr="003A669D">
        <w:t xml:space="preserve">στο προσωπικό του ΚΕΔΔ </w:t>
      </w:r>
      <w:r>
        <w:t>η σχετική «</w:t>
      </w:r>
      <w:r w:rsidR="00860A4F" w:rsidRPr="00860A4F">
        <w:rPr>
          <w:b/>
          <w:i/>
        </w:rPr>
        <w:t xml:space="preserve">Αίτηση Φιλοξενίας Ιστοχώρων (Webhosting) </w:t>
      </w:r>
      <w:r w:rsidR="00701DC7">
        <w:rPr>
          <w:b/>
          <w:i/>
        </w:rPr>
        <w:t xml:space="preserve">με δικτυακό όνομα </w:t>
      </w:r>
      <w:r w:rsidR="00820678">
        <w:rPr>
          <w:b/>
          <w:i/>
        </w:rPr>
        <w:t>*.teiwest.gr</w:t>
      </w:r>
      <w:r w:rsidR="00CD6D2D">
        <w:rPr>
          <w:b/>
          <w:i/>
        </w:rPr>
        <w:t xml:space="preserve"> σε υποδομές ΚΕΔΔ ΤΕΙ ΔΥΤΙΚΗΣ </w:t>
      </w:r>
      <w:r w:rsidR="00CD6D2D" w:rsidRPr="00820678">
        <w:rPr>
          <w:b/>
          <w:i/>
        </w:rPr>
        <w:t>ΕΛΛΑΔΑΣ</w:t>
      </w:r>
      <w:r w:rsidR="00701DC7" w:rsidRPr="00820678">
        <w:t>» η οποία είναι αναρτημένη στον κεντρικό ιστότοπο του ΚΕΔΔ ΤΕΙ ΔΥΤΙΚΗΣ ΕΛΛΑΔΑΣ.</w:t>
      </w:r>
    </w:p>
    <w:p w:rsidR="00FB5147" w:rsidRPr="00542E78" w:rsidRDefault="00701DC7" w:rsidP="00C619A6">
      <w:pPr>
        <w:pStyle w:val="a4"/>
        <w:numPr>
          <w:ilvl w:val="1"/>
          <w:numId w:val="5"/>
        </w:numPr>
        <w:jc w:val="both"/>
      </w:pPr>
      <w:r w:rsidRPr="00701DC7">
        <w:t xml:space="preserve">Ο </w:t>
      </w:r>
      <w:r w:rsidRPr="00701DC7">
        <w:rPr>
          <w:b/>
        </w:rPr>
        <w:t>Υπεύθυνος Ι</w:t>
      </w:r>
      <w:r w:rsidR="00FB5147" w:rsidRPr="00701DC7">
        <w:rPr>
          <w:b/>
        </w:rPr>
        <w:t>στοχώρου</w:t>
      </w:r>
      <w:r w:rsidR="00FB5147" w:rsidRPr="00542E78">
        <w:t xml:space="preserve"> πρέπει </w:t>
      </w:r>
      <w:r w:rsidR="003B74DE">
        <w:t xml:space="preserve">απαραίτητα </w:t>
      </w:r>
      <w:r w:rsidR="00E35231">
        <w:t xml:space="preserve">να ανήκει </w:t>
      </w:r>
      <w:r w:rsidR="00E35231" w:rsidRPr="00701DC7">
        <w:t xml:space="preserve">στο </w:t>
      </w:r>
      <w:r w:rsidR="00E35231" w:rsidRPr="00701DC7">
        <w:rPr>
          <w:b/>
          <w:u w:val="single"/>
        </w:rPr>
        <w:t>Μόνιμο Π</w:t>
      </w:r>
      <w:r w:rsidR="00FB5147" w:rsidRPr="00701DC7">
        <w:rPr>
          <w:b/>
          <w:u w:val="single"/>
        </w:rPr>
        <w:t>ροσωπικό</w:t>
      </w:r>
      <w:r w:rsidR="00FB5147" w:rsidRPr="00542E78">
        <w:t xml:space="preserve"> του ΤΕΙ ΔΥΤΙΚΗΣ ΕΛΛΑΔΑΣ.</w:t>
      </w:r>
    </w:p>
    <w:p w:rsidR="006642ED" w:rsidRDefault="006642ED" w:rsidP="006642ED">
      <w:pPr>
        <w:pStyle w:val="a4"/>
        <w:numPr>
          <w:ilvl w:val="1"/>
          <w:numId w:val="5"/>
        </w:numPr>
        <w:jc w:val="both"/>
      </w:pPr>
      <w:r>
        <w:t xml:space="preserve">Η </w:t>
      </w:r>
      <w:r w:rsidRPr="003951E3">
        <w:t>αίτηση θα πρέπει να</w:t>
      </w:r>
      <w:r>
        <w:t xml:space="preserve"> φέρει:</w:t>
      </w:r>
    </w:p>
    <w:p w:rsidR="006642ED" w:rsidRDefault="006642ED" w:rsidP="006642ED">
      <w:pPr>
        <w:pStyle w:val="a4"/>
        <w:numPr>
          <w:ilvl w:val="2"/>
          <w:numId w:val="22"/>
        </w:numPr>
        <w:jc w:val="both"/>
      </w:pPr>
      <w:r>
        <w:t xml:space="preserve">την σφραγίδα του Τμήματος </w:t>
      </w:r>
      <w:r w:rsidRPr="000A7D5F">
        <w:t>– Μονάδας</w:t>
      </w:r>
      <w:r w:rsidR="00893782">
        <w:t xml:space="preserve"> – Συλλόγου.</w:t>
      </w:r>
    </w:p>
    <w:p w:rsidR="006642ED" w:rsidRDefault="006642ED" w:rsidP="00893782">
      <w:pPr>
        <w:pStyle w:val="a4"/>
        <w:numPr>
          <w:ilvl w:val="2"/>
          <w:numId w:val="22"/>
        </w:numPr>
        <w:jc w:val="both"/>
      </w:pPr>
      <w:r>
        <w:t>την υπογραφή του</w:t>
      </w:r>
      <w:r w:rsidRPr="003951E3">
        <w:t xml:space="preserve"> </w:t>
      </w:r>
      <w:r>
        <w:t>Π</w:t>
      </w:r>
      <w:r w:rsidRPr="003951E3">
        <w:t>ροϊστάμενο</w:t>
      </w:r>
      <w:r>
        <w:t xml:space="preserve">υ/Προέδρου </w:t>
      </w:r>
      <w:r w:rsidRPr="003951E3">
        <w:t xml:space="preserve"> τ</w:t>
      </w:r>
      <w:r>
        <w:t xml:space="preserve">ου </w:t>
      </w:r>
      <w:r w:rsidR="00893782" w:rsidRPr="00893782">
        <w:t>Τμήματος – Μονάδας - Συλλόγου</w:t>
      </w:r>
      <w:r>
        <w:t>.</w:t>
      </w:r>
      <w:r w:rsidRPr="003951E3">
        <w:t xml:space="preserve"> </w:t>
      </w:r>
    </w:p>
    <w:p w:rsidR="006642ED" w:rsidRDefault="00893782" w:rsidP="006642ED">
      <w:pPr>
        <w:pStyle w:val="a4"/>
        <w:numPr>
          <w:ilvl w:val="2"/>
          <w:numId w:val="22"/>
        </w:numPr>
        <w:jc w:val="both"/>
      </w:pPr>
      <w:r>
        <w:t>την υπογραφή του Υπεύθυνου</w:t>
      </w:r>
      <w:r w:rsidR="006642ED">
        <w:t xml:space="preserve"> </w:t>
      </w:r>
      <w:r w:rsidR="00701DC7">
        <w:t>Ι</w:t>
      </w:r>
      <w:r w:rsidR="00CB064A">
        <w:t>στοχώρου</w:t>
      </w:r>
      <w:r w:rsidR="006642ED">
        <w:t>.</w:t>
      </w:r>
    </w:p>
    <w:p w:rsidR="006642ED" w:rsidRDefault="006642ED" w:rsidP="006642ED">
      <w:pPr>
        <w:pStyle w:val="a4"/>
        <w:numPr>
          <w:ilvl w:val="2"/>
          <w:numId w:val="22"/>
        </w:numPr>
        <w:jc w:val="both"/>
      </w:pPr>
      <w:r w:rsidRPr="003951E3">
        <w:t xml:space="preserve">να περιγράφει με σαφήνεια το ρόλο </w:t>
      </w:r>
      <w:r w:rsidR="00701DC7">
        <w:t>του Ι</w:t>
      </w:r>
      <w:r>
        <w:t xml:space="preserve">στοχώρου </w:t>
      </w:r>
      <w:r w:rsidRPr="003951E3">
        <w:t xml:space="preserve"> και τη σχέση του με την ακαδημαϊκή κοινότητα του </w:t>
      </w:r>
      <w:r>
        <w:t>ΤΕΙ ΔΥΤΙΚΗΣ ΕΛΛΑΔΑΣ</w:t>
      </w:r>
      <w:r w:rsidRPr="003951E3">
        <w:t>.</w:t>
      </w:r>
    </w:p>
    <w:p w:rsidR="00FB5147" w:rsidRPr="00701DC7" w:rsidRDefault="00FB5147" w:rsidP="00C619A6">
      <w:pPr>
        <w:pStyle w:val="a4"/>
        <w:numPr>
          <w:ilvl w:val="1"/>
          <w:numId w:val="5"/>
        </w:numPr>
        <w:jc w:val="both"/>
      </w:pPr>
      <w:r w:rsidRPr="00701DC7">
        <w:t xml:space="preserve">Οι συγκεκριμένες αιτήσεις θα εξετάζονται και θα εγκρίνονται  ή απορρίπτονται από </w:t>
      </w:r>
      <w:r w:rsidR="00BC0DE2" w:rsidRPr="00701DC7">
        <w:t xml:space="preserve">το </w:t>
      </w:r>
      <w:r w:rsidRPr="00701DC7">
        <w:t xml:space="preserve">ΚΕΔΔ </w:t>
      </w:r>
      <w:r w:rsidR="00C619A6" w:rsidRPr="00701DC7">
        <w:t xml:space="preserve">ή </w:t>
      </w:r>
      <w:r w:rsidRPr="00701DC7">
        <w:t xml:space="preserve"> κατά περίπτωση </w:t>
      </w:r>
      <w:r w:rsidR="00C619A6" w:rsidRPr="00701DC7">
        <w:t xml:space="preserve">από </w:t>
      </w:r>
      <w:r w:rsidR="00BC0DE2" w:rsidRPr="00701DC7">
        <w:t xml:space="preserve">τα αρμόδια όργανα </w:t>
      </w:r>
      <w:r w:rsidRPr="00701DC7">
        <w:t>του Ιδρύματος</w:t>
      </w:r>
      <w:r w:rsidR="00BC0DE2" w:rsidRPr="00701DC7">
        <w:t xml:space="preserve"> (Πρόεδρος, Σύγκλητος)</w:t>
      </w:r>
      <w:r w:rsidRPr="00701DC7">
        <w:t>.</w:t>
      </w:r>
    </w:p>
    <w:p w:rsidR="00FB5147" w:rsidRPr="00701DC7" w:rsidRDefault="00FB5147" w:rsidP="00C619A6">
      <w:pPr>
        <w:pStyle w:val="a4"/>
        <w:numPr>
          <w:ilvl w:val="1"/>
          <w:numId w:val="5"/>
        </w:numPr>
        <w:jc w:val="both"/>
      </w:pPr>
      <w:r w:rsidRPr="00701DC7">
        <w:t xml:space="preserve"> </w:t>
      </w:r>
      <w:r w:rsidR="00960883" w:rsidRPr="00701DC7">
        <w:t xml:space="preserve">Οι αιτήσεις </w:t>
      </w:r>
      <w:r w:rsidR="00960883" w:rsidRPr="00701DC7">
        <w:rPr>
          <w:b/>
          <w:i/>
          <w:u w:val="single"/>
        </w:rPr>
        <w:t>θα πρέπει να ανανεώνονται ΥΠΟΧΡΕΩΤΙΚΑ  κάθε  τρία χρόνια</w:t>
      </w:r>
      <w:r w:rsidR="00960883" w:rsidRPr="00701DC7">
        <w:t>.</w:t>
      </w:r>
      <w:r w:rsidRPr="00701DC7">
        <w:t xml:space="preserve"> </w:t>
      </w:r>
    </w:p>
    <w:p w:rsidR="00524632" w:rsidRPr="00701DC7" w:rsidRDefault="00FB5147" w:rsidP="00524632">
      <w:pPr>
        <w:pStyle w:val="a4"/>
        <w:numPr>
          <w:ilvl w:val="1"/>
          <w:numId w:val="5"/>
        </w:numPr>
        <w:jc w:val="both"/>
      </w:pPr>
      <w:r w:rsidRPr="00524632">
        <w:t>Ο υ</w:t>
      </w:r>
      <w:r w:rsidR="00701DC7">
        <w:t>πεύθυνος του Ι</w:t>
      </w:r>
      <w:r w:rsidRPr="00524632">
        <w:t xml:space="preserve">στοχώρου, αφού ενημερωθεί με e-mail για την </w:t>
      </w:r>
      <w:r w:rsidR="007B18E9" w:rsidRPr="00524632">
        <w:t>επικείμενη</w:t>
      </w:r>
      <w:r w:rsidRPr="00524632">
        <w:t xml:space="preserve"> λήξη, μπορεί να αιτηθεί </w:t>
      </w:r>
      <w:r w:rsidRPr="00524632">
        <w:rPr>
          <w:b/>
          <w:i/>
          <w:u w:val="single"/>
        </w:rPr>
        <w:t>την παράταση της φιλοξενίας</w:t>
      </w:r>
      <w:r w:rsidRPr="00524632">
        <w:t>.</w:t>
      </w:r>
      <w:r w:rsidR="00524632" w:rsidRPr="00524632">
        <w:rPr>
          <w:i/>
        </w:rPr>
        <w:t xml:space="preserve"> Στην περίπτωση που υπάρχουν σημαντικές αλλαγές στοιχείων σε σχέση με τα όσα αναφέρονταν στην αρχική αίτηση ενδέχεται να χρειαστεί να ακολουθηθούν εκ νέου οι διαδικασίες έγκρισης ή απόρριψης της αίτησης  </w:t>
      </w:r>
      <w:r w:rsidR="00524632" w:rsidRPr="00701DC7">
        <w:rPr>
          <w:i/>
        </w:rPr>
        <w:t>από το ΚΕΔΔ ή  κατά περίπτωση από τα αρμόδια όργανα του Ιδρύματος (Πρόεδρος, Σύγκλητος).</w:t>
      </w:r>
    </w:p>
    <w:p w:rsidR="00FB5147" w:rsidRPr="00820678" w:rsidRDefault="00FB5147" w:rsidP="00C619A6">
      <w:pPr>
        <w:pStyle w:val="a4"/>
        <w:numPr>
          <w:ilvl w:val="1"/>
          <w:numId w:val="5"/>
        </w:numPr>
        <w:jc w:val="both"/>
      </w:pPr>
      <w:r w:rsidRPr="00820678">
        <w:t>Τα π</w:t>
      </w:r>
      <w:r w:rsidR="00701DC7" w:rsidRPr="00820678">
        <w:t>εριεχόμενα κάθε φιλοξενούμενου Ι</w:t>
      </w:r>
      <w:r w:rsidRPr="00820678">
        <w:t xml:space="preserve">στοχώρου διατηρούνται </w:t>
      </w:r>
      <w:r w:rsidRPr="00820678">
        <w:rPr>
          <w:b/>
          <w:i/>
          <w:u w:val="single"/>
        </w:rPr>
        <w:t>για ένα χρόνο από τη λήξη</w:t>
      </w:r>
      <w:r w:rsidR="00701DC7" w:rsidRPr="00820678">
        <w:rPr>
          <w:b/>
          <w:i/>
          <w:u w:val="single"/>
        </w:rPr>
        <w:t xml:space="preserve"> της φιλοξενίας</w:t>
      </w:r>
      <w:r w:rsidR="00701DC7" w:rsidRPr="00820678">
        <w:t xml:space="preserve"> του στις υποδομές του ΚΕΔΔ</w:t>
      </w:r>
      <w:r w:rsidR="00701DC7" w:rsidRPr="00820678">
        <w:rPr>
          <w:b/>
          <w:i/>
          <w:u w:val="single"/>
        </w:rPr>
        <w:t xml:space="preserve"> </w:t>
      </w:r>
      <w:r w:rsidR="00701DC7" w:rsidRPr="00820678">
        <w:t xml:space="preserve">και στην συνέχεια </w:t>
      </w:r>
      <w:r w:rsidR="00701DC7" w:rsidRPr="00820678">
        <w:rPr>
          <w:b/>
          <w:u w:val="single"/>
        </w:rPr>
        <w:t>διαγράφονται</w:t>
      </w:r>
      <w:r w:rsidR="00701DC7" w:rsidRPr="00820678">
        <w:t>.</w:t>
      </w:r>
    </w:p>
    <w:p w:rsidR="007B18E9" w:rsidRDefault="007B18E9" w:rsidP="00C619A6">
      <w:pPr>
        <w:pStyle w:val="a4"/>
        <w:numPr>
          <w:ilvl w:val="1"/>
          <w:numId w:val="5"/>
        </w:numPr>
        <w:jc w:val="both"/>
      </w:pPr>
      <w:r w:rsidRPr="00820678">
        <w:t xml:space="preserve">Ο Υπεύθυνος του ιστοχώρου θα πρέπει να ενημερώνει </w:t>
      </w:r>
      <w:r w:rsidR="008B2180" w:rsidRPr="00820678">
        <w:rPr>
          <w:b/>
          <w:u w:val="single"/>
        </w:rPr>
        <w:t>άμεσα</w:t>
      </w:r>
      <w:r w:rsidR="008B2180" w:rsidRPr="00820678">
        <w:t xml:space="preserve"> </w:t>
      </w:r>
      <w:r w:rsidRPr="00820678">
        <w:t>το ΚΕΔΔ για οποιαδήποτε αλλαγή</w:t>
      </w:r>
      <w:r w:rsidRPr="007B18E9">
        <w:t xml:space="preserve"> των στοιχείων αναγράφονται στην αρχική αίτηση (π.χ </w:t>
      </w:r>
      <w:r w:rsidR="008B2180">
        <w:t xml:space="preserve"> στοιχεία υπευθύνων, </w:t>
      </w:r>
      <w:r w:rsidRPr="007B18E9">
        <w:t>περιεχόμενο,  ρόλος ή σχέση του ιστοχώρου με το Ίδρυμα κ.λ.π).</w:t>
      </w:r>
    </w:p>
    <w:p w:rsidR="00C619A6" w:rsidRPr="00701DC7" w:rsidRDefault="00C619A6" w:rsidP="00C619A6">
      <w:pPr>
        <w:pStyle w:val="a4"/>
        <w:numPr>
          <w:ilvl w:val="1"/>
          <w:numId w:val="5"/>
        </w:numPr>
        <w:jc w:val="both"/>
      </w:pPr>
      <w:r>
        <w:t xml:space="preserve">Το ΚΕΔΔ δύναται να ζητήσει </w:t>
      </w:r>
      <w:r w:rsidR="00701DC7">
        <w:t xml:space="preserve"> </w:t>
      </w:r>
      <w:r w:rsidR="004439F4">
        <w:t xml:space="preserve">την </w:t>
      </w:r>
      <w:r>
        <w:t xml:space="preserve">υποβολή νέας Αίτησης σε περίπτωση που διαπιστώσει ότι υπάρχουν σημαντικές μεταβολές στα στοιχεία της αρχικής αίτησης  (π.χ αλλαγή Προϊσταμένων/Προέδρων τμημάτων, στοιχεία υπευθύνων,  περιεχόμενο,  ρόλος ή σχέση του ιστοχώρου με το Ίδρυμα κ.λ.π.). </w:t>
      </w:r>
      <w:r w:rsidRPr="00524632">
        <w:rPr>
          <w:i/>
        </w:rPr>
        <w:t xml:space="preserve">Στην περίπτωση υποβολής νέας αίτησης θα ακολουθούνται εκ νέου οι διαδικασίες έγκρισης ή απόρριψης </w:t>
      </w:r>
      <w:r w:rsidRPr="00701DC7">
        <w:rPr>
          <w:i/>
        </w:rPr>
        <w:t>αυτής από το ΚΕΔΔ ή  κατά περίπτωση από τα αρμόδια όργανα του Ιδρύματος (Πρόεδρος, Σύγκλητος).</w:t>
      </w:r>
    </w:p>
    <w:p w:rsidR="00CB40E0" w:rsidRDefault="00CB40E0">
      <w:r>
        <w:br w:type="page"/>
      </w:r>
    </w:p>
    <w:p w:rsidR="00C619A6" w:rsidRDefault="00C619A6" w:rsidP="00C619A6">
      <w:pPr>
        <w:pStyle w:val="a4"/>
        <w:ind w:left="1080"/>
        <w:jc w:val="both"/>
      </w:pPr>
    </w:p>
    <w:p w:rsidR="003B74DE" w:rsidRDefault="009B4C53" w:rsidP="00893782">
      <w:pPr>
        <w:pStyle w:val="a4"/>
        <w:numPr>
          <w:ilvl w:val="0"/>
          <w:numId w:val="5"/>
        </w:numPr>
        <w:jc w:val="both"/>
      </w:pPr>
      <w:r>
        <w:t xml:space="preserve">Για </w:t>
      </w:r>
      <w:r w:rsidR="003B74DE" w:rsidRPr="00E52D3B">
        <w:t xml:space="preserve"> την </w:t>
      </w:r>
      <w:r w:rsidR="00CD3758" w:rsidRPr="00CD3758">
        <w:rPr>
          <w:b/>
          <w:i/>
        </w:rPr>
        <w:t xml:space="preserve">Δημιουργία  Ιστοχώρου </w:t>
      </w:r>
      <w:r w:rsidR="00893782" w:rsidRPr="00893782">
        <w:rPr>
          <w:b/>
          <w:i/>
        </w:rPr>
        <w:t>με δικτυ</w:t>
      </w:r>
      <w:r w:rsidR="00893782">
        <w:rPr>
          <w:b/>
          <w:i/>
        </w:rPr>
        <w:t>ακό όνομα «</w:t>
      </w:r>
      <w:r w:rsidR="00820678">
        <w:rPr>
          <w:b/>
          <w:i/>
        </w:rPr>
        <w:t>*.teiwest.gr</w:t>
      </w:r>
      <w:r w:rsidR="00893782">
        <w:rPr>
          <w:b/>
          <w:i/>
        </w:rPr>
        <w:t xml:space="preserve">» </w:t>
      </w:r>
      <w:r w:rsidR="00CD3758" w:rsidRPr="00CD3758">
        <w:rPr>
          <w:b/>
          <w:i/>
        </w:rPr>
        <w:t>σε Η/Υ εκτός  του χώρου υποδομών ΚΕΔΔ ΤΕΙ ΔΥΤΙΚΗΣ ΕΛΛΑΔΑΣ</w:t>
      </w:r>
      <w:r w:rsidR="003B74DE">
        <w:t>, θα πρέπει:</w:t>
      </w:r>
    </w:p>
    <w:p w:rsidR="003B74DE" w:rsidRDefault="003B74DE" w:rsidP="00893782">
      <w:pPr>
        <w:pStyle w:val="a4"/>
        <w:numPr>
          <w:ilvl w:val="1"/>
          <w:numId w:val="5"/>
        </w:numPr>
        <w:jc w:val="both"/>
      </w:pPr>
      <w:r>
        <w:t xml:space="preserve">Να </w:t>
      </w:r>
      <w:r w:rsidRPr="007173D5">
        <w:t xml:space="preserve"> συμπληρ</w:t>
      </w:r>
      <w:r>
        <w:t xml:space="preserve">ωθεί </w:t>
      </w:r>
      <w:r w:rsidRPr="007173D5">
        <w:t xml:space="preserve"> και να υπο</w:t>
      </w:r>
      <w:r>
        <w:t>βληθεί</w:t>
      </w:r>
      <w:r w:rsidRPr="007173D5">
        <w:t xml:space="preserve"> </w:t>
      </w:r>
      <w:r w:rsidRPr="003A669D">
        <w:t xml:space="preserve">στο προσωπικό του ΚΕΔΔ </w:t>
      </w:r>
      <w:r>
        <w:t>η σχετική «</w:t>
      </w:r>
      <w:r w:rsidR="008B251C" w:rsidRPr="008B251C">
        <w:rPr>
          <w:b/>
          <w:i/>
        </w:rPr>
        <w:t xml:space="preserve">Αίτηση για δημιουργία Ιστοχώρου </w:t>
      </w:r>
      <w:r w:rsidR="00893782" w:rsidRPr="00893782">
        <w:rPr>
          <w:b/>
          <w:i/>
        </w:rPr>
        <w:t>με δικτυακό όνομα «</w:t>
      </w:r>
      <w:r w:rsidR="00820678">
        <w:rPr>
          <w:b/>
          <w:i/>
        </w:rPr>
        <w:t>*.teiwest.gr</w:t>
      </w:r>
      <w:r w:rsidR="00893782" w:rsidRPr="00893782">
        <w:rPr>
          <w:b/>
          <w:i/>
        </w:rPr>
        <w:t xml:space="preserve">» σε Η/Υ εκτός  του χώρου υποδομών ΚΕΔΔ ΤΕΙ </w:t>
      </w:r>
      <w:r w:rsidR="00893782" w:rsidRPr="00820678">
        <w:rPr>
          <w:b/>
          <w:i/>
        </w:rPr>
        <w:t>ΔΥΤΙΚΗΣ ΕΛΛΑΔΑΣ</w:t>
      </w:r>
      <w:r w:rsidRPr="00820678">
        <w:t>»</w:t>
      </w:r>
      <w:r w:rsidR="00893782" w:rsidRPr="00820678">
        <w:t xml:space="preserve"> η οποία είναι αναρτημένη στον κεντρικό ιστότοπο του ΚΕΔΔ ΤΕΙ ΔΥΤΙΚ</w:t>
      </w:r>
      <w:r w:rsidR="00FD4DFB" w:rsidRPr="00820678">
        <w:t>ΗΣ ΕΛΛΑΔΑΣ</w:t>
      </w:r>
      <w:r w:rsidRPr="00820678">
        <w:t>.</w:t>
      </w:r>
      <w:r>
        <w:t xml:space="preserve"> </w:t>
      </w:r>
    </w:p>
    <w:p w:rsidR="003B74DE" w:rsidRPr="00542E78" w:rsidRDefault="003B74DE" w:rsidP="00C619A6">
      <w:pPr>
        <w:pStyle w:val="a4"/>
        <w:numPr>
          <w:ilvl w:val="1"/>
          <w:numId w:val="5"/>
        </w:numPr>
        <w:jc w:val="both"/>
      </w:pPr>
      <w:r w:rsidRPr="00542E78">
        <w:t xml:space="preserve">Ο </w:t>
      </w:r>
      <w:r w:rsidRPr="00893782">
        <w:rPr>
          <w:b/>
        </w:rPr>
        <w:t>Υπεύθυνος</w:t>
      </w:r>
      <w:r w:rsidRPr="00817B2D">
        <w:t xml:space="preserve"> </w:t>
      </w:r>
      <w:r>
        <w:t xml:space="preserve">του Η/Υ και του </w:t>
      </w:r>
      <w:r w:rsidRPr="00542E78">
        <w:t xml:space="preserve"> </w:t>
      </w:r>
      <w:r w:rsidR="00E35231">
        <w:t xml:space="preserve">ιστοχώρου πρέπει να ανήκει </w:t>
      </w:r>
      <w:r w:rsidR="00E35231" w:rsidRPr="00893782">
        <w:t xml:space="preserve">στο </w:t>
      </w:r>
      <w:r w:rsidR="00E35231" w:rsidRPr="00893782">
        <w:rPr>
          <w:b/>
          <w:u w:val="single"/>
        </w:rPr>
        <w:t>Μόνιμο Π</w:t>
      </w:r>
      <w:r w:rsidRPr="00893782">
        <w:rPr>
          <w:b/>
          <w:u w:val="single"/>
        </w:rPr>
        <w:t>ροσωπικό</w:t>
      </w:r>
      <w:r w:rsidRPr="00542E78">
        <w:t xml:space="preserve"> του ΤΕΙ ΔΥΤΙΚΗΣ ΕΛΛΑΔΑΣ.</w:t>
      </w:r>
    </w:p>
    <w:p w:rsidR="000A7D5F" w:rsidRDefault="000A7D5F" w:rsidP="00C619A6">
      <w:pPr>
        <w:pStyle w:val="a4"/>
        <w:numPr>
          <w:ilvl w:val="1"/>
          <w:numId w:val="5"/>
        </w:numPr>
        <w:jc w:val="both"/>
      </w:pPr>
      <w:r>
        <w:t xml:space="preserve">Η </w:t>
      </w:r>
      <w:r w:rsidR="003B74DE" w:rsidRPr="003951E3">
        <w:t>αίτηση θα πρέπει να</w:t>
      </w:r>
      <w:r>
        <w:t xml:space="preserve"> φέρει:</w:t>
      </w:r>
    </w:p>
    <w:p w:rsidR="000A7D5F" w:rsidRDefault="000A7D5F" w:rsidP="00893782">
      <w:pPr>
        <w:pStyle w:val="a4"/>
        <w:numPr>
          <w:ilvl w:val="2"/>
          <w:numId w:val="25"/>
        </w:numPr>
        <w:jc w:val="both"/>
      </w:pPr>
      <w:r>
        <w:t xml:space="preserve">την σφραγίδα του </w:t>
      </w:r>
      <w:r w:rsidR="00893782" w:rsidRPr="00893782">
        <w:t xml:space="preserve">Τμήματος – Μονάδας </w:t>
      </w:r>
      <w:r w:rsidR="00893782">
        <w:t>–</w:t>
      </w:r>
      <w:r w:rsidR="00893782" w:rsidRPr="00893782">
        <w:t xml:space="preserve"> Συλλόγου</w:t>
      </w:r>
      <w:r w:rsidR="00893782">
        <w:t xml:space="preserve"> </w:t>
      </w:r>
      <w:r>
        <w:t>.</w:t>
      </w:r>
    </w:p>
    <w:p w:rsidR="000A7D5F" w:rsidRDefault="000A7D5F" w:rsidP="00893782">
      <w:pPr>
        <w:pStyle w:val="a4"/>
        <w:numPr>
          <w:ilvl w:val="2"/>
          <w:numId w:val="25"/>
        </w:numPr>
        <w:jc w:val="both"/>
      </w:pPr>
      <w:r>
        <w:t>την υπογραφή του</w:t>
      </w:r>
      <w:r w:rsidR="003B74DE" w:rsidRPr="003951E3">
        <w:t xml:space="preserve"> </w:t>
      </w:r>
      <w:r>
        <w:t>Π</w:t>
      </w:r>
      <w:r w:rsidR="003B74DE" w:rsidRPr="003951E3">
        <w:t>ροϊστάμενο</w:t>
      </w:r>
      <w:r>
        <w:t xml:space="preserve">υ/Προέδρου </w:t>
      </w:r>
      <w:r w:rsidR="003B74DE" w:rsidRPr="003951E3">
        <w:t xml:space="preserve"> τ</w:t>
      </w:r>
      <w:r w:rsidR="003B74DE">
        <w:t xml:space="preserve">ου </w:t>
      </w:r>
      <w:r w:rsidR="00893782" w:rsidRPr="00893782">
        <w:t>Τμήματος – Μονάδας - Συλλόγου</w:t>
      </w:r>
      <w:r>
        <w:t>.</w:t>
      </w:r>
      <w:r w:rsidR="003B74DE" w:rsidRPr="003951E3">
        <w:t xml:space="preserve"> </w:t>
      </w:r>
    </w:p>
    <w:p w:rsidR="000A7D5F" w:rsidRDefault="00893782" w:rsidP="00F819AC">
      <w:pPr>
        <w:pStyle w:val="a4"/>
        <w:numPr>
          <w:ilvl w:val="2"/>
          <w:numId w:val="25"/>
        </w:numPr>
        <w:jc w:val="both"/>
      </w:pPr>
      <w:r>
        <w:t>την υπογραφή του Υπεύθυνου</w:t>
      </w:r>
      <w:r w:rsidR="00CB064A">
        <w:t xml:space="preserve"> ιστοχώρου και </w:t>
      </w:r>
      <w:r w:rsidR="000A7D5F">
        <w:t xml:space="preserve"> Η/Υ.</w:t>
      </w:r>
    </w:p>
    <w:p w:rsidR="003B74DE" w:rsidRDefault="003B74DE" w:rsidP="00F819AC">
      <w:pPr>
        <w:pStyle w:val="a4"/>
        <w:numPr>
          <w:ilvl w:val="2"/>
          <w:numId w:val="25"/>
        </w:numPr>
        <w:jc w:val="both"/>
      </w:pPr>
      <w:r w:rsidRPr="003951E3">
        <w:t xml:space="preserve">να περιγράφει με σαφήνεια το ρόλο </w:t>
      </w:r>
      <w:r>
        <w:t xml:space="preserve">του ιστοχώρου </w:t>
      </w:r>
      <w:r w:rsidRPr="003951E3">
        <w:t xml:space="preserve"> και τη σχέση του με την ακαδημαϊκή κοινότητα του </w:t>
      </w:r>
      <w:r>
        <w:t>ΤΕΙ ΔΥΤΙΚΗΣ ΕΛΛΑΔΑΣ</w:t>
      </w:r>
      <w:r w:rsidRPr="003951E3">
        <w:t>.</w:t>
      </w:r>
    </w:p>
    <w:p w:rsidR="003B74DE" w:rsidRPr="00893782" w:rsidRDefault="003B74DE" w:rsidP="00C619A6">
      <w:pPr>
        <w:pStyle w:val="a4"/>
        <w:numPr>
          <w:ilvl w:val="1"/>
          <w:numId w:val="5"/>
        </w:numPr>
        <w:jc w:val="both"/>
      </w:pPr>
      <w:r>
        <w:t xml:space="preserve">Οι συγκεκριμένες αιτήσεις θα εξετάζονται και θα εγκρίνονται  </w:t>
      </w:r>
      <w:r w:rsidRPr="00FB5147">
        <w:t xml:space="preserve">ή απορρίπτονται </w:t>
      </w:r>
      <w:r w:rsidRPr="00893782">
        <w:t xml:space="preserve">από </w:t>
      </w:r>
      <w:r w:rsidR="00BC0DE2" w:rsidRPr="00893782">
        <w:t>τα αρμόδια όργανα του Ιδρύματος (Πρόεδρος, Σύγκλητος)</w:t>
      </w:r>
      <w:r w:rsidRPr="00893782">
        <w:t>.</w:t>
      </w:r>
    </w:p>
    <w:p w:rsidR="003B74DE" w:rsidRPr="00893782" w:rsidRDefault="003B74DE" w:rsidP="00C619A6">
      <w:pPr>
        <w:pStyle w:val="a4"/>
        <w:numPr>
          <w:ilvl w:val="1"/>
          <w:numId w:val="5"/>
        </w:numPr>
        <w:jc w:val="both"/>
      </w:pPr>
      <w:r w:rsidRPr="00893782">
        <w:t xml:space="preserve"> Οι </w:t>
      </w:r>
      <w:r w:rsidR="00CB064A" w:rsidRPr="00893782">
        <w:t xml:space="preserve">αιτήσεις για </w:t>
      </w:r>
      <w:r w:rsidR="00D23EC0" w:rsidRPr="00893782">
        <w:rPr>
          <w:b/>
          <w:i/>
          <w:u w:val="single"/>
        </w:rPr>
        <w:t>θα πρέπει να ανανεώνονται</w:t>
      </w:r>
      <w:r w:rsidR="00960883" w:rsidRPr="00893782">
        <w:rPr>
          <w:b/>
          <w:i/>
          <w:u w:val="single"/>
        </w:rPr>
        <w:t xml:space="preserve"> ΥΠΟΧΡΕΩΤΙΚΑ </w:t>
      </w:r>
      <w:r w:rsidR="00D23EC0" w:rsidRPr="00893782">
        <w:rPr>
          <w:b/>
          <w:i/>
          <w:u w:val="single"/>
        </w:rPr>
        <w:t xml:space="preserve"> κάθε </w:t>
      </w:r>
      <w:r w:rsidRPr="00893782">
        <w:rPr>
          <w:b/>
          <w:i/>
          <w:u w:val="single"/>
        </w:rPr>
        <w:t xml:space="preserve"> τρία χρόνια</w:t>
      </w:r>
      <w:r w:rsidRPr="00893782">
        <w:t>.</w:t>
      </w:r>
    </w:p>
    <w:p w:rsidR="003B74DE" w:rsidRPr="00FD4DFB" w:rsidRDefault="003B74DE" w:rsidP="00C37D0B">
      <w:pPr>
        <w:pStyle w:val="a4"/>
        <w:numPr>
          <w:ilvl w:val="1"/>
          <w:numId w:val="5"/>
        </w:numPr>
        <w:jc w:val="both"/>
      </w:pPr>
      <w:r w:rsidRPr="00893782">
        <w:t>Ο υπεύθυνος του ιστοχώρου</w:t>
      </w:r>
      <w:r w:rsidR="00CB064A" w:rsidRPr="00893782">
        <w:t xml:space="preserve"> και Η/Υ</w:t>
      </w:r>
      <w:r w:rsidRPr="00893782">
        <w:t xml:space="preserve">, </w:t>
      </w:r>
      <w:r w:rsidR="00CB064A" w:rsidRPr="00893782">
        <w:t>θα</w:t>
      </w:r>
      <w:r w:rsidRPr="00893782">
        <w:t xml:space="preserve"> ενημερωθεί με e-mail για την </w:t>
      </w:r>
      <w:r w:rsidR="00D23EC0" w:rsidRPr="00893782">
        <w:t>επικείμενη</w:t>
      </w:r>
      <w:r w:rsidR="00CB064A" w:rsidRPr="00893782">
        <w:t xml:space="preserve"> λήξη και δύναται </w:t>
      </w:r>
      <w:r w:rsidRPr="00893782">
        <w:t xml:space="preserve">να αιτηθεί την </w:t>
      </w:r>
      <w:r w:rsidRPr="00893782">
        <w:rPr>
          <w:b/>
          <w:i/>
          <w:u w:val="single"/>
        </w:rPr>
        <w:t xml:space="preserve">παράταση της </w:t>
      </w:r>
      <w:r w:rsidR="00D23EC0" w:rsidRPr="00893782">
        <w:rPr>
          <w:b/>
          <w:i/>
          <w:u w:val="single"/>
        </w:rPr>
        <w:t>εγγραφής</w:t>
      </w:r>
      <w:r w:rsidRPr="00893782">
        <w:t>.</w:t>
      </w:r>
      <w:r w:rsidR="00CB064A" w:rsidRPr="00893782">
        <w:t xml:space="preserve"> </w:t>
      </w:r>
      <w:r w:rsidR="00CB064A" w:rsidRPr="00893782">
        <w:rPr>
          <w:i/>
        </w:rPr>
        <w:t xml:space="preserve">Στην περίπτωση που υπάρχουν </w:t>
      </w:r>
      <w:r w:rsidR="00C37D0B" w:rsidRPr="00893782">
        <w:rPr>
          <w:i/>
        </w:rPr>
        <w:t xml:space="preserve">σημαντικές </w:t>
      </w:r>
      <w:r w:rsidR="00CB064A" w:rsidRPr="00893782">
        <w:rPr>
          <w:i/>
        </w:rPr>
        <w:t>αλλαγές στοιχείων σε σχέση με τα όσα αναφέρονταν στην αρχική α</w:t>
      </w:r>
      <w:r w:rsidR="00C37D0B" w:rsidRPr="00893782">
        <w:rPr>
          <w:i/>
        </w:rPr>
        <w:t>ίτηση ενδέχεται να χρειαστεί να ακολουθηθούν εκ νέου οι διαδικασίες έγκρισης ή απόρριψης της αίτησης  από τα αρμόδια όργανα του Ιδρύματος (Πρόεδρος, Σύγκλητος).</w:t>
      </w:r>
    </w:p>
    <w:p w:rsidR="00FD4DFB" w:rsidRPr="00893782" w:rsidRDefault="00FD4DFB" w:rsidP="00C37D0B">
      <w:pPr>
        <w:pStyle w:val="a4"/>
        <w:numPr>
          <w:ilvl w:val="1"/>
          <w:numId w:val="5"/>
        </w:numPr>
        <w:jc w:val="both"/>
      </w:pPr>
      <w:r>
        <w:t xml:space="preserve">Στην περίπτωση που δε γίνει Αίτηση για παράταση της εγγραφής η υπηρεσία </w:t>
      </w:r>
      <w:r w:rsidRPr="00FD4DFB">
        <w:rPr>
          <w:b/>
          <w:u w:val="single"/>
        </w:rPr>
        <w:t>θα διακόπτεται</w:t>
      </w:r>
      <w:r>
        <w:t>.</w:t>
      </w:r>
    </w:p>
    <w:p w:rsidR="007B18E9" w:rsidRDefault="007555B3" w:rsidP="00C619A6">
      <w:pPr>
        <w:pStyle w:val="a4"/>
        <w:numPr>
          <w:ilvl w:val="1"/>
          <w:numId w:val="5"/>
        </w:numPr>
        <w:jc w:val="both"/>
      </w:pPr>
      <w:r>
        <w:t>Για οποιαδήποτε αλλαγή στοιχείων  αναγράφονταν στην αρχική αίτηση</w:t>
      </w:r>
      <w:r w:rsidRPr="007B18E9">
        <w:t xml:space="preserve"> </w:t>
      </w:r>
      <w:r>
        <w:t>ο</w:t>
      </w:r>
      <w:r w:rsidR="007B18E9" w:rsidRPr="007B18E9">
        <w:t xml:space="preserve"> Υπεύθυνος του Η/Υ και του  ιστοχώρου</w:t>
      </w:r>
      <w:r w:rsidR="007B18E9">
        <w:t xml:space="preserve"> θα πρέπει να ενημερώνει </w:t>
      </w:r>
      <w:r w:rsidR="008B2180" w:rsidRPr="008B2180">
        <w:rPr>
          <w:b/>
          <w:u w:val="single"/>
        </w:rPr>
        <w:t>άμεσα</w:t>
      </w:r>
      <w:r w:rsidR="008B2180">
        <w:t xml:space="preserve"> </w:t>
      </w:r>
      <w:r w:rsidR="007B18E9">
        <w:t>το ΚΕΔΔ</w:t>
      </w:r>
      <w:r>
        <w:t>.</w:t>
      </w:r>
      <w:r w:rsidR="007B18E9">
        <w:t xml:space="preserve"> (π.χ </w:t>
      </w:r>
      <w:r>
        <w:t xml:space="preserve">αλλαγή Προϊσταμένων/Προέδρων τμημάτων, </w:t>
      </w:r>
      <w:r w:rsidR="007B18E9">
        <w:t>στοιχεία υπευθύνων,  περιεχόμενο,  ρόλος ή σχέση του ιστοχώρου με το Ίδρυμα κ.λ.π).</w:t>
      </w:r>
    </w:p>
    <w:p w:rsidR="007555B3" w:rsidRPr="00E52D3B" w:rsidRDefault="007555B3" w:rsidP="00C619A6">
      <w:pPr>
        <w:pStyle w:val="a4"/>
        <w:numPr>
          <w:ilvl w:val="1"/>
          <w:numId w:val="5"/>
        </w:numPr>
        <w:jc w:val="both"/>
      </w:pPr>
      <w:r>
        <w:t xml:space="preserve">Το ΚΕΔΔ δύναται να ζητήσει </w:t>
      </w:r>
      <w:r w:rsidR="008278B3">
        <w:t xml:space="preserve">την υποβολή νέας </w:t>
      </w:r>
      <w:r>
        <w:t>Αίτησης σε περίπτωση που διαπιστώσει ότι υπάρχουν σημαντικές μεταβολές στα στοιχεία της αρχικής αίτησης</w:t>
      </w:r>
      <w:r w:rsidR="008278B3">
        <w:t xml:space="preserve">  (π.χ αλλαγή Προϊσταμένων/Προέδρων τμημάτων, στοιχεία υπευθύνων,  περιεχόμενο,  ρόλος ή σχέση του ιστοχώρου με το Ίδρυμα κ.λ.π.)</w:t>
      </w:r>
      <w:r>
        <w:t>.</w:t>
      </w:r>
      <w:r w:rsidR="008278B3">
        <w:t xml:space="preserve"> </w:t>
      </w:r>
      <w:r w:rsidR="008278B3" w:rsidRPr="00524632">
        <w:rPr>
          <w:i/>
        </w:rPr>
        <w:t>Στην περίπτωση υποβολής νέας αίτησης θα ακολουθούνται εκ νέου οι διαδικασίες έγκριση</w:t>
      </w:r>
      <w:r w:rsidR="00C619A6" w:rsidRPr="00524632">
        <w:rPr>
          <w:i/>
        </w:rPr>
        <w:t>ς</w:t>
      </w:r>
      <w:r w:rsidR="008278B3" w:rsidRPr="00524632">
        <w:rPr>
          <w:i/>
        </w:rPr>
        <w:t xml:space="preserve"> ή απόρριψης αυτής από </w:t>
      </w:r>
      <w:r w:rsidR="00BC0DE2" w:rsidRPr="00893782">
        <w:rPr>
          <w:i/>
        </w:rPr>
        <w:t>τα αρμόδια όργανα του Ιδρύματος (Πρόεδρος, Σύγκλητος)</w:t>
      </w:r>
      <w:r w:rsidR="008278B3" w:rsidRPr="00893782">
        <w:rPr>
          <w:i/>
        </w:rPr>
        <w:t>.</w:t>
      </w:r>
    </w:p>
    <w:p w:rsidR="003B74DE" w:rsidRDefault="003B74DE" w:rsidP="00C619A6">
      <w:pPr>
        <w:pStyle w:val="1"/>
        <w:jc w:val="center"/>
      </w:pPr>
      <w:bookmarkStart w:id="6" w:name="_Toc463898604"/>
      <w:r>
        <w:t xml:space="preserve">Άρθρο </w:t>
      </w:r>
      <w:r w:rsidR="002F4404">
        <w:t>3</w:t>
      </w:r>
      <w:bookmarkEnd w:id="6"/>
    </w:p>
    <w:p w:rsidR="00210E60" w:rsidRDefault="00210E60" w:rsidP="0077612E">
      <w:pPr>
        <w:pStyle w:val="2"/>
        <w:spacing w:line="360" w:lineRule="auto"/>
      </w:pPr>
      <w:bookmarkStart w:id="7" w:name="_Toc463898605"/>
      <w:r w:rsidRPr="00E52D3B">
        <w:t>Υποχρεώσεις Υπεύθυνου ιστοχώρου</w:t>
      </w:r>
      <w:bookmarkEnd w:id="7"/>
    </w:p>
    <w:p w:rsidR="00210E60" w:rsidRPr="00E52D3B" w:rsidRDefault="00E35231" w:rsidP="00C619A6">
      <w:pPr>
        <w:jc w:val="both"/>
      </w:pPr>
      <w:r>
        <w:t xml:space="preserve">Ο </w:t>
      </w:r>
      <w:r w:rsidRPr="00893782">
        <w:rPr>
          <w:b/>
        </w:rPr>
        <w:t>Υπεύθυνος</w:t>
      </w:r>
      <w:r>
        <w:t xml:space="preserve"> κάθε Ι</w:t>
      </w:r>
      <w:r w:rsidR="00210E60" w:rsidRPr="00E52D3B">
        <w:t xml:space="preserve">στοχώρου </w:t>
      </w:r>
      <w:r>
        <w:t xml:space="preserve">ανήκει στο </w:t>
      </w:r>
      <w:r w:rsidRPr="00BC40A9">
        <w:rPr>
          <w:b/>
          <w:u w:val="single"/>
        </w:rPr>
        <w:t xml:space="preserve">Μόνιμο Προσωπικό </w:t>
      </w:r>
      <w:r w:rsidRPr="00893782">
        <w:t>του ΤΕΙ ΔΥΤΙΚΗΣ ΕΛΛΑΔΑΣ</w:t>
      </w:r>
      <w:r>
        <w:t xml:space="preserve">, </w:t>
      </w:r>
      <w:r w:rsidR="00210E60" w:rsidRPr="00E52D3B">
        <w:t>αναλαμβάνει τη διοικητική ευθύνη για τη λειτουργία του ιστοχώρου και οφείλει να:</w:t>
      </w:r>
    </w:p>
    <w:p w:rsidR="00210E60" w:rsidRPr="00E52D3B" w:rsidRDefault="00210E60" w:rsidP="00C619A6">
      <w:pPr>
        <w:numPr>
          <w:ilvl w:val="0"/>
          <w:numId w:val="7"/>
        </w:numPr>
        <w:jc w:val="both"/>
      </w:pPr>
      <w:r w:rsidRPr="00E52D3B">
        <w:t xml:space="preserve">ενημερώνει άμεσα το </w:t>
      </w:r>
      <w:r>
        <w:t>ΚΕΔΔ</w:t>
      </w:r>
      <w:r w:rsidRPr="00E52D3B">
        <w:t xml:space="preserve"> σε περίπτωση αλλαγής διαχειριστή καθώς και σε περίπτωση αλλαγής υπευθύνου.</w:t>
      </w:r>
    </w:p>
    <w:p w:rsidR="00210E60" w:rsidRDefault="00210E60" w:rsidP="00C619A6">
      <w:pPr>
        <w:numPr>
          <w:ilvl w:val="0"/>
          <w:numId w:val="7"/>
        </w:numPr>
        <w:jc w:val="both"/>
      </w:pPr>
      <w:r w:rsidRPr="00E52D3B">
        <w:t>διασφαλίζει ότι η χρήση της υπηρεσίας αφορά αποκλειστικά τη δράση που περιγράφεται στην αίτησή του,</w:t>
      </w:r>
      <w:r w:rsidR="00ED448E">
        <w:t xml:space="preserve"> </w:t>
      </w:r>
      <w:r w:rsidRPr="00E52D3B">
        <w:t xml:space="preserve">η οποία αφορά ακαδημαϊκή δραστηριότητα του </w:t>
      </w:r>
      <w:r>
        <w:t>ΤΕΙ ΔΥΤΙΚΗΣ ΕΛΛΑΔΑΣ</w:t>
      </w:r>
      <w:r w:rsidRPr="00E52D3B">
        <w:t>.</w:t>
      </w:r>
    </w:p>
    <w:p w:rsidR="003B74DE" w:rsidRDefault="002F4404" w:rsidP="00C619A6">
      <w:pPr>
        <w:pStyle w:val="1"/>
        <w:jc w:val="center"/>
      </w:pPr>
      <w:bookmarkStart w:id="8" w:name="_Toc463898606"/>
      <w:r>
        <w:lastRenderedPageBreak/>
        <w:t>Άρθρο 4</w:t>
      </w:r>
      <w:bookmarkEnd w:id="8"/>
    </w:p>
    <w:p w:rsidR="00210E60" w:rsidRPr="00E52D3B" w:rsidRDefault="004439F4" w:rsidP="0077612E">
      <w:pPr>
        <w:pStyle w:val="2"/>
        <w:spacing w:line="360" w:lineRule="auto"/>
      </w:pPr>
      <w:bookmarkStart w:id="9" w:name="_Toc463898607"/>
      <w:r>
        <w:t>Υποχρεώσεις Διαχειριστή Ι</w:t>
      </w:r>
      <w:r w:rsidR="00210E60" w:rsidRPr="00E52D3B">
        <w:t>στοχώρου</w:t>
      </w:r>
      <w:bookmarkEnd w:id="9"/>
    </w:p>
    <w:p w:rsidR="00E35231" w:rsidRDefault="00210E60" w:rsidP="00C619A6">
      <w:pPr>
        <w:jc w:val="both"/>
      </w:pPr>
      <w:r w:rsidRPr="00BC40A9">
        <w:rPr>
          <w:b/>
        </w:rPr>
        <w:t>Διαχειριστής</w:t>
      </w:r>
      <w:r w:rsidRPr="00E52D3B">
        <w:t xml:space="preserve"> κάθε ιστοχώρου είναι ο τ</w:t>
      </w:r>
      <w:r w:rsidR="00E35231">
        <w:t>εχνικός στον οποίο ο Υπεύθυνος Ι</w:t>
      </w:r>
      <w:r w:rsidRPr="00E52D3B">
        <w:t xml:space="preserve">στοχώρου έχει αναθέσει την λειτουργία και συντήρηση του περιεχομένου του. </w:t>
      </w:r>
    </w:p>
    <w:p w:rsidR="00E35231" w:rsidRPr="00A2714B" w:rsidRDefault="00E35231" w:rsidP="00C619A6">
      <w:pPr>
        <w:jc w:val="both"/>
      </w:pPr>
      <w:r w:rsidRPr="00BC40A9">
        <w:t xml:space="preserve">Ο Διαχειριστής Ιστοχώρου πρέπει απαραίτητα να έχει </w:t>
      </w:r>
      <w:r w:rsidRPr="00BC40A9">
        <w:rPr>
          <w:b/>
          <w:u w:val="single"/>
        </w:rPr>
        <w:t>σχέση εργασίας</w:t>
      </w:r>
      <w:r w:rsidRPr="00BC40A9">
        <w:t xml:space="preserve"> με το ΤΕΙ ΔΥΤΙΚΗΣ ΕΛΛΑΔΑΣ.</w:t>
      </w:r>
    </w:p>
    <w:p w:rsidR="00210E60" w:rsidRPr="00E52D3B" w:rsidRDefault="00210E60" w:rsidP="00C619A6">
      <w:pPr>
        <w:jc w:val="both"/>
      </w:pPr>
      <w:r w:rsidRPr="00E52D3B">
        <w:t>Ο διαχειριστής οφείλει να:</w:t>
      </w:r>
    </w:p>
    <w:p w:rsidR="00210E60" w:rsidRPr="00E52D3B" w:rsidRDefault="00210E60" w:rsidP="00C619A6">
      <w:pPr>
        <w:numPr>
          <w:ilvl w:val="0"/>
          <w:numId w:val="9"/>
        </w:numPr>
        <w:jc w:val="both"/>
      </w:pPr>
      <w:r w:rsidRPr="00E52D3B">
        <w:t xml:space="preserve">διατηρεί τον κωδικό πρόσβασης ιστοχώρου αυστηρά προσωπικό και να ενημερώνει άμεσα το </w:t>
      </w:r>
      <w:r>
        <w:t>ΚΕΔΔ</w:t>
      </w:r>
      <w:r w:rsidRPr="00E52D3B">
        <w:t xml:space="preserve"> σε περίπτωση διαρροής ή απώλειάς του.</w:t>
      </w:r>
    </w:p>
    <w:p w:rsidR="00210E60" w:rsidRPr="00820678" w:rsidRDefault="00210E60" w:rsidP="00A25266">
      <w:pPr>
        <w:numPr>
          <w:ilvl w:val="0"/>
          <w:numId w:val="9"/>
        </w:numPr>
        <w:jc w:val="both"/>
      </w:pPr>
      <w:r w:rsidRPr="00E52D3B">
        <w:t xml:space="preserve">φροντίζει ώστε η λειτουργία </w:t>
      </w:r>
      <w:r w:rsidR="00A25266">
        <w:t>του</w:t>
      </w:r>
      <w:r w:rsidRPr="00E52D3B">
        <w:t xml:space="preserve"> ιστοχώρου </w:t>
      </w:r>
      <w:r w:rsidR="00A25266">
        <w:t>του δεν</w:t>
      </w:r>
      <w:r w:rsidRPr="00E52D3B">
        <w:t xml:space="preserve"> καταχράται τους πόρους του συστήματος</w:t>
      </w:r>
      <w:r w:rsidR="00A25266">
        <w:t xml:space="preserve"> </w:t>
      </w:r>
      <w:r w:rsidR="00AC0534">
        <w:t xml:space="preserve">Φιλοξενίας Ιστοχώρων  </w:t>
      </w:r>
      <w:r w:rsidR="00A25266">
        <w:t xml:space="preserve">του Ιδρύματος </w:t>
      </w:r>
      <w:r w:rsidRPr="00E52D3B">
        <w:t xml:space="preserve"> (επεξεργαστική ισχύ, μνήμη, αποθηκευτικό χώρο, εύρος δικτύου), ώστε να μη δημιουργεί προβλήματα στη λειτουργία των υπόλοιπων ιστοχώρων που </w:t>
      </w:r>
      <w:r w:rsidRPr="00820678">
        <w:t>φιλοξενούνται εκεί.</w:t>
      </w:r>
    </w:p>
    <w:p w:rsidR="00ED448E" w:rsidRPr="00820678" w:rsidRDefault="00210E60" w:rsidP="00C619A6">
      <w:pPr>
        <w:numPr>
          <w:ilvl w:val="0"/>
          <w:numId w:val="9"/>
        </w:numPr>
        <w:jc w:val="both"/>
        <w:rPr>
          <w:u w:val="single"/>
        </w:rPr>
      </w:pPr>
      <w:r w:rsidRPr="00820678">
        <w:t>επιμελείται τη λήψη και διατήρηση αντιγράφων ασφαλείας του ιστοχώρου</w:t>
      </w:r>
      <w:r w:rsidR="00ED448E" w:rsidRPr="00820678">
        <w:t xml:space="preserve"> του</w:t>
      </w:r>
      <w:r w:rsidR="00AC0534" w:rsidRPr="00820678">
        <w:t xml:space="preserve"> </w:t>
      </w:r>
      <w:r w:rsidR="00AC0534" w:rsidRPr="00820678">
        <w:rPr>
          <w:u w:val="single"/>
        </w:rPr>
        <w:t>είτε αποκλειστικά μόνος του είτε σε συνεργασία με το προσωπικό του ΚΕΔΔ</w:t>
      </w:r>
      <w:r w:rsidR="00ED448E" w:rsidRPr="00820678">
        <w:rPr>
          <w:u w:val="single"/>
        </w:rPr>
        <w:t>.</w:t>
      </w:r>
    </w:p>
    <w:p w:rsidR="00210E60" w:rsidRDefault="00210E60" w:rsidP="00C619A6">
      <w:pPr>
        <w:numPr>
          <w:ilvl w:val="0"/>
          <w:numId w:val="9"/>
        </w:numPr>
        <w:jc w:val="both"/>
      </w:pPr>
      <w:r w:rsidRPr="00E52D3B">
        <w:t>παρακολουθεί τα θέματα ασφάλειας και διορθώνει τα σχετικά προβλήματα που συνδέονται με τις εφαρμογές που έχει εγκαταστήσει εκείνος και διατηρεί στον φιλοξενούμενο ιστοχώρο</w:t>
      </w:r>
      <w:r w:rsidR="00524632">
        <w:t xml:space="preserve"> </w:t>
      </w:r>
      <w:r w:rsidR="002442DA">
        <w:t>.</w:t>
      </w:r>
    </w:p>
    <w:p w:rsidR="002442DA" w:rsidRPr="00820678" w:rsidRDefault="002442DA" w:rsidP="002442DA">
      <w:pPr>
        <w:numPr>
          <w:ilvl w:val="0"/>
          <w:numId w:val="9"/>
        </w:numPr>
        <w:jc w:val="both"/>
      </w:pPr>
      <w:r w:rsidRPr="002442DA">
        <w:t xml:space="preserve">φροντίζει ώστε </w:t>
      </w:r>
      <w:r>
        <w:t xml:space="preserve">στην περίπτωση που ο ιστοχώρος του φιλοξενείτε σε  Η/Υ </w:t>
      </w:r>
      <w:r w:rsidRPr="00524632">
        <w:rPr>
          <w:i/>
        </w:rPr>
        <w:t>εκτός υποδομών ΚΕΔΔ</w:t>
      </w:r>
      <w:r>
        <w:t xml:space="preserve"> </w:t>
      </w:r>
      <w:r w:rsidRPr="00A25266">
        <w:t xml:space="preserve">δεν καταχράται </w:t>
      </w:r>
      <w:r w:rsidRPr="00820678">
        <w:t>τους πόρους του δικτύου δεδομένων και δεν δημιουργεί πρόβλημα στις υπόλοιπες υπηρεσίες που παρέχονται από το ΚΕΔΔ. Παράλληλα παρακολουθεί τα θέματα ασφάλειας και διορθώνει τα σχετικά προβλήματα που συνδέονται με τις εφαρμογές ή το λειτουργικό σύστημα που έχει εγκαταστήσει στον Η/Υ</w:t>
      </w:r>
      <w:r w:rsidR="00AC0534" w:rsidRPr="00820678">
        <w:t xml:space="preserve"> </w:t>
      </w:r>
      <w:r w:rsidR="00AC0534" w:rsidRPr="00820678">
        <w:rPr>
          <w:u w:val="single"/>
        </w:rPr>
        <w:t>είτε αποκλειστικά μόνος του είτε σε συνεργασία με το προσωπικό του ΚΕΔΔ</w:t>
      </w:r>
      <w:r w:rsidR="00AC0534" w:rsidRPr="00820678">
        <w:t>.</w:t>
      </w:r>
    </w:p>
    <w:p w:rsidR="003B74DE" w:rsidRDefault="003B74DE" w:rsidP="00C619A6">
      <w:pPr>
        <w:pStyle w:val="1"/>
        <w:jc w:val="center"/>
      </w:pPr>
      <w:bookmarkStart w:id="10" w:name="_Toc463898608"/>
      <w:r>
        <w:t xml:space="preserve">Άρθρο </w:t>
      </w:r>
      <w:r w:rsidR="002F4404">
        <w:t>5</w:t>
      </w:r>
      <w:bookmarkEnd w:id="10"/>
    </w:p>
    <w:p w:rsidR="00210E60" w:rsidRPr="00E52D3B" w:rsidRDefault="00210E60" w:rsidP="0077612E">
      <w:pPr>
        <w:pStyle w:val="2"/>
        <w:spacing w:line="360" w:lineRule="auto"/>
      </w:pPr>
      <w:bookmarkStart w:id="11" w:name="_Toc463898609"/>
      <w:r w:rsidRPr="00E52D3B">
        <w:t xml:space="preserve">Υποχρεώσεις και παροχές </w:t>
      </w:r>
      <w:r>
        <w:t>ΚΕΔΔ</w:t>
      </w:r>
      <w:bookmarkEnd w:id="11"/>
    </w:p>
    <w:p w:rsidR="00210E60" w:rsidRPr="00E52D3B" w:rsidRDefault="00E35231" w:rsidP="00C619A6">
      <w:pPr>
        <w:jc w:val="both"/>
      </w:pPr>
      <w:r>
        <w:t xml:space="preserve">Το ΚΕΔΔ </w:t>
      </w:r>
      <w:r w:rsidR="00210E60" w:rsidRPr="00E52D3B">
        <w:t xml:space="preserve"> θα εκτελ</w:t>
      </w:r>
      <w:r>
        <w:t>εί</w:t>
      </w:r>
      <w:r w:rsidR="00210E60" w:rsidRPr="00E52D3B">
        <w:t xml:space="preserve"> ενέργειες συντήρησης φροντίζοντας:</w:t>
      </w:r>
    </w:p>
    <w:p w:rsidR="00AC0534" w:rsidRDefault="00210E60" w:rsidP="00AC0534">
      <w:pPr>
        <w:numPr>
          <w:ilvl w:val="0"/>
          <w:numId w:val="11"/>
        </w:numPr>
        <w:jc w:val="both"/>
      </w:pPr>
      <w:r w:rsidRPr="00E52D3B">
        <w:t xml:space="preserve">το εγκατεστημένο από το </w:t>
      </w:r>
      <w:r>
        <w:t>ΚΕΔΔ</w:t>
      </w:r>
      <w:r w:rsidRPr="00E52D3B">
        <w:t xml:space="preserve"> λειτουργικό σύστημα και λογισμικό φιλοξενίας ιστοχώρων να ανανεώνεται τακτικά, ώστε να αποφεύγονται επικίνδυνες εκθέσεις σε προβλήματα ασφαλείας.</w:t>
      </w:r>
      <w:r w:rsidR="00C37D0B">
        <w:t xml:space="preserve"> </w:t>
      </w:r>
    </w:p>
    <w:p w:rsidR="00210E60" w:rsidRPr="00E52D3B" w:rsidRDefault="00C37D0B" w:rsidP="00AC0534">
      <w:pPr>
        <w:ind w:left="720"/>
        <w:jc w:val="both"/>
      </w:pPr>
      <w:r w:rsidRPr="00C37D0B">
        <w:rPr>
          <w:i/>
          <w:u w:val="single"/>
        </w:rPr>
        <w:t xml:space="preserve">Στην περίπτωση που ο ιστοχώρος βρίσκεται </w:t>
      </w:r>
      <w:r w:rsidRPr="00C37D0B">
        <w:rPr>
          <w:b/>
          <w:i/>
          <w:u w:val="single"/>
        </w:rPr>
        <w:t>σε υποδομές εκτός ΚΕΔΔ</w:t>
      </w:r>
      <w:r w:rsidRPr="00C37D0B">
        <w:rPr>
          <w:i/>
          <w:u w:val="single"/>
        </w:rPr>
        <w:t xml:space="preserve"> η συγκεκριμένη ενέργεια γίνεται από τον </w:t>
      </w:r>
      <w:r w:rsidRPr="00AC0534">
        <w:rPr>
          <w:b/>
          <w:i/>
          <w:u w:val="single"/>
        </w:rPr>
        <w:t>Διαχειριστή ιστοχώρου και Η/Υ</w:t>
      </w:r>
      <w:r w:rsidRPr="00C37D0B">
        <w:rPr>
          <w:i/>
          <w:u w:val="single"/>
        </w:rPr>
        <w:t xml:space="preserve"> που έχει δηλωθεί στην </w:t>
      </w:r>
      <w:r w:rsidRPr="00AC0534">
        <w:rPr>
          <w:i/>
          <w:u w:val="single"/>
        </w:rPr>
        <w:t>αίτηση</w:t>
      </w:r>
      <w:r w:rsidR="00AC0534" w:rsidRPr="00AC0534">
        <w:rPr>
          <w:u w:val="single"/>
        </w:rPr>
        <w:t xml:space="preserve">, </w:t>
      </w:r>
      <w:r w:rsidR="00AC0534" w:rsidRPr="00AC0534">
        <w:rPr>
          <w:i/>
          <w:u w:val="single"/>
        </w:rPr>
        <w:t>είτε αποκλειστικά μόνος του είτε σε συνεργασία με το προσωπικό του ΚΕΔΔ.</w:t>
      </w:r>
    </w:p>
    <w:p w:rsidR="00AC0534" w:rsidRPr="00820678" w:rsidRDefault="00210E60" w:rsidP="00AC0534">
      <w:pPr>
        <w:numPr>
          <w:ilvl w:val="0"/>
          <w:numId w:val="11"/>
        </w:numPr>
        <w:jc w:val="both"/>
      </w:pPr>
      <w:r w:rsidRPr="00820678">
        <w:t>τη λήψη κεντρικών αντιγράφων ασφαλείας (backup) τα οποία θα εγγυώνται μόνο την καλή λειτουργία του εξυπηρετητή, δηλαδή θα καλύπτει το λειτουργικό σύστημα και το λογισμικό φιλοξενίας ιστοχώρων, και όχι απαραίτητα το περιεχόμενο που θα φιλοξενείται.</w:t>
      </w:r>
      <w:r w:rsidR="00BE074A" w:rsidRPr="00820678">
        <w:t xml:space="preserve"> (</w:t>
      </w:r>
      <w:r w:rsidR="00BE074A" w:rsidRPr="00820678">
        <w:rPr>
          <w:i/>
        </w:rPr>
        <w:t>Στην περίπτωση που δεν υπάρχει η απαραίτητη τεχνογνωσία από την πλευρά του Διαχειριστή Ιστοχώρου δύναται να ζητηθεί η λήψη πλήρους αντιγράφου ασφαλείας (</w:t>
      </w:r>
      <w:r w:rsidR="00BE074A" w:rsidRPr="00820678">
        <w:rPr>
          <w:i/>
          <w:lang w:val="en-US"/>
        </w:rPr>
        <w:t>backup</w:t>
      </w:r>
      <w:r w:rsidR="00BE074A" w:rsidRPr="00820678">
        <w:rPr>
          <w:i/>
        </w:rPr>
        <w:t>) του Φιλοξενούμενου Ιστοχώρου σε συνεργασία με το προσωπικό ΚΕΔΔ).</w:t>
      </w:r>
      <w:r w:rsidR="00BE074A" w:rsidRPr="00820678">
        <w:t xml:space="preserve"> </w:t>
      </w:r>
    </w:p>
    <w:p w:rsidR="00210E60" w:rsidRDefault="00C37D0B" w:rsidP="00AC0534">
      <w:pPr>
        <w:ind w:left="720"/>
        <w:jc w:val="both"/>
      </w:pPr>
      <w:r w:rsidRPr="00C37D0B">
        <w:rPr>
          <w:i/>
          <w:u w:val="single"/>
        </w:rPr>
        <w:lastRenderedPageBreak/>
        <w:t xml:space="preserve"> Στην περίπτωση που ο ιστοχώρος βρίσκεται </w:t>
      </w:r>
      <w:r w:rsidRPr="00C37D0B">
        <w:rPr>
          <w:b/>
          <w:i/>
          <w:u w:val="single"/>
        </w:rPr>
        <w:t>σε υποδομές</w:t>
      </w:r>
      <w:r w:rsidRPr="00C37D0B">
        <w:rPr>
          <w:i/>
          <w:u w:val="single"/>
        </w:rPr>
        <w:t xml:space="preserve"> </w:t>
      </w:r>
      <w:r w:rsidRPr="00C37D0B">
        <w:rPr>
          <w:b/>
          <w:i/>
          <w:u w:val="single"/>
        </w:rPr>
        <w:t>εκτός ΚΕΔΔ</w:t>
      </w:r>
      <w:r w:rsidRPr="00C37D0B">
        <w:rPr>
          <w:i/>
          <w:u w:val="single"/>
        </w:rPr>
        <w:t xml:space="preserve"> η συγκεκριμένη ενέργεια γίνεται από τον </w:t>
      </w:r>
      <w:r w:rsidRPr="00AC0534">
        <w:rPr>
          <w:b/>
          <w:i/>
          <w:u w:val="single"/>
        </w:rPr>
        <w:t>Διαχειριστή ιστοχώρου και Η/Υ</w:t>
      </w:r>
      <w:r w:rsidRPr="00C37D0B">
        <w:rPr>
          <w:i/>
          <w:u w:val="single"/>
        </w:rPr>
        <w:t xml:space="preserve"> που </w:t>
      </w:r>
      <w:r w:rsidRPr="00820678">
        <w:rPr>
          <w:i/>
          <w:u w:val="single"/>
        </w:rPr>
        <w:t>έχει δηλωθεί στην αίτηση</w:t>
      </w:r>
      <w:r w:rsidR="00AC0534" w:rsidRPr="00820678">
        <w:rPr>
          <w:u w:val="single"/>
        </w:rPr>
        <w:t xml:space="preserve"> </w:t>
      </w:r>
      <w:r w:rsidR="00AC0534" w:rsidRPr="00820678">
        <w:rPr>
          <w:i/>
          <w:u w:val="single"/>
        </w:rPr>
        <w:t>είτε αποκλειστικά μόνος του είτε σε συνεργασία με το προσωπικό του ΚΕΔΔ.</w:t>
      </w:r>
    </w:p>
    <w:p w:rsidR="00C619A6" w:rsidRPr="00E52D3B" w:rsidRDefault="00C619A6" w:rsidP="0077612E">
      <w:pPr>
        <w:numPr>
          <w:ilvl w:val="0"/>
          <w:numId w:val="11"/>
        </w:numPr>
        <w:jc w:val="both"/>
      </w:pPr>
      <w:r>
        <w:t xml:space="preserve">την </w:t>
      </w:r>
      <w:r w:rsidRPr="00C619A6">
        <w:t xml:space="preserve">αδιάλειπτη </w:t>
      </w:r>
      <w:r w:rsidR="0077612E">
        <w:t xml:space="preserve">και ασφαλή διασύνδεση με </w:t>
      </w:r>
      <w:r w:rsidR="0077612E" w:rsidRPr="0077612E">
        <w:t>το Διαδίκτυο (Internet).</w:t>
      </w:r>
    </w:p>
    <w:p w:rsidR="00FF48CF" w:rsidRDefault="00FF48CF" w:rsidP="00AC0534">
      <w:pPr>
        <w:pStyle w:val="1"/>
        <w:jc w:val="center"/>
      </w:pPr>
      <w:bookmarkStart w:id="12" w:name="_Toc463898610"/>
      <w:r>
        <w:t xml:space="preserve">Άρθρο </w:t>
      </w:r>
      <w:r w:rsidR="002F4404">
        <w:t>6</w:t>
      </w:r>
      <w:bookmarkEnd w:id="12"/>
    </w:p>
    <w:p w:rsidR="00210E60" w:rsidRPr="00454737" w:rsidRDefault="00FF48CF" w:rsidP="0077612E">
      <w:pPr>
        <w:pStyle w:val="2"/>
        <w:spacing w:line="360" w:lineRule="auto"/>
      </w:pPr>
      <w:bookmarkStart w:id="13" w:name="_Toc463898611"/>
      <w:r>
        <w:t>Περιορισμοί ευθύνης</w:t>
      </w:r>
      <w:bookmarkEnd w:id="13"/>
      <w:r>
        <w:t xml:space="preserve"> </w:t>
      </w:r>
    </w:p>
    <w:p w:rsidR="0077612E" w:rsidRDefault="00210E60" w:rsidP="00C619A6">
      <w:pPr>
        <w:jc w:val="both"/>
      </w:pPr>
      <w:r w:rsidRPr="00454737">
        <w:t xml:space="preserve">Η χρήση εξοπλισμού, λογισμικού, υπολογιστικών πηγών και τεκμηρίωσης είναι προνόμιο το οποίο παραχωρείται χωρίς χρέωση στους καθηγητές, τους φοιτητές και το προσωπικό του </w:t>
      </w:r>
      <w:r w:rsidR="00ED448E">
        <w:t xml:space="preserve">ΤΕΙ ΔΥΤΙΚΗΣ ΕΛΛΑΔΑΣ.  </w:t>
      </w:r>
      <w:r w:rsidRPr="00454737">
        <w:t xml:space="preserve">Με ευθύνη και άδεια </w:t>
      </w:r>
      <w:r w:rsidRPr="00B81170">
        <w:t xml:space="preserve">των </w:t>
      </w:r>
      <w:r w:rsidR="00E35231" w:rsidRPr="00B81170">
        <w:t xml:space="preserve">αρμόδιων οργάνων του Ιδρύματος (Πρόεδρος, Σύγκλητος) </w:t>
      </w:r>
      <w:r w:rsidRPr="00B81170">
        <w:t>το</w:t>
      </w:r>
      <w:r w:rsidRPr="00454737">
        <w:t xml:space="preserve"> παραπάνω προνόμιο επεκτείνεται και προς επιλεγμένους επισκέπτες ή συνεργάτες του </w:t>
      </w:r>
      <w:r w:rsidR="00ED448E">
        <w:t>ΤΕΙ ΔΥΤΙΚΗΣ ΕΛΛΑΔΑΣ</w:t>
      </w:r>
      <w:r w:rsidR="0077612E">
        <w:t>.</w:t>
      </w:r>
      <w:r w:rsidR="00ED448E">
        <w:t xml:space="preserve"> </w:t>
      </w:r>
    </w:p>
    <w:p w:rsidR="0077612E" w:rsidRDefault="00210E60" w:rsidP="00C619A6">
      <w:pPr>
        <w:jc w:val="both"/>
      </w:pPr>
      <w:r w:rsidRPr="00454737">
        <w:t xml:space="preserve">Η χρήση του δικτύου του </w:t>
      </w:r>
      <w:r w:rsidR="00ED448E">
        <w:t xml:space="preserve">ΤΕΙ ΔΥΤΙΚΗΣ ΕΛΛΑΔΑΣ </w:t>
      </w:r>
      <w:r w:rsidRPr="00454737">
        <w:t xml:space="preserve">παραχωρείται για συγκεκριμένους σκοπούς σύμφωνα με τις αρχές που διέπουν τη λειτουργία του </w:t>
      </w:r>
      <w:r w:rsidR="00ED448E">
        <w:t xml:space="preserve">ΤΕΙ ΔΥΤΙΚΗΣ ΕΛΛΑΔΑΣ </w:t>
      </w:r>
      <w:r w:rsidRPr="00454737">
        <w:t xml:space="preserve">και σε καμία περίπτωση δεν συνιστούν αυτονόητο δικαίωμα. </w:t>
      </w:r>
    </w:p>
    <w:p w:rsidR="00210E60" w:rsidRPr="00454737" w:rsidRDefault="00210E60" w:rsidP="00C619A6">
      <w:pPr>
        <w:jc w:val="both"/>
      </w:pPr>
      <w:r w:rsidRPr="00454737">
        <w:t xml:space="preserve">Το </w:t>
      </w:r>
      <w:r w:rsidR="00ED448E">
        <w:t xml:space="preserve">ΤΕΙ ΔΥΤΙΚΗΣ ΕΛΛΑΔΑΣ </w:t>
      </w:r>
      <w:r w:rsidRPr="00454737">
        <w:t>επιφυλάσσεται για κάθε νόμιμο δικαίωμα του, και ρητά δηλώνει εκ των προτέρων στους χρήστες του Δικτύου Δεδομένων του τους παρακάτω περιορισμούς ευθύνης:</w:t>
      </w:r>
    </w:p>
    <w:p w:rsidR="00210E60" w:rsidRPr="00454737" w:rsidRDefault="00210E60" w:rsidP="00C619A6">
      <w:pPr>
        <w:numPr>
          <w:ilvl w:val="0"/>
          <w:numId w:val="12"/>
        </w:numPr>
        <w:jc w:val="both"/>
      </w:pPr>
      <w:r w:rsidRPr="00454737">
        <w:t xml:space="preserve">Το </w:t>
      </w:r>
      <w:r w:rsidR="00ED448E">
        <w:t xml:space="preserve">ΤΕΙ ΔΥΤΙΚΗΣ ΕΛΛΑΔΑΣ </w:t>
      </w:r>
      <w:r w:rsidRPr="00454737">
        <w:t xml:space="preserve">αποποιείται κάθε ευθύνη για οποιαδήποτε ζημία ή απώλεια δεδομένων προκύπτει άμεσα ή έμμεσα από τη χρήση είτε του Δικτύου Δεδομένων, είτε γενικώς εξοπλισμού του </w:t>
      </w:r>
      <w:r w:rsidR="00F16BDD" w:rsidRPr="00F16BDD">
        <w:t>ΤΕΙ ΔΥΤΙΚΗΣ ΕΛΛΑΔΑΣ</w:t>
      </w:r>
      <w:r w:rsidRPr="00454737">
        <w:t>.</w:t>
      </w:r>
    </w:p>
    <w:p w:rsidR="00210E60" w:rsidRPr="00454737" w:rsidRDefault="00210E60" w:rsidP="004439F4">
      <w:pPr>
        <w:numPr>
          <w:ilvl w:val="0"/>
          <w:numId w:val="12"/>
        </w:numPr>
        <w:jc w:val="both"/>
      </w:pPr>
      <w:r w:rsidRPr="00454737">
        <w:t xml:space="preserve">Το </w:t>
      </w:r>
      <w:r w:rsidR="00ED448E">
        <w:t xml:space="preserve">ΤΕΙ ΔΥΤΙΚΗΣ ΕΛΛΑΔΑΣ </w:t>
      </w:r>
      <w:r w:rsidRPr="00454737">
        <w:t xml:space="preserve">μεριμνά ώστε να κρατούνται αντίτυπα των δεδομένων που αποθηκεύονται στα συστήματα του σε </w:t>
      </w:r>
      <w:r w:rsidR="004439F4">
        <w:t>εξωτερικά μέσα αποθήκευσης</w:t>
      </w:r>
      <w:r w:rsidRPr="00454737">
        <w:t xml:space="preserve"> σε τακτά χρονικά διαστήματα. Σε οποιαδήποτε περίπτωση όμως δεν προκύπτει εγγύηση από αυτό το γεγονός ότι, τυχόν απολεσθέντα δεδομένα θα αποκατασταθούν από </w:t>
      </w:r>
      <w:r w:rsidR="004439F4">
        <w:t xml:space="preserve">τα </w:t>
      </w:r>
      <w:r w:rsidR="004439F4" w:rsidRPr="004439F4">
        <w:t>εξωτερικά μέσα αποθήκευσης</w:t>
      </w:r>
      <w:r w:rsidRPr="00454737">
        <w:t>. (Σημειώνεται ότι πρόσβαση στα αντίτυπα των δεδομένων παρέχεται αποκλειστικά και μόνο στους νόμιμους κατόχους των αρχικών δεδομένων.)</w:t>
      </w:r>
    </w:p>
    <w:p w:rsidR="00210E60" w:rsidRPr="00454737" w:rsidRDefault="00210E60" w:rsidP="00C619A6">
      <w:pPr>
        <w:numPr>
          <w:ilvl w:val="0"/>
          <w:numId w:val="12"/>
        </w:numPr>
        <w:jc w:val="both"/>
      </w:pPr>
      <w:r w:rsidRPr="00454737">
        <w:t xml:space="preserve">Στόχος του </w:t>
      </w:r>
      <w:r w:rsidR="00ED448E">
        <w:t xml:space="preserve">ΤΕΙ ΔΥΤΙΚΗΣ ΕΛΛΑΔΑΣ </w:t>
      </w:r>
      <w:r w:rsidRPr="00454737">
        <w:t xml:space="preserve">είναι η βέλτιστη αξιοποίηση των πόρων του Δικτύου και των συστημάτων του, χωρίς δύσχρηστες διαδικασίες και χρονοβόρους περιορισμούς. Το επίπεδο είναι ανάλογο ενός ανοικτού, ακαδημαϊκού περιβάλλοντος, στο οποίο λαμβάνεται μέριμνα για παροχή ικανοποιητικού επιπέδου ασφαλείας προς τους χρήστες. Παρόλα αυτά, όπως και σε κάθε ανοικτό δίκτυο η πιθανότητα παραβιάσεων ασφαλείας δεν μπορεί να αποκλεισθεί εντελώς. Συνεπώς, το </w:t>
      </w:r>
      <w:r w:rsidR="00ED448E">
        <w:t xml:space="preserve">ΤΕΙ ΔΥΤΙΚΗΣ ΕΛΛΑΔΑΣ </w:t>
      </w:r>
      <w:r w:rsidRPr="00454737">
        <w:t>αποποιείται κάθε ευθύνη για οποιαδήποτε παραβίαση ιδιωτικού απόρρητου, κλοπή πληροφοριών, αλλοίωση ή απώλεια δεδομένων, και γενικά κάθε βλάβη που προκύπτει άμεσα ή έμμεσα εξαιτίας της έλλειψης ή δυσλειτουργίας των μηχανισμών ασφαλείας του.</w:t>
      </w:r>
    </w:p>
    <w:p w:rsidR="00210E60" w:rsidRPr="00454737" w:rsidRDefault="00210E60" w:rsidP="00C619A6">
      <w:pPr>
        <w:numPr>
          <w:ilvl w:val="0"/>
          <w:numId w:val="12"/>
        </w:numPr>
        <w:jc w:val="both"/>
      </w:pPr>
      <w:r w:rsidRPr="00454737">
        <w:t xml:space="preserve">Απόψεις που εκφράζονται, ή κείμενα που δημοσιεύονται (εσωτερικά στο </w:t>
      </w:r>
      <w:r w:rsidR="00ED448E">
        <w:t xml:space="preserve">ΤΕΙ ΔΥΤΙΚΗΣ ΕΛΛΑΔΑΣ </w:t>
      </w:r>
      <w:r w:rsidRPr="00454737">
        <w:t xml:space="preserve">ή και σε ολόκληρο το Internet) μέσω του Δικτύου Δεδομένων του </w:t>
      </w:r>
      <w:r w:rsidR="00ED448E">
        <w:t xml:space="preserve">ΤΕΙ ΔΥΤΙΚΗΣ ΕΛΛΑΔΑΣ </w:t>
      </w:r>
      <w:r w:rsidRPr="00454737">
        <w:t xml:space="preserve">από οποιονδήποτε χρήστη, δεν είναι κατ' ανάγκη επίσημες απόψεις, ούτε δεσμεύουν με οποιονδήποτε τρόπο το </w:t>
      </w:r>
      <w:r w:rsidR="00ED448E">
        <w:t xml:space="preserve">ΤΕΙ ΔΥΤΙΚΗΣ ΕΛΛΑΔΑΣ </w:t>
      </w:r>
      <w:r w:rsidRPr="00454737">
        <w:t xml:space="preserve">από μόνα τους. Οι απόψεις και τα κείμενα των χρηστών θα πρέπει να θεωρούνται προσωπικά. Το </w:t>
      </w:r>
      <w:r w:rsidR="00ED448E">
        <w:t xml:space="preserve">ΤΕΙ ΔΥΤΙΚΗΣ ΕΛΛΑΔΑΣ </w:t>
      </w:r>
      <w:r w:rsidRPr="00454737">
        <w:t>δεν ευθύνεται για το περιεχόμενο τους, δεν έχει την τεχνική δυνατότητα να τις ελέγχει, αλλά ούτε και την βούληση να επιβάλλει λογοκρισία.</w:t>
      </w:r>
    </w:p>
    <w:p w:rsidR="00A25266" w:rsidRDefault="00A25266" w:rsidP="00C619A6">
      <w:pPr>
        <w:pStyle w:val="1"/>
        <w:jc w:val="center"/>
      </w:pPr>
    </w:p>
    <w:p w:rsidR="00CB40E0" w:rsidRDefault="00CB40E0">
      <w:pPr>
        <w:rPr>
          <w:rFonts w:asciiTheme="majorHAnsi" w:eastAsiaTheme="majorEastAsia" w:hAnsiTheme="majorHAnsi" w:cstheme="majorBidi"/>
          <w:b/>
          <w:bCs/>
          <w:color w:val="365F91" w:themeColor="accent1" w:themeShade="BF"/>
          <w:sz w:val="28"/>
          <w:szCs w:val="28"/>
        </w:rPr>
      </w:pPr>
      <w:r>
        <w:br w:type="page"/>
      </w:r>
    </w:p>
    <w:p w:rsidR="00CB40E0" w:rsidRPr="002542FD" w:rsidRDefault="00CB40E0" w:rsidP="002542FD">
      <w:pPr>
        <w:pStyle w:val="1"/>
        <w:spacing w:line="240" w:lineRule="auto"/>
        <w:jc w:val="center"/>
        <w:rPr>
          <w:sz w:val="16"/>
          <w:szCs w:val="16"/>
        </w:rPr>
      </w:pPr>
    </w:p>
    <w:p w:rsidR="00FF48CF" w:rsidRDefault="00FF48CF" w:rsidP="00C619A6">
      <w:pPr>
        <w:pStyle w:val="1"/>
        <w:jc w:val="center"/>
      </w:pPr>
      <w:bookmarkStart w:id="14" w:name="_Toc463898612"/>
      <w:r>
        <w:t xml:space="preserve">Άρθρο </w:t>
      </w:r>
      <w:r w:rsidR="002F4404">
        <w:t>7</w:t>
      </w:r>
      <w:bookmarkEnd w:id="14"/>
    </w:p>
    <w:p w:rsidR="00210E60" w:rsidRPr="00454737" w:rsidRDefault="00210E60" w:rsidP="00C619A6">
      <w:pPr>
        <w:jc w:val="both"/>
      </w:pPr>
    </w:p>
    <w:p w:rsidR="00210E60" w:rsidRPr="00454737" w:rsidRDefault="00FF48CF" w:rsidP="0077612E">
      <w:pPr>
        <w:pStyle w:val="2"/>
        <w:spacing w:line="360" w:lineRule="auto"/>
      </w:pPr>
      <w:bookmarkStart w:id="15" w:name="_Toc463898613"/>
      <w:r>
        <w:t>Δικαιώματα και υποχρεώσεις χρηστών</w:t>
      </w:r>
      <w:bookmarkEnd w:id="15"/>
    </w:p>
    <w:p w:rsidR="00210E60" w:rsidRPr="00454737" w:rsidRDefault="00210E60" w:rsidP="00C619A6">
      <w:pPr>
        <w:jc w:val="both"/>
      </w:pPr>
      <w:r w:rsidRPr="00454737">
        <w:t xml:space="preserve">Η πρόσβαση των χρηστών στο Δίκτυο Δεδομένων και τα υπολογιστικά συστήματα του </w:t>
      </w:r>
      <w:r w:rsidR="00ED448E">
        <w:t xml:space="preserve">ΤΕΙ ΔΥΤΙΚΗΣ ΕΛΛΑΔΑΣ </w:t>
      </w:r>
      <w:r w:rsidRPr="00454737">
        <w:t>διέπεται από τους παρακάτω κανόνες:</w:t>
      </w:r>
    </w:p>
    <w:p w:rsidR="00F16BDD" w:rsidRPr="00820678" w:rsidRDefault="00210E60" w:rsidP="00043191">
      <w:pPr>
        <w:numPr>
          <w:ilvl w:val="0"/>
          <w:numId w:val="13"/>
        </w:numPr>
        <w:jc w:val="both"/>
      </w:pPr>
      <w:r w:rsidRPr="00454737">
        <w:t>Κάθε πρίζα του Δικτύου Δεδομένων ενεργοπ</w:t>
      </w:r>
      <w:r w:rsidR="00B354D0">
        <w:t xml:space="preserve">οιείται μετά από αίτηση προς το προσωπικό του </w:t>
      </w:r>
      <w:r w:rsidR="00B354D0" w:rsidRPr="00454737">
        <w:t xml:space="preserve"> </w:t>
      </w:r>
      <w:r w:rsidR="00B354D0">
        <w:t xml:space="preserve">ΚΕΔΔ ΤΕΙ ΔΥΤΙΚΗΣ </w:t>
      </w:r>
      <w:r w:rsidR="00B354D0" w:rsidRPr="00820678">
        <w:t xml:space="preserve">ΕΛΛΑΔΑΣ ή </w:t>
      </w:r>
      <w:r w:rsidR="00043191" w:rsidRPr="00820678">
        <w:t>από το προσωπικό που έχει οριστεί με σχετική απόφαση από τα αρμόδια όργανα του Ιδρύματος (Πρόεδρος, Σύγκλητος).</w:t>
      </w:r>
    </w:p>
    <w:p w:rsidR="00210E60" w:rsidRPr="00454737" w:rsidRDefault="00210E60" w:rsidP="00C619A6">
      <w:pPr>
        <w:numPr>
          <w:ilvl w:val="0"/>
          <w:numId w:val="13"/>
        </w:numPr>
        <w:jc w:val="both"/>
      </w:pPr>
      <w:r w:rsidRPr="00454737">
        <w:t xml:space="preserve">Παρόμοια, υπηρεσίες που τυχόν προσφέρονται από το </w:t>
      </w:r>
      <w:r w:rsidR="00F16BDD">
        <w:t xml:space="preserve">ΚΕΔΔ </w:t>
      </w:r>
      <w:r w:rsidRPr="00454737">
        <w:t>(π.χ. λογαριασμός χρήστη, κτλ.) παρέχονται μετά από αίτηση του ενδιαφερομένου</w:t>
      </w:r>
      <w:r w:rsidR="00F16BDD">
        <w:t xml:space="preserve"> στο </w:t>
      </w:r>
      <w:r w:rsidRPr="00454737">
        <w:t xml:space="preserve"> </w:t>
      </w:r>
      <w:r w:rsidR="00F16BDD" w:rsidRPr="00F16BDD">
        <w:t>ΚΕΔΔ</w:t>
      </w:r>
      <w:r w:rsidRPr="00454737">
        <w:t>.</w:t>
      </w:r>
    </w:p>
    <w:p w:rsidR="00F16BDD" w:rsidRDefault="00210E60" w:rsidP="00C619A6">
      <w:pPr>
        <w:numPr>
          <w:ilvl w:val="0"/>
          <w:numId w:val="13"/>
        </w:numPr>
        <w:jc w:val="both"/>
      </w:pPr>
      <w:r w:rsidRPr="00454737">
        <w:t xml:space="preserve">Κάθε χρήστης είναι υπεύθυνος και υπόλογος για κάθε είδους δραστηριότητα η οποία ξεκινάει ή αναπτύσσεται μέσω της πρίζας δεδομένων, του προσωπικού υπολογιστή, ή του λογαριασμού που του έχει παραχωρηθεί. </w:t>
      </w:r>
    </w:p>
    <w:p w:rsidR="00210E60" w:rsidRPr="00454737" w:rsidRDefault="00210E60" w:rsidP="00C619A6">
      <w:pPr>
        <w:numPr>
          <w:ilvl w:val="0"/>
          <w:numId w:val="13"/>
        </w:numPr>
        <w:jc w:val="both"/>
      </w:pPr>
      <w:r w:rsidRPr="00454737">
        <w:t xml:space="preserve">Κάθε χρήστης είναι αποκλειστικά υπεύθυνος για την σωστή λειτουργία του προσωπικού υπολογιστή του όσον αφορά τη σύνδεση με το Δίκτυο Δεδομένων και τυχόν προβλήματα που μπορεί να προκαλέσουν στο Δίκτυο ελαττωματικά καλώδια περιοχής εργασίας, κάρτες δικτύου ή λογισμικό. Το </w:t>
      </w:r>
      <w:r w:rsidR="00F16BDD">
        <w:t xml:space="preserve">προσωπικό του ΚΕΔΔ </w:t>
      </w:r>
      <w:r w:rsidRPr="00454737">
        <w:t>παρέχ</w:t>
      </w:r>
      <w:r w:rsidR="00F16BDD">
        <w:t>ει</w:t>
      </w:r>
      <w:r w:rsidRPr="00454737">
        <w:t xml:space="preserve"> τεχνικές συμβουλές και συστάσεις με τις οποίες οι χρήστες υποχρεούνται να συμμορφώνονται.</w:t>
      </w:r>
    </w:p>
    <w:p w:rsidR="00210E60" w:rsidRPr="00454737" w:rsidRDefault="00210E60" w:rsidP="00C619A6">
      <w:pPr>
        <w:numPr>
          <w:ilvl w:val="0"/>
          <w:numId w:val="13"/>
        </w:numPr>
        <w:jc w:val="both"/>
      </w:pPr>
      <w:r w:rsidRPr="00454737">
        <w:t>Κάθε χρήστης είναι υπεύθυνος για την επιλογή και τη διαφύλαξη «ασφαλούς» συνθηματικού (password) για πρόσβαση στο λογαριασμό του. Τα συνθηματικά δεν πρέπει ποτέ να γράφονται σε χαρτί ή να φυλάσσονται σε ηλεκτρονική μορφή, ούτε να δίνονται σε τρίτους. Ιδιαίτερη προσοχή πρέπει να δίνεται σε επικοινωνία (ηλεκτρονικό ταχυδρομείο ή τηλέφωνο) από άτομα που ισχυρίζονται ότι είναι υπεύθυνοι συστημάτων και ζητούν να μάθουν συνθηματικά χρηστών (οι πραγματικοί χειριστές συστημάτων ποτέ δεν έχουν ανάγκη κά</w:t>
      </w:r>
      <w:r w:rsidR="00AE7A7D">
        <w:t>τι τέτοιο</w:t>
      </w:r>
      <w:r w:rsidRPr="00454737">
        <w:t>).</w:t>
      </w:r>
    </w:p>
    <w:p w:rsidR="00210E60" w:rsidRPr="00454737" w:rsidRDefault="00210E60" w:rsidP="00C619A6">
      <w:pPr>
        <w:numPr>
          <w:ilvl w:val="0"/>
          <w:numId w:val="13"/>
        </w:numPr>
        <w:jc w:val="both"/>
      </w:pPr>
      <w:r w:rsidRPr="00454737">
        <w:t> Κάθε χρήστης είναι υπεύθυνος για την προστασία των δεδομένων και αρχείων του από λαθραία ανάγνωση ή αλλοίωση από τρίτους. Για το σκοπό αυτό ο χρήστης μπορεί να αξιοποιήσει όποιο μηχανισμό ασφαλείας παρέχει το αντίστοιχο σύστημα του και κρίνει σκόπιμο.</w:t>
      </w:r>
    </w:p>
    <w:p w:rsidR="00210E60" w:rsidRPr="00454737" w:rsidRDefault="00210E60" w:rsidP="00C619A6">
      <w:pPr>
        <w:numPr>
          <w:ilvl w:val="0"/>
          <w:numId w:val="13"/>
        </w:numPr>
        <w:jc w:val="both"/>
      </w:pPr>
      <w:r w:rsidRPr="00454737">
        <w:t xml:space="preserve"> Κάθε χρήστης είναι υπεύθυνος να αναφέρει κάθε απόπειρα ή παραβίαση των κανόνων λειτουργίας και της ασφάλειας </w:t>
      </w:r>
      <w:r w:rsidR="00F16BDD">
        <w:t>σ</w:t>
      </w:r>
      <w:r w:rsidRPr="00454737">
        <w:t>το Κ</w:t>
      </w:r>
      <w:r w:rsidR="00F16BDD">
        <w:t>ΕΔΔ</w:t>
      </w:r>
      <w:r w:rsidRPr="00454737">
        <w:t>, επώνυμα ή ανώνυμα.</w:t>
      </w:r>
    </w:p>
    <w:p w:rsidR="00210E60" w:rsidRPr="00454737" w:rsidRDefault="00210E60" w:rsidP="00C619A6">
      <w:pPr>
        <w:numPr>
          <w:ilvl w:val="0"/>
          <w:numId w:val="13"/>
        </w:numPr>
        <w:jc w:val="both"/>
      </w:pPr>
      <w:r w:rsidRPr="00454737">
        <w:t xml:space="preserve"> Είναι υποχρέωση του κάθε χρήστη να χειρίζεται και να χρησιμοποιεί </w:t>
      </w:r>
      <w:r w:rsidR="00C16E23">
        <w:t>οποιο</w:t>
      </w:r>
      <w:r w:rsidRPr="00454737">
        <w:t xml:space="preserve">δήποτε εξοπλισμό συστημάτων ή δικτύου που ανήκει στο </w:t>
      </w:r>
      <w:r w:rsidR="00ED448E">
        <w:t xml:space="preserve">ΤΕΙ ΔΥΤΙΚΗΣ ΕΛΛΑΔΑΣ </w:t>
      </w:r>
      <w:r w:rsidRPr="00454737">
        <w:t xml:space="preserve">με προσοχή ώστε να μην προκαλούνται ζημιές ή φθορές. Τυχόν ατυχήματα θα πρέπει να αναφέρονται το ταχύτερο στο </w:t>
      </w:r>
      <w:r w:rsidR="00F16BDD">
        <w:t xml:space="preserve">ΚΕΔΔ </w:t>
      </w:r>
      <w:r w:rsidRPr="00454737">
        <w:t>(ή τους αντίστοιχους υπεύθυνους) ώστε να αποκαθίστανται το συντομότερο δυνατό με δαπάνη του υπαιτίου.</w:t>
      </w:r>
    </w:p>
    <w:p w:rsidR="00210E60" w:rsidRPr="00454737" w:rsidRDefault="00210E60" w:rsidP="00C619A6">
      <w:pPr>
        <w:numPr>
          <w:ilvl w:val="0"/>
          <w:numId w:val="13"/>
        </w:numPr>
        <w:jc w:val="both"/>
      </w:pPr>
      <w:r w:rsidRPr="00454737">
        <w:t xml:space="preserve"> Τέλος, κάθε χρήστης οφείλει να σέβεται και να μην παρενοχλεί τους υπόλοιπους χρήστες, να μην σπαταλά άσκοπα πόρους και να μην προβαίνει σε ανήθικες ή παράνομες πράξεις χρησιμοποιώντας τα συστήματα και το Δίκτυο Δεδομένων του </w:t>
      </w:r>
      <w:r w:rsidR="00F16BDD" w:rsidRPr="00F16BDD">
        <w:t>ΤΕΙ ΔΥΤΙΚΗΣ ΕΛΛΑΔΑΣ</w:t>
      </w:r>
      <w:r w:rsidRPr="00454737">
        <w:t>.</w:t>
      </w:r>
    </w:p>
    <w:p w:rsidR="00FF48CF" w:rsidRDefault="00FF48CF" w:rsidP="00C619A6">
      <w:pPr>
        <w:pStyle w:val="1"/>
        <w:jc w:val="center"/>
      </w:pPr>
      <w:bookmarkStart w:id="16" w:name="_Toc463898614"/>
      <w:r>
        <w:lastRenderedPageBreak/>
        <w:t xml:space="preserve">Άρθρο </w:t>
      </w:r>
      <w:r w:rsidR="002F4404">
        <w:t>8</w:t>
      </w:r>
      <w:bookmarkEnd w:id="16"/>
    </w:p>
    <w:p w:rsidR="00FF48CF" w:rsidRDefault="00FF48CF" w:rsidP="0077612E">
      <w:pPr>
        <w:pStyle w:val="2"/>
        <w:spacing w:line="360" w:lineRule="auto"/>
      </w:pPr>
      <w:bookmarkStart w:id="17" w:name="_Toc463898615"/>
      <w:r>
        <w:t>Δικαιοδοσία και υποχρεώσεις του Κέντρου Διαχείρισης</w:t>
      </w:r>
      <w:bookmarkEnd w:id="17"/>
      <w:r>
        <w:t xml:space="preserve"> </w:t>
      </w:r>
    </w:p>
    <w:p w:rsidR="00210E60" w:rsidRPr="00454737" w:rsidRDefault="00ED448E" w:rsidP="00C619A6">
      <w:pPr>
        <w:jc w:val="both"/>
      </w:pPr>
      <w:r>
        <w:t xml:space="preserve"> </w:t>
      </w:r>
      <w:r w:rsidR="00210E60" w:rsidRPr="00454737">
        <w:t xml:space="preserve">Σε γενικές γραμμές οι πράξεις και η συμπεριφορά της ομάδος εργαζομένων του </w:t>
      </w:r>
      <w:r w:rsidR="00F16BDD">
        <w:t xml:space="preserve">ΚΕΔΔ </w:t>
      </w:r>
      <w:r w:rsidR="00210E60" w:rsidRPr="00454737">
        <w:t>διέπεται από τις εξής αρχές:</w:t>
      </w:r>
    </w:p>
    <w:p w:rsidR="00210E60" w:rsidRPr="00454737" w:rsidRDefault="00210E60" w:rsidP="00C619A6">
      <w:pPr>
        <w:numPr>
          <w:ilvl w:val="0"/>
          <w:numId w:val="14"/>
        </w:numPr>
        <w:jc w:val="both"/>
      </w:pPr>
      <w:r w:rsidRPr="00454737">
        <w:t xml:space="preserve">Το </w:t>
      </w:r>
      <w:r w:rsidR="00F16BDD">
        <w:t xml:space="preserve">ΚΕΔΔ </w:t>
      </w:r>
      <w:r w:rsidRPr="00454737">
        <w:t xml:space="preserve">παρέχει κάθε δυνατή διευκόλυνση στους χρήστες του δικτύου, ώστε να είναι σε θέση να ανταποκριθούν στα καθήκοντα που τους ανατίθενται από το </w:t>
      </w:r>
      <w:r w:rsidR="00ED448E">
        <w:t>ΤΕΙ ΔΥΤΙΚΗΣ ΕΛΛΑΔΑΣ</w:t>
      </w:r>
      <w:r w:rsidR="003B7722">
        <w:t>.</w:t>
      </w:r>
      <w:r w:rsidR="00ED448E">
        <w:t xml:space="preserve"> </w:t>
      </w:r>
      <w:r w:rsidRPr="00454737">
        <w:t>Για το σκοπό αυτό λειτουργεί υπηρεσία «Υποστήριξης Χρηστών» με εύλογο ωράριο λειτουργίας και μεθόδους επικοινωνίας (επί τόπου, τηλεφωνικά, με e-mail, fax, κτλ.).</w:t>
      </w:r>
    </w:p>
    <w:p w:rsidR="00210E60" w:rsidRPr="00454737" w:rsidRDefault="00210E60" w:rsidP="00C619A6">
      <w:pPr>
        <w:numPr>
          <w:ilvl w:val="0"/>
          <w:numId w:val="14"/>
        </w:numPr>
        <w:jc w:val="both"/>
      </w:pPr>
      <w:r w:rsidRPr="00454737">
        <w:t xml:space="preserve">Το </w:t>
      </w:r>
      <w:r w:rsidR="00F16BDD">
        <w:t xml:space="preserve">ΚΕΔΔ </w:t>
      </w:r>
      <w:r w:rsidRPr="00454737">
        <w:t>καταβάλει κάθε δυνατή προσπάθεια ώστε να διασφαλίζεται το απόρρητο των αρχείων, μηνυμάτων ηλεκτρονικού ταχυδρομείου και δεδομένων κάθε χρήστη.</w:t>
      </w:r>
    </w:p>
    <w:p w:rsidR="00210E60" w:rsidRPr="00454737" w:rsidRDefault="00210E60" w:rsidP="004439F4">
      <w:pPr>
        <w:numPr>
          <w:ilvl w:val="0"/>
          <w:numId w:val="14"/>
        </w:numPr>
        <w:jc w:val="both"/>
      </w:pPr>
      <w:r w:rsidRPr="00454737">
        <w:t xml:space="preserve">Το </w:t>
      </w:r>
      <w:r w:rsidR="00F16BDD">
        <w:t xml:space="preserve">ΚΕΔΔ </w:t>
      </w:r>
      <w:r w:rsidRPr="00454737">
        <w:t xml:space="preserve">απαγορεύεται να εξετάζει αρχεία, μηνύματα ηλεκτρονικού ταχυδρομείου και άλλα δεδομένα χρηστών. Σε εξαιρετικές περιπτώσεις με αποκλειστικό σκοπό τη διάγνωση και αντιμετώπιση προβλημάτων λογισμικού ή όταν υπάρχουν βάσιμες υποψίες για παραβίαση της ασφάλειας του δικτύου, γίνονται οι απαραίτητες τεχνικές ενέργειες. Η διαδικασία αυτή ενεργοποιείται μόνο μετά από ενημέρωση και εντολή του </w:t>
      </w:r>
      <w:r w:rsidRPr="00043191">
        <w:t xml:space="preserve">Υπευθύνου Δικτύου Δεδομένων του </w:t>
      </w:r>
      <w:r w:rsidR="003B7722" w:rsidRPr="00043191">
        <w:t>ΤΕΙ ΔΥΤΙΚΗΣ ΕΛΛΑΔΑΣ</w:t>
      </w:r>
      <w:r w:rsidRPr="00043191">
        <w:t>, ο οποίος και είναι υπόλογος προς τα αρμόδια όργανα</w:t>
      </w:r>
      <w:r w:rsidR="00B81170" w:rsidRPr="00043191">
        <w:t xml:space="preserve"> του</w:t>
      </w:r>
      <w:r w:rsidR="00B81170">
        <w:t xml:space="preserve"> Ιδρύματος</w:t>
      </w:r>
      <w:r w:rsidRPr="00454737">
        <w:t xml:space="preserve">. Τα παραπάνω ισχύουν εφόσον δεν ορίζεται άλλως από την ισχύουσα νομοθεσία. Η εξέταση αυτή αφορά δεδομένα αποθηκευμένα σε </w:t>
      </w:r>
      <w:r w:rsidR="004439F4" w:rsidRPr="004439F4">
        <w:t>εξωτερικά μέσα αποθήκευσης</w:t>
      </w:r>
      <w:r w:rsidRPr="00454737">
        <w:t xml:space="preserve"> του </w:t>
      </w:r>
      <w:r w:rsidR="003B7722">
        <w:t>ΚΕ</w:t>
      </w:r>
      <w:r w:rsidRPr="00454737">
        <w:t>ΔΔ.</w:t>
      </w:r>
    </w:p>
    <w:p w:rsidR="00210E60" w:rsidRPr="00454737" w:rsidRDefault="00210E60" w:rsidP="00C619A6">
      <w:pPr>
        <w:numPr>
          <w:ilvl w:val="0"/>
          <w:numId w:val="14"/>
        </w:numPr>
        <w:jc w:val="both"/>
      </w:pPr>
      <w:r w:rsidRPr="00454737">
        <w:t xml:space="preserve"> Παρομοίως το </w:t>
      </w:r>
      <w:r w:rsidR="00F16BDD">
        <w:t xml:space="preserve">ΚΕΔΔ </w:t>
      </w:r>
      <w:r w:rsidRPr="00454737">
        <w:t xml:space="preserve">απαγορεύεται να παρακολουθεί κατά οποιονδήποτε τρόπο υπολογιστικά συστήματα ή δραστηριότητα χρηστών. Σε εξαιρετικές περιπτώσεις αποκλειστικά και μόνο για την εξακρίβωση τέλεσης παράνομων πράξεων και παραβιάσεων της πολιτικής που καθορίζεται στο παρόν κείμενο, και μόνο εφόσον υπάρχουν βάσιμες υποψίες, γίνονται οι απαραίτητες τεχνικές ενέργειες. </w:t>
      </w:r>
      <w:r w:rsidRPr="00043191">
        <w:t xml:space="preserve">Η διαδικασία αυτή ενεργοποιείται μόνο μετά από ενημέρωση και εντολή του </w:t>
      </w:r>
      <w:r w:rsidR="003B7722" w:rsidRPr="00043191">
        <w:t xml:space="preserve">Υπευθύνου Δικτύου Δεδομένων του ΤΕΙ ΔΥΤΙΚΗΣ ΕΛΛΑΔΑΣ, </w:t>
      </w:r>
      <w:r w:rsidRPr="00043191">
        <w:t>ο οποίος και είναι υπόλογος προς τα αρμόδια όργανα</w:t>
      </w:r>
      <w:r w:rsidR="00043191">
        <w:t xml:space="preserve"> του Ιδρύματος</w:t>
      </w:r>
      <w:r w:rsidRPr="00454737">
        <w:t>. Τα παραπάνω ισχύουν εφόσον δεν ορίζεται άλλως από την ισχύουσα νομοθεσία.</w:t>
      </w:r>
    </w:p>
    <w:p w:rsidR="00210E60" w:rsidRPr="00820678" w:rsidRDefault="00210E60" w:rsidP="00AE7A7D">
      <w:pPr>
        <w:numPr>
          <w:ilvl w:val="0"/>
          <w:numId w:val="14"/>
        </w:numPr>
        <w:jc w:val="both"/>
      </w:pPr>
      <w:r w:rsidRPr="00454737">
        <w:t xml:space="preserve"> Σε όλες τις περιπτώσεις, απαγορεύεται ρητά στα μέλη του </w:t>
      </w:r>
      <w:r w:rsidR="00F16BDD">
        <w:t xml:space="preserve">ΚΕΔΔ </w:t>
      </w:r>
      <w:r w:rsidRPr="00454737">
        <w:t xml:space="preserve">η διαρροή ή δημοσιοποίηση στοιχείων των παραπάνω δύο περιπτώσεων εκτός του </w:t>
      </w:r>
      <w:r w:rsidR="003B7722">
        <w:t>ΚΕ</w:t>
      </w:r>
      <w:r w:rsidRPr="00454737">
        <w:t xml:space="preserve">ΔΔ. Μόνοι αρμόδιοι να έχουν πρόσβαση σε τέτοια στοιχεία είναι </w:t>
      </w:r>
      <w:r w:rsidRPr="00AE7A7D">
        <w:t xml:space="preserve">τα προϊστάμενα όργανα του </w:t>
      </w:r>
      <w:r w:rsidR="00C16E23" w:rsidRPr="00AE7A7D">
        <w:t>Ιδρύματος</w:t>
      </w:r>
      <w:r w:rsidR="00F16BDD" w:rsidRPr="00AE7A7D">
        <w:t xml:space="preserve"> </w:t>
      </w:r>
      <w:r w:rsidRPr="00AE7A7D">
        <w:t>(</w:t>
      </w:r>
      <w:r w:rsidR="003B7722" w:rsidRPr="00AE7A7D">
        <w:t xml:space="preserve">Πρόεδρος, </w:t>
      </w:r>
      <w:r w:rsidRPr="00AE7A7D">
        <w:t>σύγκλητος),</w:t>
      </w:r>
      <w:r w:rsidRPr="00454737">
        <w:t xml:space="preserve"> με την επιφύλαξη της ισχύουσας νομοθεσίας</w:t>
      </w:r>
      <w:r w:rsidRPr="00820678">
        <w:t>.</w:t>
      </w:r>
      <w:r w:rsidR="00AE7A7D" w:rsidRPr="00820678">
        <w:t xml:space="preserve"> </w:t>
      </w:r>
      <w:r w:rsidR="00AE7A7D" w:rsidRPr="00820678">
        <w:rPr>
          <w:u w:val="single"/>
        </w:rPr>
        <w:t>Για την τήρηση της εχεμύθειας, της ασφάλειας των δεδομένων και της ιδιωτικότητας των χρηστών, το προσωπικό του ΚΕΔΔ (μόνιμο και έκτακτο) υπογράφει δήλωση εχεμύθειας. Το ΚΕΔΔ εφαρμόζει ειδικές διαδικασίες αλλαγής των συνθηματικών των συστημάτων μετά την αποχώρηση μέλους του εκτάκτου προσωπικού</w:t>
      </w:r>
      <w:r w:rsidR="00AE7A7D" w:rsidRPr="00820678">
        <w:t>.</w:t>
      </w:r>
    </w:p>
    <w:p w:rsidR="00210E60" w:rsidRPr="00454737" w:rsidRDefault="00210E60" w:rsidP="00C619A6">
      <w:pPr>
        <w:numPr>
          <w:ilvl w:val="0"/>
          <w:numId w:val="14"/>
        </w:numPr>
        <w:jc w:val="both"/>
      </w:pPr>
      <w:r w:rsidRPr="00454737">
        <w:t xml:space="preserve"> Το </w:t>
      </w:r>
      <w:r w:rsidR="00F16BDD">
        <w:t xml:space="preserve">ΚΕΔΔ </w:t>
      </w:r>
      <w:r w:rsidRPr="00454737">
        <w:t xml:space="preserve">έχει την υποχρέωση να αναφέρει προβλήματα </w:t>
      </w:r>
      <w:r w:rsidRPr="00AE7A7D">
        <w:t xml:space="preserve">ασφαλείας </w:t>
      </w:r>
      <w:r w:rsidR="00E35231" w:rsidRPr="00AE7A7D">
        <w:t>τα προϊστάμενα ό</w:t>
      </w:r>
      <w:r w:rsidR="00B81170" w:rsidRPr="00AE7A7D">
        <w:t>ργανα του Ιδρύματος (Πρόεδρος, Σ</w:t>
      </w:r>
      <w:r w:rsidR="00E35231" w:rsidRPr="00AE7A7D">
        <w:t>ύγκλητος)</w:t>
      </w:r>
      <w:r w:rsidR="00C16E23" w:rsidRPr="00AE7A7D">
        <w:t xml:space="preserve"> </w:t>
      </w:r>
      <w:r w:rsidR="00F41EAA" w:rsidRPr="00AE7A7D">
        <w:t xml:space="preserve"> </w:t>
      </w:r>
      <w:r w:rsidR="003B7722" w:rsidRPr="00AE7A7D">
        <w:t>και να</w:t>
      </w:r>
      <w:r w:rsidRPr="00AE7A7D">
        <w:t xml:space="preserve"> εισηγείται περαιτέρω ενέργειε</w:t>
      </w:r>
      <w:r w:rsidRPr="00454737">
        <w:t>ς.</w:t>
      </w:r>
    </w:p>
    <w:p w:rsidR="00210E60" w:rsidRPr="00454737" w:rsidRDefault="00210E60" w:rsidP="00C619A6">
      <w:pPr>
        <w:numPr>
          <w:ilvl w:val="0"/>
          <w:numId w:val="14"/>
        </w:numPr>
        <w:jc w:val="both"/>
      </w:pPr>
      <w:r w:rsidRPr="00454737">
        <w:t xml:space="preserve"> To </w:t>
      </w:r>
      <w:r w:rsidR="00F16BDD">
        <w:t xml:space="preserve">ΚΕΔΔ </w:t>
      </w:r>
      <w:r w:rsidRPr="00454737">
        <w:t xml:space="preserve">δικαιούται να ελαττώνει την προτεραιότητα, ή να τερματίζει τη χρήση πόρων του δικτύου σε περίπτωση που χρήστης καταχράται τις δυνατότητες που του παρέχονται και δημιουργεί προβλήματα στην ποιότητα υπηρεσιών που είναι διαθέσιμες στο σύνολο των χρηστών του δικτύου. Ο όρος «χρήστης» στη συγκεκριμένη αυτή περίπτωση περιλαμβάνει και κάθε υπολογιστικό σύστημα που συνδέεται με το Δίκτυο Δεδομένων του </w:t>
      </w:r>
      <w:r w:rsidR="00F41EAA" w:rsidRPr="00F41EAA">
        <w:t>ΤΕΙ ΔΥΤΙΚΗΣ ΕΛΛΑΔΑΣ</w:t>
      </w:r>
      <w:r w:rsidRPr="00454737">
        <w:t>.</w:t>
      </w:r>
    </w:p>
    <w:p w:rsidR="00210E60" w:rsidRPr="00454737" w:rsidRDefault="00210E60" w:rsidP="00C619A6">
      <w:pPr>
        <w:numPr>
          <w:ilvl w:val="0"/>
          <w:numId w:val="14"/>
        </w:numPr>
        <w:jc w:val="both"/>
      </w:pPr>
      <w:r w:rsidRPr="00454737">
        <w:t xml:space="preserve"> Το </w:t>
      </w:r>
      <w:r w:rsidR="00F16BDD">
        <w:t xml:space="preserve">ΚΕΔΔ </w:t>
      </w:r>
      <w:r w:rsidRPr="00454737">
        <w:t>υποχρεούται να ανακοινώνει προγραμματισμένες εργασίες, οι οποίες επιφέρουν διακοπή λειτουργίας σε τμήματα ή υπηρεσίες του Δικτύου Δεδομένων, τουλάχιστον τρεις ημέρες πριν την έναρξη τους. Εξαιρούνται οι περιπτώσεις κατεπειγόντων εργασιών λόγω τεχνικών προβλημάτων.</w:t>
      </w:r>
    </w:p>
    <w:p w:rsidR="00FF48CF" w:rsidRDefault="00FF48CF" w:rsidP="00C619A6">
      <w:pPr>
        <w:pStyle w:val="1"/>
        <w:jc w:val="center"/>
      </w:pPr>
      <w:bookmarkStart w:id="18" w:name="_Toc463898616"/>
      <w:r>
        <w:lastRenderedPageBreak/>
        <w:t xml:space="preserve">Άρθρο </w:t>
      </w:r>
      <w:r w:rsidR="002F4404">
        <w:t>9</w:t>
      </w:r>
      <w:bookmarkEnd w:id="18"/>
    </w:p>
    <w:p w:rsidR="00FF48CF" w:rsidRDefault="00FF48CF" w:rsidP="0077612E">
      <w:pPr>
        <w:pStyle w:val="2"/>
        <w:spacing w:line="360" w:lineRule="auto"/>
      </w:pPr>
      <w:bookmarkStart w:id="19" w:name="_Toc463898617"/>
      <w:r>
        <w:t>Οριοθέτηση χρήσης συστημάτων και δικτυακών πόρων</w:t>
      </w:r>
      <w:bookmarkEnd w:id="19"/>
      <w:r>
        <w:t xml:space="preserve"> </w:t>
      </w:r>
      <w:r w:rsidR="00210E60" w:rsidRPr="00454737">
        <w:t xml:space="preserve"> </w:t>
      </w:r>
    </w:p>
    <w:p w:rsidR="00210E60" w:rsidRPr="00454737" w:rsidRDefault="00210E60" w:rsidP="00C16E23">
      <w:pPr>
        <w:pStyle w:val="a4"/>
        <w:numPr>
          <w:ilvl w:val="0"/>
          <w:numId w:val="27"/>
        </w:numPr>
        <w:jc w:val="both"/>
      </w:pPr>
      <w:r w:rsidRPr="00454737">
        <w:t xml:space="preserve">Οι χρήστες οφείλουν να μην μονοπωλούν και καταχρώνται πόρους του Δικτύου και των συστημάτων, όπως διαθέσιμη χωρητικότητα συνδέσεων, αποθηκευτικό χώρο σκληρών δίσκων, </w:t>
      </w:r>
      <w:r w:rsidR="00C16E23">
        <w:t>επεξεργαστική ισχύ</w:t>
      </w:r>
      <w:r w:rsidRPr="00454737">
        <w:t>, άδειες χρήσης λογισμικού, κτλ. Ιδιαίτερη προσοχή θα πρέπει να επιδεικνύεται ώστε να αποφεύγεται άσκοπη χρήση πόρων, όταν αυτό είναι δυνατόν.</w:t>
      </w:r>
    </w:p>
    <w:p w:rsidR="00210E60" w:rsidRPr="00454737" w:rsidRDefault="00210E60" w:rsidP="00C16E23">
      <w:pPr>
        <w:numPr>
          <w:ilvl w:val="0"/>
          <w:numId w:val="27"/>
        </w:numPr>
        <w:jc w:val="both"/>
      </w:pPr>
      <w:r w:rsidRPr="00454737">
        <w:t xml:space="preserve">Οι χρήστες οφείλουν να αποδεσμεύουν διευθύνσεις δικτύου τις οποίες δεν χρησιμοποιούν, και να μεριμνούν για την καταχώριση των αντίστοιχων στοιχείων, σύμφωνα με τις εκάστοτε προβλεπόμενες από το </w:t>
      </w:r>
      <w:r w:rsidR="00F16BDD">
        <w:t xml:space="preserve">ΚΕΔΔ </w:t>
      </w:r>
      <w:r w:rsidRPr="00454737">
        <w:t>τεχνικές και διοικητικές διαδικασίες.</w:t>
      </w:r>
    </w:p>
    <w:p w:rsidR="00F41EAA" w:rsidRDefault="00210E60" w:rsidP="00C16E23">
      <w:pPr>
        <w:numPr>
          <w:ilvl w:val="0"/>
          <w:numId w:val="27"/>
        </w:numPr>
        <w:jc w:val="both"/>
      </w:pPr>
      <w:r w:rsidRPr="00454737">
        <w:t xml:space="preserve">Οι χρήστες οφείλουν να μεριμνούν ώστε εργασίες που εκτελούν σε σταθμούς εργασίας να μην παρενοχλούν </w:t>
      </w:r>
      <w:r w:rsidR="00F41EAA">
        <w:t xml:space="preserve">τους υπόλοιπους </w:t>
      </w:r>
      <w:r w:rsidRPr="00454737">
        <w:t xml:space="preserve"> χρήστ</w:t>
      </w:r>
      <w:r w:rsidR="00F41EAA">
        <w:t>ες.</w:t>
      </w:r>
      <w:r w:rsidRPr="00454737">
        <w:t xml:space="preserve"> </w:t>
      </w:r>
    </w:p>
    <w:p w:rsidR="00C16E23" w:rsidRDefault="00210E60" w:rsidP="00C16E23">
      <w:pPr>
        <w:numPr>
          <w:ilvl w:val="0"/>
          <w:numId w:val="27"/>
        </w:numPr>
        <w:jc w:val="both"/>
      </w:pPr>
      <w:r w:rsidRPr="00454737">
        <w:t xml:space="preserve">Το Δίκτυο Δεδομένων και τα συστήματα του </w:t>
      </w:r>
      <w:r w:rsidR="00ED448E">
        <w:t xml:space="preserve">ΤΕΙ ΔΥΤΙΚΗΣ ΕΛΛΑΔΑΣ </w:t>
      </w:r>
      <w:r w:rsidRPr="00454737">
        <w:t xml:space="preserve">χρησιμοποιούνται για ακαδημαϊκές και ερευνητικές δραστηριότητες και μόνον. </w:t>
      </w:r>
    </w:p>
    <w:p w:rsidR="00C16E23" w:rsidRDefault="00210E60" w:rsidP="00C16E23">
      <w:pPr>
        <w:numPr>
          <w:ilvl w:val="0"/>
          <w:numId w:val="27"/>
        </w:numPr>
        <w:jc w:val="both"/>
      </w:pPr>
      <w:r w:rsidRPr="00454737">
        <w:t xml:space="preserve">Όσον αφορά υλικό ή λογισμικό που αναπτύσσεται στο </w:t>
      </w:r>
      <w:r w:rsidR="00ED448E">
        <w:t xml:space="preserve">ΤΕΙ ΔΥΤΙΚΗΣ ΕΛΛΑΔΑΣ </w:t>
      </w:r>
      <w:r w:rsidRPr="00454737">
        <w:t xml:space="preserve">θα πρέπει να λαμβάνεται μέριμνα ώστε να μην διακυβεύεται η ασφάλεια και η ορθή λειτουργία του δικτύου. </w:t>
      </w:r>
    </w:p>
    <w:p w:rsidR="00F41EAA" w:rsidRDefault="00210E60" w:rsidP="00C16E23">
      <w:pPr>
        <w:numPr>
          <w:ilvl w:val="0"/>
          <w:numId w:val="27"/>
        </w:numPr>
        <w:jc w:val="both"/>
      </w:pPr>
      <w:r w:rsidRPr="00454737">
        <w:t xml:space="preserve">Απαγορεύεται η χρήση και ανάπτυξη ιών λογισμικού, και γενικά προγραμμάτων που προσπαθούν να παραβιάσουν ή να παρακάμψουν τους μηχανισμούς ασφαλείας του δικτύου, να υποκλέψουν συνθηματικά, ή να εξαντλήσουν τους υπολογιστικούς πόρους. </w:t>
      </w:r>
    </w:p>
    <w:p w:rsidR="00210E60" w:rsidRPr="00454737" w:rsidRDefault="00210E60" w:rsidP="00C16E23">
      <w:pPr>
        <w:numPr>
          <w:ilvl w:val="0"/>
          <w:numId w:val="27"/>
        </w:numPr>
        <w:jc w:val="both"/>
      </w:pPr>
      <w:r w:rsidRPr="00454737">
        <w:t xml:space="preserve">Η έλλειψη μέτρων ασφάλειας και προστασίας σε οποιοδήποτε λογαριασμό χρήστη, αρχείο, η σύστημα εντός και εκτός του </w:t>
      </w:r>
      <w:r w:rsidR="00ED448E">
        <w:t xml:space="preserve">ΤΕΙ ΔΥΤΙΚΗΣ ΕΛΛΑΔΑΣ </w:t>
      </w:r>
      <w:r w:rsidRPr="00454737">
        <w:t>σε καμιά περίπτωση δεν δικαιολογεί πρόσβαση (ανάγνωση, αντιγραφή ή αλλοίωση) σε αυτό από τρίτους χρήστες. Επιτρέπεται ανάγνωση αρχείων συστήματος όπου υπάρχουν προνόμια από το λειτουργικό σύστημα, αλλά όχι και αντιγραφή χωρίς άδεια.</w:t>
      </w:r>
    </w:p>
    <w:p w:rsidR="00210E60" w:rsidRPr="00454737" w:rsidRDefault="00210E60" w:rsidP="00C16E23">
      <w:pPr>
        <w:numPr>
          <w:ilvl w:val="0"/>
          <w:numId w:val="27"/>
        </w:numPr>
        <w:jc w:val="both"/>
      </w:pPr>
      <w:r w:rsidRPr="00454737">
        <w:t xml:space="preserve">Το </w:t>
      </w:r>
      <w:r w:rsidR="00F16BDD">
        <w:t xml:space="preserve">ΚΕΔΔ </w:t>
      </w:r>
      <w:r w:rsidRPr="00454737">
        <w:t xml:space="preserve">είναι αποκλειστικά αρμόδιο για την καταχώρηση των συστημάτων που συνδέονται στο Δίκτυο Δεδομένων του </w:t>
      </w:r>
      <w:r w:rsidR="00F41EAA">
        <w:t xml:space="preserve">ΤΕΙ ΔΥΤΙΚΗΣ ΕΛΛΑΔΑΣ. </w:t>
      </w:r>
      <w:r w:rsidRPr="00454737">
        <w:t xml:space="preserve">Οι χρήστες οφείλουν να απευθύνονται στο </w:t>
      </w:r>
      <w:r w:rsidR="00F16BDD">
        <w:t xml:space="preserve">ΚΕΔΔ </w:t>
      </w:r>
      <w:r w:rsidRPr="00454737">
        <w:t>για σύνδεση ή μεταφορά υπολογιστικών συστημάτων μέσα στο δίκτυο. Επίσης οφείλουν οπωσδήποτε να ζητούν επίσημη καταχωρημένη διεύθυνση για το σύστημα τους, πριν δοκιμάσουν να επικοινωνήσουν χρησιμοποιώντας οποιοδήποτε από τα υποστηριζόμενα πρωτόκολλα επικοινωνίας του δικτύου.</w:t>
      </w:r>
    </w:p>
    <w:p w:rsidR="00210E60" w:rsidRPr="00CB064A" w:rsidRDefault="00210E60" w:rsidP="00AF05C6">
      <w:pPr>
        <w:rPr>
          <w:b/>
          <w:i/>
          <w:color w:val="FF0000"/>
          <w:sz w:val="24"/>
          <w:szCs w:val="24"/>
          <w:u w:val="single"/>
        </w:rPr>
      </w:pPr>
      <w:r w:rsidRPr="00CB064A">
        <w:rPr>
          <w:i/>
          <w:color w:val="FF0000"/>
          <w:sz w:val="24"/>
          <w:szCs w:val="24"/>
          <w:u w:val="single"/>
        </w:rPr>
        <w:t> </w:t>
      </w:r>
      <w:r w:rsidRPr="00CB064A">
        <w:rPr>
          <w:b/>
          <w:i/>
          <w:color w:val="FF0000"/>
          <w:sz w:val="24"/>
          <w:szCs w:val="24"/>
          <w:u w:val="single"/>
        </w:rPr>
        <w:t>Απαγορεύ</w:t>
      </w:r>
      <w:r w:rsidR="00B13193">
        <w:rPr>
          <w:b/>
          <w:i/>
          <w:color w:val="FF0000"/>
          <w:sz w:val="24"/>
          <w:szCs w:val="24"/>
          <w:u w:val="single"/>
        </w:rPr>
        <w:t>ε</w:t>
      </w:r>
      <w:r w:rsidRPr="00CB064A">
        <w:rPr>
          <w:b/>
          <w:i/>
          <w:color w:val="FF0000"/>
          <w:sz w:val="24"/>
          <w:szCs w:val="24"/>
          <w:u w:val="single"/>
        </w:rPr>
        <w:t>ται ρητά</w:t>
      </w:r>
      <w:r w:rsidR="00F46231" w:rsidRPr="00CB064A">
        <w:rPr>
          <w:b/>
          <w:i/>
          <w:color w:val="FF0000"/>
          <w:sz w:val="24"/>
          <w:szCs w:val="24"/>
          <w:u w:val="single"/>
        </w:rPr>
        <w:t>:</w:t>
      </w:r>
    </w:p>
    <w:p w:rsidR="00AF05C6" w:rsidRPr="00820678" w:rsidRDefault="00AF05C6" w:rsidP="00AF05C6">
      <w:pPr>
        <w:pStyle w:val="a4"/>
        <w:numPr>
          <w:ilvl w:val="0"/>
          <w:numId w:val="16"/>
        </w:numPr>
        <w:rPr>
          <w:b/>
        </w:rPr>
      </w:pPr>
      <w:r w:rsidRPr="00820678">
        <w:rPr>
          <w:b/>
        </w:rPr>
        <w:t>η χρήση του επίσημου ονόματος (</w:t>
      </w:r>
      <w:r w:rsidRPr="00820678">
        <w:rPr>
          <w:b/>
          <w:lang w:val="en-US"/>
        </w:rPr>
        <w:t>Fully</w:t>
      </w:r>
      <w:r w:rsidRPr="00820678">
        <w:rPr>
          <w:b/>
        </w:rPr>
        <w:t xml:space="preserve"> </w:t>
      </w:r>
      <w:r w:rsidRPr="00820678">
        <w:rPr>
          <w:b/>
          <w:lang w:val="en-US"/>
        </w:rPr>
        <w:t>Qualified</w:t>
      </w:r>
      <w:r w:rsidRPr="00820678">
        <w:rPr>
          <w:b/>
        </w:rPr>
        <w:t xml:space="preserve"> </w:t>
      </w:r>
      <w:r w:rsidRPr="00820678">
        <w:rPr>
          <w:b/>
          <w:lang w:val="en-US"/>
        </w:rPr>
        <w:t>Domain</w:t>
      </w:r>
      <w:r w:rsidRPr="00820678">
        <w:rPr>
          <w:b/>
        </w:rPr>
        <w:t xml:space="preserve"> </w:t>
      </w:r>
      <w:r w:rsidRPr="00820678">
        <w:rPr>
          <w:b/>
          <w:lang w:val="en-US"/>
        </w:rPr>
        <w:t>Name</w:t>
      </w:r>
      <w:r w:rsidRPr="00820678">
        <w:rPr>
          <w:b/>
        </w:rPr>
        <w:t xml:space="preserve"> - </w:t>
      </w:r>
      <w:r w:rsidRPr="00820678">
        <w:rPr>
          <w:b/>
          <w:lang w:val="en-US"/>
        </w:rPr>
        <w:t>F</w:t>
      </w:r>
      <w:r w:rsidRPr="00820678">
        <w:rPr>
          <w:b/>
        </w:rPr>
        <w:t>.</w:t>
      </w:r>
      <w:r w:rsidRPr="00820678">
        <w:rPr>
          <w:b/>
          <w:lang w:val="en-US"/>
        </w:rPr>
        <w:t>Q</w:t>
      </w:r>
      <w:r w:rsidRPr="00820678">
        <w:rPr>
          <w:b/>
        </w:rPr>
        <w:t>.</w:t>
      </w:r>
      <w:r w:rsidRPr="00820678">
        <w:rPr>
          <w:b/>
          <w:lang w:val="en-US"/>
        </w:rPr>
        <w:t>D</w:t>
      </w:r>
      <w:r w:rsidRPr="00820678">
        <w:rPr>
          <w:b/>
        </w:rPr>
        <w:t>.</w:t>
      </w:r>
      <w:r w:rsidRPr="00820678">
        <w:rPr>
          <w:b/>
          <w:lang w:val="en-US"/>
        </w:rPr>
        <w:t>N</w:t>
      </w:r>
      <w:r w:rsidRPr="00820678">
        <w:rPr>
          <w:b/>
        </w:rPr>
        <w:t xml:space="preserve">.) </w:t>
      </w:r>
      <w:r w:rsidR="00820678" w:rsidRPr="00820678">
        <w:rPr>
          <w:b/>
        </w:rPr>
        <w:t>*.teiwest.gr</w:t>
      </w:r>
      <w:r w:rsidRPr="00820678">
        <w:rPr>
          <w:b/>
        </w:rPr>
        <w:t xml:space="preserve">  εκτός του Ιδρύματος χωρίς την έγγραφη άδεια από τα προϊστάμενα όργανα του ΤΕΙ ΔΥΤΙΚΗΣ ΕΛΛΑΔΑΣ (Πρόεδρος, Σύγκλητος).</w:t>
      </w:r>
    </w:p>
    <w:p w:rsidR="005B04A5" w:rsidRPr="00820678" w:rsidRDefault="005B04A5" w:rsidP="005B04A5">
      <w:pPr>
        <w:numPr>
          <w:ilvl w:val="0"/>
          <w:numId w:val="16"/>
        </w:numPr>
        <w:jc w:val="both"/>
        <w:rPr>
          <w:b/>
        </w:rPr>
      </w:pPr>
      <w:r w:rsidRPr="00820678">
        <w:rPr>
          <w:b/>
        </w:rPr>
        <w:t>η χρήση επίσημων διευθύνσεων (</w:t>
      </w:r>
      <w:r w:rsidRPr="00820678">
        <w:rPr>
          <w:b/>
          <w:lang w:val="en-US"/>
        </w:rPr>
        <w:t>Public</w:t>
      </w:r>
      <w:r w:rsidRPr="00820678">
        <w:rPr>
          <w:b/>
        </w:rPr>
        <w:t xml:space="preserve"> </w:t>
      </w:r>
      <w:r w:rsidRPr="00820678">
        <w:rPr>
          <w:b/>
          <w:lang w:val="en-US"/>
        </w:rPr>
        <w:t>IP</w:t>
      </w:r>
      <w:r w:rsidRPr="00820678">
        <w:rPr>
          <w:b/>
        </w:rPr>
        <w:t>) του ΤΕΙ ΔΥΤΙΚΗΣ ΕΛΛΑΔΑΣ</w:t>
      </w:r>
      <w:r w:rsidR="00057C0E" w:rsidRPr="00820678">
        <w:rPr>
          <w:b/>
        </w:rPr>
        <w:t xml:space="preserve"> που έχουν αποδοθεί σε Η/Υ χρηστών, </w:t>
      </w:r>
      <w:r w:rsidRPr="00820678">
        <w:rPr>
          <w:b/>
        </w:rPr>
        <w:t xml:space="preserve"> για παροχή πάσης φύσεως Υπηρεσιών σε τρίτους εκτός των χώρων του Ιδρύματος χωρίς την έγγραφη άδεια από τα προϊστάμενα όργανα του ΤΕΙ ΔΥΤΙΚΗΣ ΕΛΛΑΔΑΣ (Πρόεδρος, Σύγκλητος). </w:t>
      </w:r>
    </w:p>
    <w:p w:rsidR="00AE7A7D" w:rsidRPr="00820678" w:rsidRDefault="00AE7A7D" w:rsidP="00AE7A7D">
      <w:pPr>
        <w:numPr>
          <w:ilvl w:val="0"/>
          <w:numId w:val="16"/>
        </w:numPr>
        <w:jc w:val="both"/>
        <w:rPr>
          <w:b/>
        </w:rPr>
      </w:pPr>
      <w:r w:rsidRPr="00820678">
        <w:rPr>
          <w:b/>
        </w:rPr>
        <w:t xml:space="preserve">η </w:t>
      </w:r>
      <w:r w:rsidR="00AF05C6" w:rsidRPr="00820678">
        <w:rPr>
          <w:b/>
        </w:rPr>
        <w:t xml:space="preserve">χρήση πόρων ή υποδομών του Δικτύου Δεδομένων για </w:t>
      </w:r>
      <w:r w:rsidRPr="00820678">
        <w:rPr>
          <w:b/>
        </w:rPr>
        <w:t xml:space="preserve">οποιαδήποτε μορφής </w:t>
      </w:r>
      <w:r w:rsidR="00B13193" w:rsidRPr="00820678">
        <w:rPr>
          <w:b/>
        </w:rPr>
        <w:t>έξω</w:t>
      </w:r>
      <w:r w:rsidRPr="00820678">
        <w:rPr>
          <w:b/>
        </w:rPr>
        <w:t>-</w:t>
      </w:r>
      <w:r w:rsidRPr="00680E93">
        <w:rPr>
          <w:b/>
        </w:rPr>
        <w:t xml:space="preserve"> </w:t>
      </w:r>
      <w:r w:rsidR="00405C7F" w:rsidRPr="00680E93">
        <w:rPr>
          <w:b/>
        </w:rPr>
        <w:t>ιδρυματικής</w:t>
      </w:r>
      <w:r w:rsidR="00405C7F">
        <w:rPr>
          <w:b/>
        </w:rPr>
        <w:t xml:space="preserve"> </w:t>
      </w:r>
      <w:r w:rsidRPr="00820678">
        <w:rPr>
          <w:b/>
        </w:rPr>
        <w:t>και εμπορική</w:t>
      </w:r>
      <w:r w:rsidR="00AF05C6" w:rsidRPr="00820678">
        <w:rPr>
          <w:b/>
        </w:rPr>
        <w:t>ς</w:t>
      </w:r>
      <w:r w:rsidRPr="00820678">
        <w:rPr>
          <w:b/>
        </w:rPr>
        <w:t xml:space="preserve"> δραστηριότητα</w:t>
      </w:r>
      <w:r w:rsidR="00AF05C6" w:rsidRPr="00820678">
        <w:rPr>
          <w:b/>
        </w:rPr>
        <w:t xml:space="preserve">ς </w:t>
      </w:r>
      <w:r w:rsidRPr="00820678">
        <w:rPr>
          <w:b/>
        </w:rPr>
        <w:t xml:space="preserve"> (με ή χωρίς αμοιβή) χωρίς την έγγραφη άδεια από τα προϊστάμενα όργανα του ΤΕΙ ΔΥΤΙΚΗΣ ΕΛΛΑΔΑΣ (Πρόεδρος, Σύγκλητος). </w:t>
      </w:r>
    </w:p>
    <w:p w:rsidR="00210E60" w:rsidRPr="00405C7F" w:rsidRDefault="00AF05C6" w:rsidP="00AF05C6">
      <w:pPr>
        <w:pStyle w:val="a4"/>
        <w:numPr>
          <w:ilvl w:val="0"/>
          <w:numId w:val="16"/>
        </w:numPr>
        <w:rPr>
          <w:b/>
        </w:rPr>
      </w:pPr>
      <w:r w:rsidRPr="00405C7F">
        <w:rPr>
          <w:b/>
        </w:rPr>
        <w:lastRenderedPageBreak/>
        <w:t xml:space="preserve"> Απαγορεύεται ρητά η χρήση και διακίνηση μέσω του Δικτύου Δεδομένων ΤΕΙ ΔΥΤΙΚΗΣ ΕΛΛΑΔΑΣ κλεψίτυπου περιεχομένου και λογισμικού ή προγραμμάτων για παράνομη αντιγραφή και χρήση λογισμικού.</w:t>
      </w:r>
    </w:p>
    <w:p w:rsidR="004440CC" w:rsidRDefault="004440CC" w:rsidP="00C619A6">
      <w:pPr>
        <w:pStyle w:val="1"/>
        <w:jc w:val="center"/>
      </w:pPr>
      <w:bookmarkStart w:id="20" w:name="_Toc463898618"/>
      <w:r>
        <w:t xml:space="preserve">Άρθρο </w:t>
      </w:r>
      <w:r w:rsidR="002F4404">
        <w:t>10</w:t>
      </w:r>
      <w:bookmarkEnd w:id="20"/>
    </w:p>
    <w:p w:rsidR="004440CC" w:rsidRDefault="004440CC" w:rsidP="0077612E">
      <w:pPr>
        <w:pStyle w:val="2"/>
        <w:spacing w:line="360" w:lineRule="auto"/>
      </w:pPr>
      <w:bookmarkStart w:id="21" w:name="_Toc463898619"/>
      <w:r>
        <w:t>Κατατεθέντα Σήματα και Άδειες Λογισμικού</w:t>
      </w:r>
      <w:bookmarkEnd w:id="21"/>
      <w:r>
        <w:t xml:space="preserve"> </w:t>
      </w:r>
    </w:p>
    <w:p w:rsidR="00210E60" w:rsidRPr="00454737" w:rsidRDefault="00210E60" w:rsidP="00C619A6">
      <w:pPr>
        <w:jc w:val="both"/>
      </w:pPr>
      <w:r w:rsidRPr="00454737">
        <w:t xml:space="preserve">Η προστασία Κατατεθέντων Σημάτων, πνευματικών δικαιωμάτων και αδειών λογισμικού διέπεται από την Ελληνική, Ευρωπαϊκή και Διεθνή νομοθεσία και είναι σύμφωνη με την πάγια πρακτική και πολιτική του </w:t>
      </w:r>
      <w:r w:rsidR="00ED448E">
        <w:t>ΤΕΙ ΔΥΤΙΚΗΣ ΕΛΛΑΔΑΣ</w:t>
      </w:r>
      <w:r w:rsidR="000731DC" w:rsidRPr="000731DC">
        <w:t>.</w:t>
      </w:r>
      <w:r w:rsidR="00ED448E">
        <w:t xml:space="preserve"> </w:t>
      </w:r>
      <w:r w:rsidRPr="00454737">
        <w:t xml:space="preserve">Συμφωνίες ή υποχρεώσεις που τυχόν απορρέουν από τη χρήση λογισμικού αναγνωρίζονται ως έγκυρες από το </w:t>
      </w:r>
      <w:r w:rsidR="00ED448E">
        <w:t xml:space="preserve">ΤΕΙ ΔΥΤΙΚΗΣ ΕΛΛΑΔΑΣ </w:t>
      </w:r>
      <w:r w:rsidRPr="00454737">
        <w:t>μόνο εφόσον είναι σύμφωνες με την Ελληνική νομοθεσία και την πολιτική του παρόντος κειμένου.</w:t>
      </w:r>
    </w:p>
    <w:p w:rsidR="00210E60" w:rsidRPr="00454737" w:rsidRDefault="00210E60" w:rsidP="00C619A6">
      <w:pPr>
        <w:jc w:val="both"/>
      </w:pPr>
      <w:r w:rsidRPr="000731DC">
        <w:rPr>
          <w:b/>
          <w:u w:val="single"/>
        </w:rPr>
        <w:t>Απαγορεύεται</w:t>
      </w:r>
      <w:r w:rsidRPr="00454737">
        <w:t xml:space="preserve"> η αντιγραφή και εξαγωγή εκτός του </w:t>
      </w:r>
      <w:r w:rsidR="00ED448E">
        <w:t xml:space="preserve">ΤΕΙ ΔΥΤΙΚΗΣ ΕΛΛΑΔΑΣ </w:t>
      </w:r>
      <w:r w:rsidRPr="00454737">
        <w:t>(με χρήση του Δικτύου Δεδομένων ή μαγνητικών μέσων) οποιασδήποτε μορφής δεδομένων (αρχεία, προγράμματα, κείμενα, εικόνες κτλ.) εκτός εάν</w:t>
      </w:r>
      <w:r w:rsidR="000731DC" w:rsidRPr="000731DC">
        <w:t xml:space="preserve"> </w:t>
      </w:r>
      <w:r w:rsidR="000731DC">
        <w:t>υ</w:t>
      </w:r>
      <w:r w:rsidRPr="00454737">
        <w:t>πάρχει γραπτή άδεια του συγγραφέα</w:t>
      </w:r>
      <w:r w:rsidR="000731DC">
        <w:t>.</w:t>
      </w:r>
    </w:p>
    <w:p w:rsidR="004440CC" w:rsidRDefault="004440CC" w:rsidP="00C619A6">
      <w:pPr>
        <w:pStyle w:val="1"/>
        <w:jc w:val="center"/>
      </w:pPr>
      <w:bookmarkStart w:id="22" w:name="_Toc463898620"/>
      <w:r>
        <w:t xml:space="preserve">Άρθρο </w:t>
      </w:r>
      <w:r w:rsidR="002F4404">
        <w:t>11</w:t>
      </w:r>
      <w:bookmarkEnd w:id="22"/>
    </w:p>
    <w:p w:rsidR="00210E60" w:rsidRPr="00454737" w:rsidRDefault="004440CC" w:rsidP="0077612E">
      <w:pPr>
        <w:pStyle w:val="2"/>
        <w:spacing w:line="360" w:lineRule="auto"/>
      </w:pPr>
      <w:bookmarkStart w:id="23" w:name="_Toc463898621"/>
      <w:r>
        <w:t>Πρόληψη και αντιμετώπιση παραβάσεων</w:t>
      </w:r>
      <w:bookmarkEnd w:id="23"/>
      <w:r>
        <w:t xml:space="preserve"> </w:t>
      </w:r>
      <w:r w:rsidR="00210E60" w:rsidRPr="00454737">
        <w:t xml:space="preserve"> </w:t>
      </w:r>
    </w:p>
    <w:p w:rsidR="00C66D43" w:rsidRDefault="00210E60" w:rsidP="00C619A6">
      <w:pPr>
        <w:jc w:val="both"/>
      </w:pPr>
      <w:r w:rsidRPr="00454737">
        <w:t xml:space="preserve">Σε πολλές περιστάσεις μπορεί να προκύψουν παραβιάσεις της παραπάνω πολιτικής οι οποίες οφείλονται σε άγνοια ή ελλιπή ενημέρωση των χρηστών. </w:t>
      </w:r>
    </w:p>
    <w:p w:rsidR="00C66D43" w:rsidRDefault="00210E60" w:rsidP="00C619A6">
      <w:pPr>
        <w:jc w:val="both"/>
      </w:pPr>
      <w:r w:rsidRPr="00454737">
        <w:t xml:space="preserve">Το </w:t>
      </w:r>
      <w:r w:rsidR="00F16BDD">
        <w:t xml:space="preserve">ΚΕΔΔ </w:t>
      </w:r>
      <w:r w:rsidRPr="00454737">
        <w:t xml:space="preserve">πάντοτε αντιμετωπίζει τους χρήστες καλοπροαίρετα και τους ενθαρρύνει να ζητούν, όταν έχουν οποιαδήποτε αμφιβολία, τη βοήθεια των τεχνικών του </w:t>
      </w:r>
      <w:r w:rsidR="00F16BDD">
        <w:t xml:space="preserve">ΚΕΔΔ </w:t>
      </w:r>
      <w:r w:rsidRPr="00454737">
        <w:t xml:space="preserve">ή των κατά τόπους υπευθύνων. </w:t>
      </w:r>
    </w:p>
    <w:p w:rsidR="00210E60" w:rsidRPr="00454737" w:rsidRDefault="00210E60" w:rsidP="00C619A6">
      <w:pPr>
        <w:jc w:val="both"/>
      </w:pPr>
      <w:r w:rsidRPr="00454737">
        <w:t xml:space="preserve">Οι τεχνικοί του </w:t>
      </w:r>
      <w:r w:rsidR="00F16BDD">
        <w:t xml:space="preserve">ΚΕΔΔ </w:t>
      </w:r>
      <w:r w:rsidRPr="00454737">
        <w:t>είναι σε θέση να πάρουν άμεσα μέτρα που τυχόν απαιτούνται για την αντιμετώπιση του προβλήματος, και να κατευθύνουν τους χρήστες ώστε να μην προκύψει ξανά. Συμβάντα όπως προφανή συνθηματικά (που μπορούν εύκολα να αποκωδικοποιηθούν), άθελη κατάχρηση υπολογιστικών πόρων κ.λ.π. μπορούν και θα αντιμετωπίζονται άτυπα και κατά περίπτωση.</w:t>
      </w:r>
    </w:p>
    <w:p w:rsidR="00210E60" w:rsidRPr="00454737" w:rsidRDefault="00210E60" w:rsidP="00C619A6">
      <w:pPr>
        <w:jc w:val="both"/>
      </w:pPr>
      <w:r w:rsidRPr="00454737">
        <w:t xml:space="preserve">Σε σοβαρότερες περιπτώσεις όπως επαναλαμβανόμενες παραβιάσεις, κλοπή δεδομένων, παράνομες πράξεις, αυθαίρετη εμπορευματοποίηση πόρων του </w:t>
      </w:r>
      <w:r w:rsidR="00ED448E">
        <w:t xml:space="preserve">ΤΕΙ ΔΥΤΙΚΗΣ ΕΛΛΑΔΑΣ </w:t>
      </w:r>
      <w:r w:rsidRPr="00454737">
        <w:t xml:space="preserve">κτλ. το </w:t>
      </w:r>
      <w:r w:rsidR="00F16BDD">
        <w:t xml:space="preserve">ΚΕΔΔ </w:t>
      </w:r>
      <w:r w:rsidRPr="00454737">
        <w:t xml:space="preserve">προβαίνει σε προσωρινά μέτρα (απενεργοποίηση λογισμικού, αποσύνδεση κτλ.) με ευθύνη του Υπευθύνου Δικτύου. Στη συνέχεια </w:t>
      </w:r>
      <w:r w:rsidR="000731DC" w:rsidRPr="00454737">
        <w:t>ενημερών</w:t>
      </w:r>
      <w:r w:rsidR="000731DC">
        <w:t xml:space="preserve">ονται  </w:t>
      </w:r>
      <w:r w:rsidRPr="00454737">
        <w:t xml:space="preserve"> </w:t>
      </w:r>
      <w:r w:rsidRPr="00AF05C6">
        <w:t xml:space="preserve">τα προϊστάμενα όργανα του </w:t>
      </w:r>
      <w:r w:rsidR="000731DC" w:rsidRPr="00AF05C6">
        <w:t>ΤΕΙ ΔΥΤΙΚΗΣ ΕΛΛΑΔΑΣ</w:t>
      </w:r>
      <w:r w:rsidRPr="00AF05C6">
        <w:t xml:space="preserve"> (</w:t>
      </w:r>
      <w:r w:rsidR="000731DC" w:rsidRPr="00AF05C6">
        <w:t>Πρόεδρος</w:t>
      </w:r>
      <w:r w:rsidR="00AF05C6" w:rsidRPr="00AF05C6">
        <w:t>, Σ</w:t>
      </w:r>
      <w:r w:rsidRPr="00AF05C6">
        <w:t>ύγκλητος) αν</w:t>
      </w:r>
      <w:r w:rsidRPr="00454737">
        <w:t>άλογα με τη σοβαρότητα της περίπτωσης, ώστε να ληφθούν και οι οριστικές αποφάσεις και οι τυχόν δικαστικές ενέργειες για άρση της παράνομης πράξης και παράλειψης αυτής στο μέλλον και για αφαίρεση αδειών λογισμικού.</w:t>
      </w:r>
    </w:p>
    <w:p w:rsidR="00C66D43" w:rsidRDefault="00C66D43">
      <w:pPr>
        <w:rPr>
          <w:rFonts w:asciiTheme="majorHAnsi" w:eastAsiaTheme="majorEastAsia" w:hAnsiTheme="majorHAnsi" w:cstheme="majorBidi"/>
          <w:b/>
          <w:bCs/>
          <w:color w:val="365F91" w:themeColor="accent1" w:themeShade="BF"/>
          <w:sz w:val="40"/>
          <w:szCs w:val="40"/>
        </w:rPr>
      </w:pPr>
      <w:r>
        <w:rPr>
          <w:sz w:val="40"/>
          <w:szCs w:val="40"/>
        </w:rPr>
        <w:br w:type="page"/>
      </w:r>
    </w:p>
    <w:p w:rsidR="00CE5591" w:rsidRPr="002F4404" w:rsidRDefault="00210E60" w:rsidP="00C619A6">
      <w:pPr>
        <w:pStyle w:val="1"/>
        <w:jc w:val="center"/>
        <w:rPr>
          <w:sz w:val="40"/>
          <w:szCs w:val="40"/>
        </w:rPr>
      </w:pPr>
      <w:bookmarkStart w:id="24" w:name="_Toc463898622"/>
      <w:r w:rsidRPr="002F4404">
        <w:rPr>
          <w:sz w:val="40"/>
          <w:szCs w:val="40"/>
        </w:rPr>
        <w:lastRenderedPageBreak/>
        <w:t>ΠΑΡΑΡΤΗΜΑ</w:t>
      </w:r>
      <w:bookmarkEnd w:id="24"/>
      <w:r w:rsidR="008A548D">
        <w:rPr>
          <w:sz w:val="40"/>
          <w:szCs w:val="40"/>
        </w:rPr>
        <w:t xml:space="preserve"> </w:t>
      </w:r>
    </w:p>
    <w:p w:rsidR="00CE5591" w:rsidRPr="00CE5591" w:rsidRDefault="00210E60" w:rsidP="0077612E">
      <w:pPr>
        <w:pStyle w:val="2"/>
        <w:spacing w:line="360" w:lineRule="auto"/>
        <w:jc w:val="both"/>
      </w:pPr>
      <w:bookmarkStart w:id="25" w:name="_Toc463898623"/>
      <w:r w:rsidRPr="0077612E">
        <w:t xml:space="preserve">Κανονισμός </w:t>
      </w:r>
      <w:r w:rsidR="004A15E7">
        <w:t>Φιλοξενίας (</w:t>
      </w:r>
      <w:r w:rsidR="004A15E7">
        <w:rPr>
          <w:lang w:val="en-US"/>
        </w:rPr>
        <w:t>Webhosting</w:t>
      </w:r>
      <w:r w:rsidR="004A15E7" w:rsidRPr="004A15E7">
        <w:t>)</w:t>
      </w:r>
      <w:r w:rsidRPr="0077612E">
        <w:t xml:space="preserve"> Προσωπικών Ηλεκτρονικών Σελίδων</w:t>
      </w:r>
      <w:r w:rsidR="00CE5591" w:rsidRPr="00CE5591">
        <w:t xml:space="preserve"> Μόνιμο</w:t>
      </w:r>
      <w:r w:rsidR="004A15E7">
        <w:t>υ</w:t>
      </w:r>
      <w:r w:rsidR="00CE5591" w:rsidRPr="00CE5591">
        <w:t xml:space="preserve"> Εκπαιδευτικ</w:t>
      </w:r>
      <w:r w:rsidR="004A15E7">
        <w:t>ού</w:t>
      </w:r>
      <w:r w:rsidR="00CE5591" w:rsidRPr="00CE5591">
        <w:t xml:space="preserve">  Προσωπικ</w:t>
      </w:r>
      <w:r w:rsidR="004A15E7">
        <w:t>ού</w:t>
      </w:r>
      <w:r w:rsidR="00CE5591" w:rsidRPr="00CE5591">
        <w:t>.</w:t>
      </w:r>
      <w:bookmarkEnd w:id="25"/>
    </w:p>
    <w:p w:rsidR="00D23EC0" w:rsidRDefault="00210E60" w:rsidP="00C619A6">
      <w:pPr>
        <w:jc w:val="both"/>
      </w:pPr>
      <w:r w:rsidRPr="00454737">
        <w:t xml:space="preserve">Το </w:t>
      </w:r>
      <w:r w:rsidR="00CE5591">
        <w:t xml:space="preserve">ΚΕΔΔ </w:t>
      </w:r>
      <w:r w:rsidRPr="00454737">
        <w:t xml:space="preserve"> προσφέρει στους χρήστες της </w:t>
      </w:r>
      <w:r w:rsidR="00405C7F" w:rsidRPr="00680E93">
        <w:t xml:space="preserve">ακαδημαϊκής </w:t>
      </w:r>
      <w:r w:rsidRPr="00454737">
        <w:t xml:space="preserve">κοινότητας του </w:t>
      </w:r>
      <w:r w:rsidR="00ED448E">
        <w:t xml:space="preserve">ΤΕΙ ΔΥΤΙΚΗΣ ΕΛΛΑΔΑΣ </w:t>
      </w:r>
      <w:r w:rsidRPr="00454737">
        <w:t xml:space="preserve">τη δυνατότητα να δημιουργούν και να συντηρούν προσωπικές ηλεκτρονικές σελίδες (ιστοσελίδες). Η υπηρεσία αποσκοπεί στη διάδοση της επιστημονικής γνώσης, την προβολή των ερευνητικών ενδιαφερόντων και την προαγωγή των ακαδημαϊκών δραστηριοτήτων των μελών του </w:t>
      </w:r>
      <w:r w:rsidR="00ED448E">
        <w:t>ΤΕΙ ΔΥΤΙΚΗΣ ΕΛΛΑΔΑΣ</w:t>
      </w:r>
      <w:r w:rsidR="00D23EC0">
        <w:t>.</w:t>
      </w:r>
    </w:p>
    <w:p w:rsidR="008B2180" w:rsidRDefault="00ED448E" w:rsidP="00C619A6">
      <w:pPr>
        <w:jc w:val="both"/>
      </w:pPr>
      <w:r>
        <w:t xml:space="preserve"> </w:t>
      </w:r>
      <w:r w:rsidR="00210E60" w:rsidRPr="00454737">
        <w:t xml:space="preserve">Οι σελίδες αυτές φιλοξενούνται σε υπολογιστή του Κέντρου </w:t>
      </w:r>
      <w:r w:rsidR="008B2180">
        <w:t>Δικτύου.</w:t>
      </w:r>
    </w:p>
    <w:p w:rsidR="00CE5591" w:rsidRDefault="008B2180" w:rsidP="00C619A6">
      <w:pPr>
        <w:jc w:val="both"/>
      </w:pPr>
      <w:r>
        <w:t xml:space="preserve">Η </w:t>
      </w:r>
      <w:r w:rsidR="00D23EC0">
        <w:t xml:space="preserve"> διεύθυνση</w:t>
      </w:r>
      <w:r>
        <w:t xml:space="preserve"> κάθε ιστοσελίδας είναι της μορφής </w:t>
      </w:r>
      <w:r w:rsidR="00D23EC0">
        <w:t>:</w:t>
      </w:r>
    </w:p>
    <w:p w:rsidR="00210E60" w:rsidRPr="007811AF" w:rsidRDefault="00F71D8D" w:rsidP="00C619A6">
      <w:pPr>
        <w:jc w:val="center"/>
        <w:rPr>
          <w:sz w:val="28"/>
          <w:szCs w:val="28"/>
        </w:rPr>
      </w:pPr>
      <w:hyperlink r:id="rId11" w:history="1">
        <w:r w:rsidR="008B2180" w:rsidRPr="00F979C2">
          <w:rPr>
            <w:rStyle w:val="-"/>
            <w:b/>
            <w:sz w:val="28"/>
            <w:szCs w:val="28"/>
            <w:lang w:val="en-US"/>
          </w:rPr>
          <w:t>http</w:t>
        </w:r>
        <w:r w:rsidR="008B2180" w:rsidRPr="00F979C2">
          <w:rPr>
            <w:rStyle w:val="-"/>
            <w:b/>
            <w:sz w:val="28"/>
            <w:szCs w:val="28"/>
          </w:rPr>
          <w:t>://</w:t>
        </w:r>
        <w:r w:rsidR="008B2180" w:rsidRPr="00F979C2">
          <w:rPr>
            <w:rStyle w:val="-"/>
            <w:b/>
            <w:sz w:val="28"/>
            <w:szCs w:val="28"/>
            <w:lang w:val="en-US"/>
          </w:rPr>
          <w:t>users</w:t>
        </w:r>
        <w:r w:rsidR="008B2180" w:rsidRPr="00F979C2">
          <w:rPr>
            <w:rStyle w:val="-"/>
            <w:b/>
            <w:sz w:val="28"/>
            <w:szCs w:val="28"/>
          </w:rPr>
          <w:t>.τμήμα.</w:t>
        </w:r>
        <w:r w:rsidR="008B2180" w:rsidRPr="00F979C2">
          <w:rPr>
            <w:rStyle w:val="-"/>
            <w:b/>
            <w:sz w:val="28"/>
            <w:szCs w:val="28"/>
            <w:lang w:val="en-US"/>
          </w:rPr>
          <w:t>teiwest</w:t>
        </w:r>
        <w:r w:rsidR="008B2180" w:rsidRPr="00F979C2">
          <w:rPr>
            <w:rStyle w:val="-"/>
            <w:b/>
            <w:sz w:val="28"/>
            <w:szCs w:val="28"/>
          </w:rPr>
          <w:t>.</w:t>
        </w:r>
        <w:r w:rsidR="008B2180" w:rsidRPr="00F979C2">
          <w:rPr>
            <w:rStyle w:val="-"/>
            <w:b/>
            <w:sz w:val="28"/>
            <w:szCs w:val="28"/>
            <w:lang w:val="en-US"/>
          </w:rPr>
          <w:t>gr</w:t>
        </w:r>
        <w:r w:rsidR="008B2180" w:rsidRPr="008B2180">
          <w:rPr>
            <w:rStyle w:val="-"/>
            <w:b/>
            <w:sz w:val="28"/>
            <w:szCs w:val="28"/>
          </w:rPr>
          <w:t>/</w:t>
        </w:r>
        <w:r w:rsidR="008B2180" w:rsidRPr="00F979C2">
          <w:rPr>
            <w:rStyle w:val="-"/>
            <w:b/>
            <w:sz w:val="28"/>
            <w:szCs w:val="28"/>
            <w:lang w:val="en-US"/>
          </w:rPr>
          <w:t>username</w:t>
        </w:r>
      </w:hyperlink>
      <w:r w:rsidR="008B2180" w:rsidRPr="008B2180">
        <w:rPr>
          <w:b/>
          <w:sz w:val="28"/>
          <w:szCs w:val="28"/>
        </w:rPr>
        <w:t xml:space="preserve"> </w:t>
      </w:r>
      <w:r w:rsidR="00156795">
        <w:rPr>
          <w:b/>
          <w:sz w:val="28"/>
          <w:szCs w:val="28"/>
        </w:rPr>
        <w:t>ή/</w:t>
      </w:r>
      <w:r w:rsidR="00AF05C6">
        <w:rPr>
          <w:b/>
          <w:sz w:val="28"/>
          <w:szCs w:val="28"/>
        </w:rPr>
        <w:t xml:space="preserve">και </w:t>
      </w:r>
      <w:hyperlink r:id="rId12" w:history="1">
        <w:r w:rsidR="007811AF" w:rsidRPr="00AA244F">
          <w:rPr>
            <w:rStyle w:val="-"/>
            <w:b/>
            <w:sz w:val="28"/>
            <w:szCs w:val="28"/>
            <w:lang w:val="en-US"/>
          </w:rPr>
          <w:t>http</w:t>
        </w:r>
        <w:r w:rsidR="007811AF" w:rsidRPr="00AA244F">
          <w:rPr>
            <w:rStyle w:val="-"/>
            <w:b/>
            <w:sz w:val="28"/>
            <w:szCs w:val="28"/>
          </w:rPr>
          <w:t>://</w:t>
        </w:r>
        <w:r w:rsidR="007811AF" w:rsidRPr="00AA244F">
          <w:rPr>
            <w:rStyle w:val="-"/>
            <w:b/>
            <w:sz w:val="28"/>
            <w:szCs w:val="28"/>
            <w:lang w:val="en-US"/>
          </w:rPr>
          <w:t>username</w:t>
        </w:r>
        <w:r w:rsidR="007811AF" w:rsidRPr="00AA244F">
          <w:rPr>
            <w:rStyle w:val="-"/>
            <w:b/>
            <w:sz w:val="28"/>
            <w:szCs w:val="28"/>
          </w:rPr>
          <w:t>.τμήμα.</w:t>
        </w:r>
        <w:r w:rsidR="007811AF" w:rsidRPr="00AA244F">
          <w:rPr>
            <w:rStyle w:val="-"/>
            <w:b/>
            <w:sz w:val="28"/>
            <w:szCs w:val="28"/>
            <w:lang w:val="en-US"/>
          </w:rPr>
          <w:t>teiwest</w:t>
        </w:r>
        <w:r w:rsidR="007811AF" w:rsidRPr="00AA244F">
          <w:rPr>
            <w:rStyle w:val="-"/>
            <w:b/>
            <w:sz w:val="28"/>
            <w:szCs w:val="28"/>
          </w:rPr>
          <w:t>.</w:t>
        </w:r>
        <w:r w:rsidR="007811AF" w:rsidRPr="00AA244F">
          <w:rPr>
            <w:rStyle w:val="-"/>
            <w:b/>
            <w:sz w:val="28"/>
            <w:szCs w:val="28"/>
            <w:lang w:val="en-US"/>
          </w:rPr>
          <w:t>gr</w:t>
        </w:r>
      </w:hyperlink>
      <w:r w:rsidR="007811AF" w:rsidRPr="00156795">
        <w:rPr>
          <w:b/>
          <w:sz w:val="28"/>
          <w:szCs w:val="28"/>
        </w:rPr>
        <w:t xml:space="preserve">  </w:t>
      </w:r>
    </w:p>
    <w:p w:rsidR="00D23EC0" w:rsidRDefault="00210E60" w:rsidP="00C619A6">
      <w:pPr>
        <w:jc w:val="both"/>
      </w:pPr>
      <w:r w:rsidRPr="00454737">
        <w:t xml:space="preserve">Θα πρέπει να υπάρχει πάντα η συνείδηση από τη μεριά του χρήστη ότι οι σελίδες αυτές είναι διαθέσιμες στην παγκόσμια κοινότητα του Internet. </w:t>
      </w:r>
    </w:p>
    <w:p w:rsidR="00210E60" w:rsidRPr="00454737" w:rsidRDefault="00210E60" w:rsidP="00C619A6">
      <w:pPr>
        <w:jc w:val="both"/>
      </w:pPr>
      <w:r w:rsidRPr="00454737">
        <w:t xml:space="preserve">Η χρήση αυτής της υπηρεσίας είναι δωρεάν και το δικαίωμα χρήσης απολαμβάνουν </w:t>
      </w:r>
      <w:r w:rsidR="00D23EC0" w:rsidRPr="004A15E7">
        <w:rPr>
          <w:b/>
        </w:rPr>
        <w:t>ΟΛΟ</w:t>
      </w:r>
      <w:r w:rsidR="00CE5591">
        <w:t xml:space="preserve"> το Μόνιμο Εκπαιδευτικό Προσωπικό </w:t>
      </w:r>
      <w:r w:rsidR="00405C7F" w:rsidRPr="00680E93">
        <w:t>(Ε.Π.)</w:t>
      </w:r>
      <w:r w:rsidR="00405C7F">
        <w:t xml:space="preserve"> και </w:t>
      </w:r>
      <w:r w:rsidR="00405C7F" w:rsidRPr="00680E93">
        <w:t>Μόνιμο Λοιπό Εκπαιδευτικό Προσωπικό (Ε.Ε.Π.,Ε.ΔΙ.Π.,Ε.Τ.Ε.Π.)</w:t>
      </w:r>
      <w:r w:rsidR="00405C7F">
        <w:t xml:space="preserve"> </w:t>
      </w:r>
      <w:r w:rsidRPr="00454737">
        <w:t xml:space="preserve"> </w:t>
      </w:r>
      <w:r w:rsidR="00CE5591">
        <w:t>του ΤΕΙ ΔΥΤΙΚΗΣ ΕΛΛΑΔΑΣ.</w:t>
      </w:r>
    </w:p>
    <w:p w:rsidR="00CE5591" w:rsidRDefault="00210E60" w:rsidP="00C619A6">
      <w:pPr>
        <w:jc w:val="both"/>
      </w:pPr>
      <w:r w:rsidRPr="00CE5591">
        <w:rPr>
          <w:b/>
          <w:u w:val="single"/>
        </w:rPr>
        <w:t>Σημειώνεται ότι:</w:t>
      </w:r>
      <w:r w:rsidRPr="00454737">
        <w:t xml:space="preserve"> </w:t>
      </w:r>
    </w:p>
    <w:p w:rsidR="007811AF" w:rsidRDefault="00210E60" w:rsidP="00C619A6">
      <w:pPr>
        <w:jc w:val="both"/>
        <w:rPr>
          <w:i/>
        </w:rPr>
      </w:pPr>
      <w:r w:rsidRPr="00CE5591">
        <w:rPr>
          <w:i/>
        </w:rPr>
        <w:t xml:space="preserve">Τα περιεχόμενα των </w:t>
      </w:r>
      <w:r w:rsidR="004A15E7">
        <w:rPr>
          <w:i/>
        </w:rPr>
        <w:t>Ιστοχώρων</w:t>
      </w:r>
      <w:r w:rsidRPr="00CE5591">
        <w:rPr>
          <w:i/>
        </w:rPr>
        <w:t xml:space="preserve">, </w:t>
      </w:r>
      <w:r w:rsidRPr="00CE5591">
        <w:rPr>
          <w:b/>
          <w:bCs/>
          <w:i/>
        </w:rPr>
        <w:t>εκφράζουν προσωπικές απόψεις</w:t>
      </w:r>
      <w:r w:rsidRPr="00CE5591">
        <w:rPr>
          <w:i/>
        </w:rPr>
        <w:t xml:space="preserve"> των κατόχων </w:t>
      </w:r>
      <w:r w:rsidR="004A15E7">
        <w:rPr>
          <w:i/>
        </w:rPr>
        <w:t>τους.</w:t>
      </w:r>
      <w:r w:rsidRPr="00CE5591">
        <w:rPr>
          <w:i/>
        </w:rPr>
        <w:t xml:space="preserve"> Σε κάθε περίπτωση, </w:t>
      </w:r>
      <w:r w:rsidRPr="00CE5591">
        <w:rPr>
          <w:b/>
          <w:bCs/>
          <w:i/>
        </w:rPr>
        <w:t>δεν μπορεί να θεωρηθεί ότι μέσα από σελίδες χρηστών εκφράζονται επίσημες απόψεις</w:t>
      </w:r>
      <w:r w:rsidRPr="00CE5591">
        <w:rPr>
          <w:i/>
        </w:rPr>
        <w:t xml:space="preserve"> </w:t>
      </w:r>
      <w:r w:rsidR="007811AF">
        <w:rPr>
          <w:i/>
        </w:rPr>
        <w:t>του</w:t>
      </w:r>
      <w:r w:rsidR="007811AF" w:rsidRPr="00CE5591">
        <w:rPr>
          <w:i/>
        </w:rPr>
        <w:t xml:space="preserve"> Τ</w:t>
      </w:r>
      <w:r w:rsidR="007811AF">
        <w:rPr>
          <w:i/>
        </w:rPr>
        <w:t>ΕΙ ΔΥΤΙΚΗΣ ΕΛΛΑΔΑΣ,</w:t>
      </w:r>
      <w:r w:rsidR="007811AF" w:rsidRPr="00CE5591">
        <w:rPr>
          <w:i/>
        </w:rPr>
        <w:t xml:space="preserve"> </w:t>
      </w:r>
      <w:r w:rsidRPr="00CE5591">
        <w:rPr>
          <w:i/>
        </w:rPr>
        <w:t xml:space="preserve">του </w:t>
      </w:r>
      <w:r w:rsidR="004A15E7">
        <w:rPr>
          <w:i/>
        </w:rPr>
        <w:t>ΚΕ</w:t>
      </w:r>
      <w:r w:rsidR="007811AF">
        <w:rPr>
          <w:i/>
        </w:rPr>
        <w:t>Δ</w:t>
      </w:r>
      <w:r w:rsidR="004A15E7">
        <w:rPr>
          <w:i/>
        </w:rPr>
        <w:t xml:space="preserve">Δ, </w:t>
      </w:r>
      <w:r w:rsidRPr="00CE5591">
        <w:rPr>
          <w:i/>
        </w:rPr>
        <w:t>ή άλλων οργάνων του</w:t>
      </w:r>
      <w:r w:rsidR="00405C7F">
        <w:rPr>
          <w:i/>
        </w:rPr>
        <w:t xml:space="preserve"> </w:t>
      </w:r>
      <w:r w:rsidR="00405C7F" w:rsidRPr="00680E93">
        <w:rPr>
          <w:i/>
        </w:rPr>
        <w:t>Ιδρύματος</w:t>
      </w:r>
      <w:r w:rsidRPr="00680E93">
        <w:rPr>
          <w:i/>
        </w:rPr>
        <w:t>.</w:t>
      </w:r>
      <w:r w:rsidRPr="00CE5591">
        <w:rPr>
          <w:i/>
        </w:rPr>
        <w:t xml:space="preserve"> </w:t>
      </w:r>
    </w:p>
    <w:p w:rsidR="00210E60" w:rsidRPr="00CE5591" w:rsidRDefault="00210E60" w:rsidP="00C619A6">
      <w:pPr>
        <w:jc w:val="both"/>
        <w:rPr>
          <w:i/>
        </w:rPr>
      </w:pPr>
      <w:r w:rsidRPr="00CE5591">
        <w:rPr>
          <w:i/>
        </w:rPr>
        <w:t xml:space="preserve">Επίσης οι παραπάνω απόψεις </w:t>
      </w:r>
      <w:r w:rsidRPr="00CE5591">
        <w:rPr>
          <w:b/>
          <w:bCs/>
          <w:i/>
        </w:rPr>
        <w:t xml:space="preserve">δεν </w:t>
      </w:r>
      <w:r w:rsidRPr="00CE5591">
        <w:rPr>
          <w:i/>
        </w:rPr>
        <w:t xml:space="preserve">δεσμεύουν με οποιονδήποτε τρόπο </w:t>
      </w:r>
      <w:r w:rsidR="00CE5591" w:rsidRPr="00CE5591">
        <w:rPr>
          <w:i/>
        </w:rPr>
        <w:t>το ΚΕΔΔ ή  το ΤΕΙ ΔΥΤΙΚΗΣ ΕΛΛΑΔΑΣ</w:t>
      </w:r>
      <w:r w:rsidRPr="00CE5591">
        <w:rPr>
          <w:i/>
        </w:rPr>
        <w:t>.</w:t>
      </w:r>
    </w:p>
    <w:p w:rsidR="00CE5591" w:rsidRDefault="00210E60" w:rsidP="00C619A6">
      <w:pPr>
        <w:jc w:val="both"/>
      </w:pPr>
      <w:r w:rsidRPr="00454737">
        <w:t xml:space="preserve">Σε αυτό το πνεύμα, η φύση της υπηρεσίας υποχρεώνει το </w:t>
      </w:r>
      <w:r w:rsidR="004A15E7">
        <w:t>ΚΕΔΔ</w:t>
      </w:r>
      <w:r w:rsidRPr="00454737">
        <w:t xml:space="preserve"> να εφαρμόζει κανόνες δεοντολογίας που να εξασφαλίζουν τον ακαδημαϊκό χαρακτήρα της. </w:t>
      </w:r>
    </w:p>
    <w:p w:rsidR="008B2180" w:rsidRPr="00E52D3B" w:rsidRDefault="00F819AC" w:rsidP="0077612E">
      <w:pPr>
        <w:pStyle w:val="3"/>
        <w:spacing w:line="360" w:lineRule="auto"/>
      </w:pPr>
      <w:bookmarkStart w:id="26" w:name="_Toc463898624"/>
      <w:r>
        <w:t xml:space="preserve">Διαδικασία </w:t>
      </w:r>
      <w:r w:rsidR="008B2180">
        <w:t xml:space="preserve"> Χρήσης</w:t>
      </w:r>
      <w:bookmarkEnd w:id="26"/>
      <w:r w:rsidR="008B2180">
        <w:t xml:space="preserve"> </w:t>
      </w:r>
    </w:p>
    <w:p w:rsidR="008B2180" w:rsidRDefault="008B2180" w:rsidP="00C619A6">
      <w:pPr>
        <w:pStyle w:val="a4"/>
        <w:ind w:left="360"/>
        <w:jc w:val="both"/>
      </w:pPr>
      <w:r>
        <w:t xml:space="preserve">Για </w:t>
      </w:r>
      <w:r w:rsidR="004A15E7">
        <w:t>τη</w:t>
      </w:r>
      <w:r w:rsidR="004A15E7">
        <w:rPr>
          <w:b/>
          <w:i/>
        </w:rPr>
        <w:t xml:space="preserve">  Φιλοξενία</w:t>
      </w:r>
      <w:r w:rsidRPr="003A669D">
        <w:rPr>
          <w:b/>
          <w:i/>
        </w:rPr>
        <w:t xml:space="preserve"> </w:t>
      </w:r>
      <w:r w:rsidRPr="008B2180">
        <w:rPr>
          <w:b/>
          <w:i/>
        </w:rPr>
        <w:t>Προσωπικών Ηλεκτρονικών Σελίδων Μόνιμο</w:t>
      </w:r>
      <w:r w:rsidR="004A15E7">
        <w:rPr>
          <w:b/>
          <w:i/>
        </w:rPr>
        <w:t>υ</w:t>
      </w:r>
      <w:r w:rsidRPr="008B2180">
        <w:rPr>
          <w:b/>
          <w:i/>
        </w:rPr>
        <w:t xml:space="preserve"> Εκπαιδευτικ</w:t>
      </w:r>
      <w:r w:rsidR="004A15E7">
        <w:rPr>
          <w:b/>
          <w:i/>
        </w:rPr>
        <w:t>ού</w:t>
      </w:r>
      <w:r w:rsidRPr="008B2180">
        <w:rPr>
          <w:b/>
          <w:i/>
        </w:rPr>
        <w:t xml:space="preserve">  Προσωπικ</w:t>
      </w:r>
      <w:r w:rsidR="004A15E7">
        <w:rPr>
          <w:b/>
          <w:i/>
        </w:rPr>
        <w:t>ού</w:t>
      </w:r>
      <w:r w:rsidR="00405C7F">
        <w:rPr>
          <w:b/>
          <w:i/>
        </w:rPr>
        <w:t xml:space="preserve"> </w:t>
      </w:r>
      <w:r w:rsidR="00405C7F" w:rsidRPr="00680E93">
        <w:rPr>
          <w:b/>
          <w:i/>
        </w:rPr>
        <w:t>και Λοιπού Εκπαιδευτικού Προσωπικού του</w:t>
      </w:r>
      <w:r w:rsidR="00405C7F">
        <w:rPr>
          <w:b/>
          <w:i/>
        </w:rPr>
        <w:t xml:space="preserve"> </w:t>
      </w:r>
      <w:r w:rsidRPr="008B2180">
        <w:rPr>
          <w:b/>
          <w:i/>
        </w:rPr>
        <w:t xml:space="preserve"> </w:t>
      </w:r>
      <w:r w:rsidR="00BC659E" w:rsidRPr="00BC659E">
        <w:rPr>
          <w:b/>
          <w:i/>
        </w:rPr>
        <w:t xml:space="preserve">ΤΕΙ ΔΥΤΙΚΗΣ ΕΛΛΑΔΑΣ </w:t>
      </w:r>
      <w:r w:rsidRPr="003B74DE">
        <w:rPr>
          <w:b/>
        </w:rPr>
        <w:t>σε υποδομές  του ΚΕΔΔ</w:t>
      </w:r>
      <w:r>
        <w:t xml:space="preserve">, </w:t>
      </w:r>
      <w:r w:rsidRPr="00542E78">
        <w:t>θα πρέπει :</w:t>
      </w:r>
    </w:p>
    <w:p w:rsidR="008B2180" w:rsidRDefault="008B2180" w:rsidP="00860A4F">
      <w:pPr>
        <w:pStyle w:val="a4"/>
        <w:numPr>
          <w:ilvl w:val="1"/>
          <w:numId w:val="5"/>
        </w:numPr>
        <w:jc w:val="both"/>
      </w:pPr>
      <w:r>
        <w:t xml:space="preserve">Να </w:t>
      </w:r>
      <w:r w:rsidRPr="007173D5">
        <w:t xml:space="preserve"> συμπληρ</w:t>
      </w:r>
      <w:r>
        <w:t xml:space="preserve">ωθεί </w:t>
      </w:r>
      <w:r w:rsidRPr="007173D5">
        <w:t xml:space="preserve"> και να υπο</w:t>
      </w:r>
      <w:r>
        <w:t>βληθεί</w:t>
      </w:r>
      <w:r w:rsidRPr="007173D5">
        <w:t xml:space="preserve"> </w:t>
      </w:r>
      <w:r w:rsidRPr="003A669D">
        <w:t xml:space="preserve">στο προσωπικό του ΚΕΔΔ </w:t>
      </w:r>
      <w:r>
        <w:t>η σχετική «</w:t>
      </w:r>
      <w:r w:rsidR="00860A4F" w:rsidRPr="00860A4F">
        <w:rPr>
          <w:b/>
          <w:i/>
        </w:rPr>
        <w:t xml:space="preserve">Αίτηση Φιλοξενίας Προσωπικών Ιστοχώρων Μόνιμου Εκπαιδευτικού  </w:t>
      </w:r>
      <w:r w:rsidR="00472FE7">
        <w:rPr>
          <w:b/>
          <w:i/>
        </w:rPr>
        <w:t>Προσωπικού ΤΕΙ ΔΥΤΙΚΗΣ ΕΛΛΑΔΑΣ</w:t>
      </w:r>
      <w:r>
        <w:t xml:space="preserve">». </w:t>
      </w:r>
    </w:p>
    <w:p w:rsidR="008B2180" w:rsidRPr="00542E78" w:rsidRDefault="008B2180" w:rsidP="00C619A6">
      <w:pPr>
        <w:pStyle w:val="a4"/>
        <w:numPr>
          <w:ilvl w:val="1"/>
          <w:numId w:val="5"/>
        </w:numPr>
        <w:jc w:val="both"/>
      </w:pPr>
      <w:r w:rsidRPr="00542E78">
        <w:t xml:space="preserve">Ο Υπεύθυνος ιστοχώρου </w:t>
      </w:r>
      <w:r w:rsidRPr="00D95CB7">
        <w:rPr>
          <w:b/>
          <w:u w:val="single"/>
        </w:rPr>
        <w:t>πρέπει απαραίτητα</w:t>
      </w:r>
      <w:r>
        <w:t xml:space="preserve"> </w:t>
      </w:r>
      <w:r w:rsidR="004A15E7">
        <w:t xml:space="preserve">να ανήκει στο </w:t>
      </w:r>
      <w:r w:rsidR="004A15E7" w:rsidRPr="00D95CB7">
        <w:rPr>
          <w:b/>
        </w:rPr>
        <w:t>Μ</w:t>
      </w:r>
      <w:r w:rsidRPr="00D95CB7">
        <w:rPr>
          <w:b/>
        </w:rPr>
        <w:t xml:space="preserve">όνιμο </w:t>
      </w:r>
      <w:r w:rsidR="004A15E7" w:rsidRPr="00D95CB7">
        <w:rPr>
          <w:b/>
        </w:rPr>
        <w:t>Εκπαιδευτικό Π</w:t>
      </w:r>
      <w:r w:rsidRPr="00D95CB7">
        <w:rPr>
          <w:b/>
        </w:rPr>
        <w:t>ροσωπικό</w:t>
      </w:r>
      <w:r w:rsidRPr="00542E78">
        <w:t xml:space="preserve"> </w:t>
      </w:r>
      <w:r w:rsidR="00405C7F" w:rsidRPr="00680E93">
        <w:rPr>
          <w:b/>
        </w:rPr>
        <w:t>ή στο Μόνιμο Λοιπό Εκπαιδευτικό Προσωπικό</w:t>
      </w:r>
      <w:r w:rsidR="00405C7F" w:rsidRPr="00405C7F">
        <w:rPr>
          <w:color w:val="FF0000"/>
        </w:rPr>
        <w:t xml:space="preserve"> </w:t>
      </w:r>
      <w:r w:rsidRPr="00542E78">
        <w:t>του ΤΕΙ ΔΥΤΙΚΗΣ ΕΛΛΑΔΑΣ.</w:t>
      </w:r>
    </w:p>
    <w:p w:rsidR="008B2180" w:rsidRDefault="008B2180" w:rsidP="00C619A6">
      <w:pPr>
        <w:pStyle w:val="a4"/>
        <w:numPr>
          <w:ilvl w:val="1"/>
          <w:numId w:val="5"/>
        </w:numPr>
        <w:jc w:val="both"/>
      </w:pPr>
      <w:r w:rsidRPr="003951E3">
        <w:t>Η αίτηση θα πρέπει να υπογράφεται από τον προϊστάμενο τ</w:t>
      </w:r>
      <w:r>
        <w:t xml:space="preserve">ου Τμήματος </w:t>
      </w:r>
      <w:r w:rsidRPr="003951E3">
        <w:t xml:space="preserve">και να περιγράφει με σαφήνεια το ρόλο </w:t>
      </w:r>
      <w:r>
        <w:t xml:space="preserve">του ιστοχώρου </w:t>
      </w:r>
      <w:r w:rsidRPr="003951E3">
        <w:t xml:space="preserve"> και τη σχέση του με την ακαδημαϊκή κοινότητα του </w:t>
      </w:r>
      <w:r>
        <w:t>ΤΕΙ ΔΥΤΙΚΗΣ ΕΛΛΑΔΑΣ</w:t>
      </w:r>
      <w:r w:rsidRPr="003951E3">
        <w:t>.</w:t>
      </w:r>
    </w:p>
    <w:p w:rsidR="008B2180" w:rsidRPr="007811AF" w:rsidRDefault="008B2180" w:rsidP="00C619A6">
      <w:pPr>
        <w:pStyle w:val="a4"/>
        <w:numPr>
          <w:ilvl w:val="1"/>
          <w:numId w:val="5"/>
        </w:numPr>
        <w:jc w:val="both"/>
      </w:pPr>
      <w:r>
        <w:t xml:space="preserve">Οι συγκεκριμένες αιτήσεις θα εξετάζονται και θα εγκρίνονται  </w:t>
      </w:r>
      <w:r w:rsidRPr="00FB5147">
        <w:t xml:space="preserve">ή απορρίπτονται </w:t>
      </w:r>
      <w:r w:rsidRPr="007811AF">
        <w:t xml:space="preserve">από το ΚΕΔΔ ή </w:t>
      </w:r>
      <w:r w:rsidR="004A15E7" w:rsidRPr="007811AF">
        <w:t>κατά περίπτωση από</w:t>
      </w:r>
      <w:r w:rsidR="007811AF" w:rsidRPr="007811AF">
        <w:t xml:space="preserve"> </w:t>
      </w:r>
      <w:r w:rsidR="004A15E7" w:rsidRPr="007811AF">
        <w:t>τα προϊστάμενα όργανα του Ιδρύματος (Πρόεδρος, σύγκλητος)</w:t>
      </w:r>
      <w:r w:rsidRPr="007811AF">
        <w:t>.</w:t>
      </w:r>
    </w:p>
    <w:p w:rsidR="008B2180" w:rsidRPr="007811AF" w:rsidRDefault="008B2180" w:rsidP="00C619A6">
      <w:pPr>
        <w:pStyle w:val="a4"/>
        <w:numPr>
          <w:ilvl w:val="1"/>
          <w:numId w:val="5"/>
        </w:numPr>
        <w:jc w:val="both"/>
      </w:pPr>
      <w:r w:rsidRPr="007811AF">
        <w:t xml:space="preserve"> </w:t>
      </w:r>
      <w:r w:rsidR="008A78A3" w:rsidRPr="007811AF">
        <w:t xml:space="preserve">Οι αιτήσεις για </w:t>
      </w:r>
      <w:r w:rsidR="008A78A3" w:rsidRPr="007811AF">
        <w:rPr>
          <w:b/>
          <w:i/>
          <w:u w:val="single"/>
        </w:rPr>
        <w:t>θα πρέπει να ανανεώνονται ΥΠΟΧΡΕΩΤΙΚΑ  κάθε  τρία χρόνια</w:t>
      </w:r>
      <w:r w:rsidR="008A78A3" w:rsidRPr="007811AF">
        <w:t>.</w:t>
      </w:r>
    </w:p>
    <w:p w:rsidR="008B2180" w:rsidRPr="00E52D3B" w:rsidRDefault="008B2180" w:rsidP="00C619A6">
      <w:pPr>
        <w:pStyle w:val="a4"/>
        <w:numPr>
          <w:ilvl w:val="1"/>
          <w:numId w:val="5"/>
        </w:numPr>
        <w:jc w:val="both"/>
      </w:pPr>
      <w:r w:rsidRPr="00E52D3B">
        <w:t>Ο υπεύθυνος του ιστοχώρου, αφού ενημερωθεί με e-mail για την επικείμενη λήξη του, μπορεί να αιτηθεί την παράταση της φιλοξενίας.</w:t>
      </w:r>
    </w:p>
    <w:p w:rsidR="008B2180" w:rsidRPr="007811AF" w:rsidRDefault="008B2180" w:rsidP="00C619A6">
      <w:pPr>
        <w:pStyle w:val="a4"/>
        <w:numPr>
          <w:ilvl w:val="1"/>
          <w:numId w:val="5"/>
        </w:numPr>
        <w:jc w:val="both"/>
      </w:pPr>
      <w:r w:rsidRPr="007811AF">
        <w:lastRenderedPageBreak/>
        <w:t xml:space="preserve">Τα περιεχόμενα κάθε φιλοξενούμενου ιστοχώρου διατηρούνται για ένα χρόνο </w:t>
      </w:r>
      <w:r w:rsidR="007811AF" w:rsidRPr="007811AF">
        <w:rPr>
          <w:b/>
          <w:i/>
          <w:u w:val="single"/>
        </w:rPr>
        <w:t>από τη λήξη της φιλοξενίας του και στην συνέχεια  διαγράφονται.</w:t>
      </w:r>
    </w:p>
    <w:p w:rsidR="008B2180" w:rsidRDefault="008B2180" w:rsidP="00C619A6">
      <w:pPr>
        <w:pStyle w:val="a4"/>
        <w:numPr>
          <w:ilvl w:val="1"/>
          <w:numId w:val="5"/>
        </w:numPr>
        <w:jc w:val="both"/>
      </w:pPr>
      <w:r w:rsidRPr="007B18E9">
        <w:t xml:space="preserve">Ο Υπεύθυνος του ιστοχώρου θα πρέπει να ενημερώνει </w:t>
      </w:r>
      <w:r w:rsidRPr="008B2180">
        <w:rPr>
          <w:b/>
          <w:u w:val="single"/>
        </w:rPr>
        <w:t>άμεσα</w:t>
      </w:r>
      <w:r>
        <w:t xml:space="preserve"> </w:t>
      </w:r>
      <w:r w:rsidRPr="007B18E9">
        <w:t xml:space="preserve">το ΚΕΔΔ για οποιαδήποτε αλλαγή των στοιχείων αναγράφονται στην αρχική αίτηση (π.χ </w:t>
      </w:r>
      <w:r>
        <w:t xml:space="preserve"> στοιχεία υπευθύνων, </w:t>
      </w:r>
      <w:r w:rsidRPr="007B18E9">
        <w:t>περιεχόμενο,  ρόλος ή σχέση του ιστοχώρου με το Ίδρυμα κ.λ.π).</w:t>
      </w:r>
    </w:p>
    <w:p w:rsidR="00210E60" w:rsidRPr="00454737" w:rsidRDefault="00210E60" w:rsidP="00C619A6">
      <w:pPr>
        <w:jc w:val="both"/>
      </w:pPr>
      <w:r w:rsidRPr="00BC659E">
        <w:rPr>
          <w:bCs/>
          <w:i/>
          <w:u w:val="single"/>
        </w:rPr>
        <w:t xml:space="preserve">Η χρήση της </w:t>
      </w:r>
      <w:r w:rsidR="00BC659E" w:rsidRPr="00BC659E">
        <w:rPr>
          <w:bCs/>
          <w:i/>
          <w:u w:val="single"/>
        </w:rPr>
        <w:t xml:space="preserve">Υπηρεσίας  Φιλοξενίας Προσωπικών Ηλεκτρονικών Σελίδων για το Μόνιμο Εκπαιδευτικό  </w:t>
      </w:r>
      <w:r w:rsidR="00405C7F" w:rsidRPr="00680E93">
        <w:rPr>
          <w:bCs/>
          <w:i/>
          <w:u w:val="single"/>
        </w:rPr>
        <w:t xml:space="preserve">και Λοιπό Εκπαιδευτικό </w:t>
      </w:r>
      <w:r w:rsidR="00BC659E" w:rsidRPr="00680E93">
        <w:rPr>
          <w:bCs/>
          <w:i/>
          <w:u w:val="single"/>
        </w:rPr>
        <w:t xml:space="preserve">Προσωπικό </w:t>
      </w:r>
      <w:r w:rsidR="00405C7F" w:rsidRPr="00680E93">
        <w:rPr>
          <w:bCs/>
          <w:i/>
          <w:u w:val="single"/>
        </w:rPr>
        <w:t xml:space="preserve">του </w:t>
      </w:r>
      <w:r w:rsidR="00BC659E" w:rsidRPr="00BC659E">
        <w:rPr>
          <w:bCs/>
          <w:i/>
          <w:u w:val="single"/>
        </w:rPr>
        <w:t xml:space="preserve">ΤΕΙ ΔΥΤΙΚΗΣ ΕΛΛΑΔΑΣ σε υποδομές  του ΚΕΔΔ </w:t>
      </w:r>
      <w:r w:rsidRPr="00BC659E">
        <w:rPr>
          <w:bCs/>
          <w:i/>
          <w:u w:val="single"/>
        </w:rPr>
        <w:t xml:space="preserve">προϋποθέτει </w:t>
      </w:r>
      <w:r w:rsidRPr="00BC659E">
        <w:rPr>
          <w:b/>
          <w:bCs/>
          <w:i/>
          <w:u w:val="single"/>
        </w:rPr>
        <w:t>την πλήρη και ανεπιφύλακτη αποδοχή</w:t>
      </w:r>
      <w:r w:rsidRPr="00BC659E">
        <w:rPr>
          <w:bCs/>
          <w:i/>
          <w:u w:val="single"/>
        </w:rPr>
        <w:t xml:space="preserve"> </w:t>
      </w:r>
      <w:r w:rsidRPr="00BC659E">
        <w:rPr>
          <w:b/>
          <w:bCs/>
          <w:i/>
          <w:u w:val="single"/>
        </w:rPr>
        <w:t>των παρακάτω κανόνων</w:t>
      </w:r>
      <w:r w:rsidR="00CE5591" w:rsidRPr="00BC659E">
        <w:rPr>
          <w:bCs/>
          <w:i/>
          <w:u w:val="single"/>
        </w:rPr>
        <w:t xml:space="preserve"> και</w:t>
      </w:r>
      <w:r w:rsidR="00CE5591" w:rsidRPr="00BC659E">
        <w:rPr>
          <w:b/>
          <w:bCs/>
          <w:i/>
          <w:u w:val="single"/>
        </w:rPr>
        <w:t xml:space="preserve"> όλων </w:t>
      </w:r>
      <w:r w:rsidR="00CE5591" w:rsidRPr="00BC659E">
        <w:rPr>
          <w:bCs/>
          <w:i/>
          <w:u w:val="single"/>
        </w:rPr>
        <w:t xml:space="preserve">όσων αναφέρονται στον </w:t>
      </w:r>
      <w:r w:rsidR="00CE5591" w:rsidRPr="00BC659E">
        <w:rPr>
          <w:b/>
          <w:bCs/>
          <w:i/>
          <w:u w:val="single"/>
        </w:rPr>
        <w:t>Κανονισμό Λειτουργίας-Φιλοξενίας Ιστοχώρων ΤΕΙ ΔΥΤΙΚΗΣ ΕΛΛΑΔΑΣ</w:t>
      </w:r>
      <w:r w:rsidRPr="00BC659E">
        <w:rPr>
          <w:b/>
          <w:bCs/>
        </w:rPr>
        <w:t>:</w:t>
      </w:r>
    </w:p>
    <w:p w:rsidR="00210E60" w:rsidRPr="00454737" w:rsidRDefault="00210E60" w:rsidP="00C619A6">
      <w:pPr>
        <w:numPr>
          <w:ilvl w:val="0"/>
          <w:numId w:val="18"/>
        </w:numPr>
        <w:jc w:val="both"/>
      </w:pPr>
      <w:r w:rsidRPr="00454737">
        <w:t xml:space="preserve">Οι χρήστες είναι υπεύθυνοι για την αποκλειστικά προσωπική χρήση </w:t>
      </w:r>
      <w:r w:rsidR="00B13802">
        <w:t>της υπηρεσίας.</w:t>
      </w:r>
      <w:r w:rsidRPr="00454737">
        <w:t xml:space="preserve"> </w:t>
      </w:r>
      <w:r w:rsidRPr="00454737">
        <w:rPr>
          <w:b/>
          <w:bCs/>
        </w:rPr>
        <w:t>Σε καμιά περίπτωση</w:t>
      </w:r>
      <w:r w:rsidRPr="00454737">
        <w:t xml:space="preserve"> δεν επιτρέπεται να παραχωρήσουν το δικαίωμα τους σε άλλους, είτε συνειδητά είτε λόγω αμέλειας. Σε περιπτώσεις που αυτό διαπιστώνεται, θα επιβάλλοντ</w:t>
      </w:r>
      <w:r w:rsidR="00B13802">
        <w:t>αι κυρώσεις στους κατόχους των ιστοχώρων</w:t>
      </w:r>
      <w:r w:rsidRPr="00454737">
        <w:t xml:space="preserve"> και όχι μόνο στους παράνομους χρήστες.</w:t>
      </w:r>
    </w:p>
    <w:p w:rsidR="00210E60" w:rsidRPr="00454737" w:rsidRDefault="00210E60" w:rsidP="00C619A6">
      <w:pPr>
        <w:numPr>
          <w:ilvl w:val="0"/>
          <w:numId w:val="18"/>
        </w:numPr>
        <w:jc w:val="both"/>
      </w:pPr>
      <w:r w:rsidRPr="00454737">
        <w:t xml:space="preserve">Οι χρήστες υποχρεούνται γενικά να τηρούν την υφιστάμενη νομοθεσία και ειδικότερα τους νόμους προστασίας δεδομένων προσωπικού χαρακτήρα και πνευματικής ιδιοκτησίας σε κάθε περίπτωση. Η δημοσίευση και διάθεση υλικού που παραβιάζει τους νόμους αυτούς απαγορεύεται ρητά. Οι ευθύνες της παράνομης αυτής χρήσης βαρύνουν τον ιδιοκτήτη του </w:t>
      </w:r>
      <w:r w:rsidR="00B13802">
        <w:t xml:space="preserve">ιστοχώρου </w:t>
      </w:r>
      <w:r w:rsidRPr="00454737">
        <w:t xml:space="preserve"> και σε καμία περίπτωση το </w:t>
      </w:r>
      <w:r w:rsidR="00CE5591">
        <w:t xml:space="preserve">ΚΕΔΔ ή  το </w:t>
      </w:r>
      <w:r w:rsidR="00CE5591" w:rsidRPr="00CE5591">
        <w:t>ΤΕΙ ΔΥΤΙΚΗΣ ΕΛΛΑΔΑΣ</w:t>
      </w:r>
      <w:r w:rsidRPr="00454737">
        <w:t>.</w:t>
      </w:r>
    </w:p>
    <w:p w:rsidR="00210E60" w:rsidRPr="00454737" w:rsidRDefault="00210E60" w:rsidP="00C619A6">
      <w:pPr>
        <w:numPr>
          <w:ilvl w:val="0"/>
          <w:numId w:val="18"/>
        </w:numPr>
        <w:jc w:val="both"/>
      </w:pPr>
      <w:r w:rsidRPr="00454737">
        <w:t xml:space="preserve">Οι χρήστες υποχρεούνται να σέβονται τον κοινωφελή χαρακτήρα της υπηρεσίας, αποφεύγοντας πράξεις που την παρακωλύουν, όπως κατάχρηση υπολογιστικών και δικτυακών πόρων, βανδαλισμό, καταστροφή πνευματικής ιδιοκτησίας του </w:t>
      </w:r>
      <w:r w:rsidR="00CE5591">
        <w:t>ΚΕΔΔ</w:t>
      </w:r>
      <w:r w:rsidRPr="00454737">
        <w:t xml:space="preserve"> και των φιλοξενούμενων σελίδων χρηστών του, προσπάθειες παραβίασης κλπ.</w:t>
      </w:r>
    </w:p>
    <w:p w:rsidR="00210E60" w:rsidRPr="00454737" w:rsidRDefault="00210E60" w:rsidP="00C619A6">
      <w:pPr>
        <w:numPr>
          <w:ilvl w:val="0"/>
          <w:numId w:val="18"/>
        </w:numPr>
        <w:jc w:val="both"/>
      </w:pPr>
      <w:r w:rsidRPr="00454737">
        <w:t xml:space="preserve">Οι χρήστες οφείλουν να διαφυλάττουν τον ακαδημαϊκό χαρακτήρα της υπηρεσίας αποφεύγοντας δραστηριότητες όπως: </w:t>
      </w:r>
    </w:p>
    <w:p w:rsidR="00210E60" w:rsidRPr="00454737" w:rsidRDefault="00210E60" w:rsidP="00C619A6">
      <w:pPr>
        <w:numPr>
          <w:ilvl w:val="1"/>
          <w:numId w:val="18"/>
        </w:numPr>
        <w:jc w:val="both"/>
      </w:pPr>
      <w:r w:rsidRPr="00454737">
        <w:t>εμπορική δραστηριότητα και προβολή εμπορικών προϊόντων, υπηρεσιών και εταιρειών</w:t>
      </w:r>
    </w:p>
    <w:p w:rsidR="00210E60" w:rsidRPr="00454737" w:rsidRDefault="00210E60" w:rsidP="00C619A6">
      <w:pPr>
        <w:numPr>
          <w:ilvl w:val="1"/>
          <w:numId w:val="18"/>
        </w:numPr>
        <w:jc w:val="both"/>
      </w:pPr>
      <w:r w:rsidRPr="00454737">
        <w:t>προβολή και μεταβίβαση πορνογραφικού περιεχομένου</w:t>
      </w:r>
    </w:p>
    <w:p w:rsidR="00210E60" w:rsidRPr="00454737" w:rsidRDefault="00210E60" w:rsidP="00C619A6">
      <w:pPr>
        <w:numPr>
          <w:ilvl w:val="1"/>
          <w:numId w:val="18"/>
        </w:numPr>
        <w:jc w:val="both"/>
      </w:pPr>
      <w:r w:rsidRPr="00454737">
        <w:t>δημοσίευση υλικού υβριστικού ή ρατσιστικού χαρακτήρα.</w:t>
      </w:r>
    </w:p>
    <w:p w:rsidR="00210E60" w:rsidRPr="00454737" w:rsidRDefault="00210E60" w:rsidP="00C619A6">
      <w:pPr>
        <w:jc w:val="both"/>
      </w:pPr>
      <w:r w:rsidRPr="00454737">
        <w:t xml:space="preserve">Σε περιπτώσεις παράβασης των κανόνων χρήσης, το Κέντρο Λειτουργίας Δικτύου διατηρεί το δικαίωμα απομάκρυνσης του επίμαχου περιεχομένου, και ο ιδιοκτήτης του </w:t>
      </w:r>
      <w:r w:rsidR="00B13802">
        <w:t>ιστοχώρου</w:t>
      </w:r>
      <w:r w:rsidRPr="00454737">
        <w:t xml:space="preserve"> θα αντιμετωπίζει συνέπειες, που μπορεί να συμπεριλαμβάνουν την αφαίρεση του δικαιώματος χρήσης του </w:t>
      </w:r>
      <w:r w:rsidR="00B13802">
        <w:t>ιστοχώρου</w:t>
      </w:r>
      <w:r w:rsidRPr="00454737">
        <w:t xml:space="preserve"> του. Επιπλέον οι δράστες μπορεί να αντιμετωπίσουν πειθαρχικά μέτρα που επιβάλει εσωτερικά το </w:t>
      </w:r>
      <w:r w:rsidR="00CE5591">
        <w:t xml:space="preserve">ΤΕΙ </w:t>
      </w:r>
      <w:r w:rsidRPr="00454737">
        <w:t xml:space="preserve"> με τα εγκεκριμένα όργανα του, καθώς και τις συνέπειες του νόμου.</w:t>
      </w:r>
    </w:p>
    <w:p w:rsidR="00C66D43" w:rsidRDefault="00210E60" w:rsidP="00C619A6">
      <w:pPr>
        <w:jc w:val="both"/>
      </w:pPr>
      <w:r w:rsidRPr="00454737">
        <w:t xml:space="preserve">Αν υπάρχει αμφιβολία από μέρους των χρηστών για την αποδεκτή χρήση αυτής της υπηρεσίας, παρακαλούμε να επικοινωνήσετε με την Υποστήριξη Χρηστών του </w:t>
      </w:r>
      <w:r w:rsidR="00CE5591" w:rsidRPr="00CE5591">
        <w:t>ΚΕΔΔ ΤΕΙ ΔΥΤΙΚΗΣ ΕΛΛΑΔΑΣ</w:t>
      </w:r>
      <w:r w:rsidRPr="00454737">
        <w:t xml:space="preserve">, </w:t>
      </w:r>
      <w:r w:rsidRPr="00454737">
        <w:rPr>
          <w:b/>
          <w:bCs/>
        </w:rPr>
        <w:t xml:space="preserve">ΠΡΙΝ </w:t>
      </w:r>
      <w:r w:rsidRPr="00454737">
        <w:t>προχωρήσ</w:t>
      </w:r>
      <w:r w:rsidR="008B5657">
        <w:t>ουν</w:t>
      </w:r>
      <w:r w:rsidRPr="00454737">
        <w:t xml:space="preserve"> σε δημοσίευση τέτοιου υλικού.</w:t>
      </w:r>
    </w:p>
    <w:p w:rsidR="00CB40E0" w:rsidRDefault="00CB40E0">
      <w:pPr>
        <w:rPr>
          <w:rFonts w:asciiTheme="majorHAnsi" w:eastAsiaTheme="majorEastAsia" w:hAnsiTheme="majorHAnsi" w:cstheme="majorBidi"/>
          <w:b/>
          <w:bCs/>
          <w:color w:val="365F91" w:themeColor="accent1" w:themeShade="BF"/>
          <w:sz w:val="40"/>
          <w:szCs w:val="40"/>
        </w:rPr>
      </w:pPr>
      <w:r>
        <w:rPr>
          <w:sz w:val="40"/>
          <w:szCs w:val="40"/>
        </w:rPr>
        <w:br w:type="page"/>
      </w:r>
    </w:p>
    <w:p w:rsidR="00C66D43" w:rsidRPr="002F4404" w:rsidRDefault="008A548D" w:rsidP="00C66D43">
      <w:pPr>
        <w:pStyle w:val="1"/>
        <w:jc w:val="center"/>
        <w:rPr>
          <w:sz w:val="40"/>
          <w:szCs w:val="40"/>
        </w:rPr>
      </w:pPr>
      <w:bookmarkStart w:id="27" w:name="_Toc463898625"/>
      <w:r>
        <w:rPr>
          <w:sz w:val="40"/>
          <w:szCs w:val="40"/>
        </w:rPr>
        <w:lastRenderedPageBreak/>
        <w:t>Υποδείγμα</w:t>
      </w:r>
      <w:r w:rsidR="008B251C">
        <w:rPr>
          <w:sz w:val="40"/>
          <w:szCs w:val="40"/>
        </w:rPr>
        <w:t>τα</w:t>
      </w:r>
      <w:r>
        <w:rPr>
          <w:sz w:val="40"/>
          <w:szCs w:val="40"/>
        </w:rPr>
        <w:t xml:space="preserve"> Αιτήσεων</w:t>
      </w:r>
      <w:bookmarkEnd w:id="27"/>
    </w:p>
    <w:p w:rsidR="00CB40E0" w:rsidRPr="00ED6323" w:rsidRDefault="00860A4F" w:rsidP="00860A4F">
      <w:pPr>
        <w:pStyle w:val="2"/>
        <w:jc w:val="center"/>
        <w:rPr>
          <w:rFonts w:eastAsia="Times New Roman"/>
        </w:rPr>
      </w:pPr>
      <w:bookmarkStart w:id="28" w:name="_Toc463898626"/>
      <w:r w:rsidRPr="00860A4F">
        <w:rPr>
          <w:rFonts w:eastAsia="Times New Roman"/>
        </w:rPr>
        <w:t xml:space="preserve">Αίτηση Φιλοξενίας Ιστοχώρων (Webhosting) </w:t>
      </w:r>
      <w:r w:rsidR="007811AF" w:rsidRPr="00860A4F">
        <w:rPr>
          <w:rFonts w:eastAsia="Times New Roman"/>
        </w:rPr>
        <w:t>με δικτυακό ό</w:t>
      </w:r>
      <w:r w:rsidR="007811AF">
        <w:rPr>
          <w:rFonts w:eastAsia="Times New Roman"/>
        </w:rPr>
        <w:t xml:space="preserve">νομα </w:t>
      </w:r>
      <w:r w:rsidR="00820678">
        <w:rPr>
          <w:rFonts w:eastAsia="Times New Roman"/>
        </w:rPr>
        <w:t>*.teiwest.gr</w:t>
      </w:r>
      <w:r w:rsidR="007811AF" w:rsidRPr="00860A4F">
        <w:rPr>
          <w:rFonts w:eastAsia="Times New Roman"/>
        </w:rPr>
        <w:t xml:space="preserve"> </w:t>
      </w:r>
      <w:r w:rsidR="00CD6D2D" w:rsidRPr="00CD6D2D">
        <w:rPr>
          <w:rFonts w:eastAsia="Times New Roman"/>
        </w:rPr>
        <w:t>σε υποδομές ΚΕΔΔ ΤΕΙ ΔΥΤΙΚΗΣ ΕΛΛΑΔΑΣ</w:t>
      </w:r>
      <w:bookmarkEnd w:id="28"/>
    </w:p>
    <w:tbl>
      <w:tblPr>
        <w:tblW w:w="0" w:type="auto"/>
        <w:tblBorders>
          <w:top w:val="nil"/>
          <w:left w:val="nil"/>
          <w:bottom w:val="nil"/>
          <w:right w:val="nil"/>
        </w:tblBorders>
        <w:tblLayout w:type="fixed"/>
        <w:tblLook w:val="0000" w:firstRow="0" w:lastRow="0" w:firstColumn="0" w:lastColumn="0" w:noHBand="0" w:noVBand="0"/>
      </w:tblPr>
      <w:tblGrid>
        <w:gridCol w:w="10420"/>
      </w:tblGrid>
      <w:tr w:rsidR="008A299A" w:rsidRPr="008A299A" w:rsidTr="008A548D">
        <w:trPr>
          <w:trHeight w:val="315"/>
        </w:trPr>
        <w:tc>
          <w:tcPr>
            <w:tcW w:w="10420" w:type="dxa"/>
            <w:tcBorders>
              <w:top w:val="single" w:sz="8" w:space="0" w:color="000000"/>
              <w:left w:val="single" w:sz="8" w:space="0" w:color="000000"/>
              <w:bottom w:val="single" w:sz="8" w:space="0" w:color="000000"/>
              <w:right w:val="single" w:sz="8" w:space="0" w:color="000000"/>
            </w:tcBorders>
          </w:tcPr>
          <w:p w:rsidR="008A299A" w:rsidRPr="008A299A" w:rsidRDefault="008A299A" w:rsidP="008A299A">
            <w:pPr>
              <w:autoSpaceDE w:val="0"/>
              <w:autoSpaceDN w:val="0"/>
              <w:adjustRightInd w:val="0"/>
              <w:spacing w:after="0" w:line="240" w:lineRule="auto"/>
              <w:jc w:val="both"/>
              <w:rPr>
                <w:rFonts w:ascii="Calibri" w:eastAsia="Calibri" w:hAnsi="Calibri" w:cs="Tahoma"/>
                <w:sz w:val="23"/>
                <w:szCs w:val="23"/>
              </w:rPr>
            </w:pPr>
            <w:r w:rsidRPr="008A299A">
              <w:rPr>
                <w:rFonts w:ascii="Calibri" w:eastAsia="Calibri" w:hAnsi="Calibri" w:cs="Tahoma"/>
                <w:sz w:val="23"/>
                <w:szCs w:val="23"/>
              </w:rPr>
              <w:t xml:space="preserve">ΣΧΟΛΗ/ΔΙΕΥΘΥΝΣΗ/ΤΜΗΜΑ: </w:t>
            </w:r>
          </w:p>
        </w:tc>
      </w:tr>
      <w:tr w:rsidR="008A299A" w:rsidRPr="008A299A" w:rsidTr="008A548D">
        <w:trPr>
          <w:trHeight w:val="315"/>
        </w:trPr>
        <w:tc>
          <w:tcPr>
            <w:tcW w:w="10420" w:type="dxa"/>
            <w:tcBorders>
              <w:top w:val="single" w:sz="8" w:space="0" w:color="000000"/>
              <w:left w:val="single" w:sz="8" w:space="0" w:color="000000"/>
              <w:bottom w:val="single" w:sz="8" w:space="0" w:color="000000"/>
              <w:right w:val="single" w:sz="8" w:space="0" w:color="000000"/>
            </w:tcBorders>
          </w:tcPr>
          <w:p w:rsidR="008A299A" w:rsidRPr="008A299A" w:rsidRDefault="008A299A" w:rsidP="008A299A">
            <w:pPr>
              <w:autoSpaceDE w:val="0"/>
              <w:autoSpaceDN w:val="0"/>
              <w:adjustRightInd w:val="0"/>
              <w:spacing w:after="0" w:line="240" w:lineRule="auto"/>
              <w:jc w:val="both"/>
              <w:rPr>
                <w:rFonts w:ascii="Calibri" w:eastAsia="Calibri" w:hAnsi="Calibri" w:cs="Tahoma"/>
                <w:sz w:val="23"/>
                <w:szCs w:val="23"/>
              </w:rPr>
            </w:pPr>
            <w:r w:rsidRPr="008A299A">
              <w:rPr>
                <w:rFonts w:ascii="Calibri" w:eastAsia="Calibri" w:hAnsi="Calibri" w:cs="Tahoma"/>
                <w:sz w:val="23"/>
                <w:szCs w:val="23"/>
              </w:rPr>
              <w:t>ΕΠΙΘΥΜΗΤΟ URL</w:t>
            </w:r>
            <w:r w:rsidR="00484374">
              <w:rPr>
                <w:rFonts w:ascii="Calibri" w:eastAsia="Calibri" w:hAnsi="Calibri" w:cs="Tahoma"/>
                <w:sz w:val="23"/>
                <w:szCs w:val="23"/>
              </w:rPr>
              <w:t xml:space="preserve"> ΙΣΤΟΧΩΡΟΥ</w:t>
            </w:r>
            <w:r w:rsidRPr="008A299A">
              <w:rPr>
                <w:rFonts w:ascii="Calibri" w:eastAsia="Calibri" w:hAnsi="Calibri" w:cs="Tahoma"/>
                <w:sz w:val="23"/>
                <w:szCs w:val="23"/>
              </w:rPr>
              <w:t xml:space="preserve">: </w:t>
            </w:r>
          </w:p>
        </w:tc>
      </w:tr>
      <w:tr w:rsidR="008A299A" w:rsidRPr="008A299A" w:rsidTr="008A548D">
        <w:trPr>
          <w:trHeight w:val="315"/>
        </w:trPr>
        <w:tc>
          <w:tcPr>
            <w:tcW w:w="10420" w:type="dxa"/>
            <w:tcBorders>
              <w:top w:val="single" w:sz="8" w:space="0" w:color="000000"/>
              <w:left w:val="single" w:sz="8" w:space="0" w:color="000000"/>
              <w:bottom w:val="single" w:sz="8" w:space="0" w:color="000000"/>
              <w:right w:val="single" w:sz="8" w:space="0" w:color="000000"/>
            </w:tcBorders>
          </w:tcPr>
          <w:p w:rsidR="008A299A" w:rsidRPr="008A299A" w:rsidRDefault="008A299A" w:rsidP="008A299A">
            <w:pPr>
              <w:autoSpaceDE w:val="0"/>
              <w:autoSpaceDN w:val="0"/>
              <w:adjustRightInd w:val="0"/>
              <w:spacing w:after="0" w:line="240" w:lineRule="auto"/>
              <w:jc w:val="both"/>
              <w:rPr>
                <w:rFonts w:ascii="Calibri" w:eastAsia="Calibri" w:hAnsi="Calibri" w:cs="Tahoma"/>
                <w:sz w:val="23"/>
                <w:szCs w:val="23"/>
              </w:rPr>
            </w:pPr>
            <w:r w:rsidRPr="008A299A">
              <w:rPr>
                <w:rFonts w:ascii="Calibri" w:eastAsia="Calibri" w:hAnsi="Calibri" w:cs="Tahoma"/>
                <w:sz w:val="23"/>
                <w:szCs w:val="23"/>
              </w:rPr>
              <w:t>ON/MO ΥΠΕΥΘΥΝΟΥ</w:t>
            </w:r>
            <w:r w:rsidRPr="008A299A">
              <w:rPr>
                <w:rFonts w:ascii="Calibri" w:eastAsia="Calibri" w:hAnsi="Calibri" w:cs="Times New Roman"/>
              </w:rPr>
              <w:t xml:space="preserve"> </w:t>
            </w:r>
            <w:r w:rsidR="00391BFD">
              <w:rPr>
                <w:rFonts w:ascii="Calibri" w:eastAsia="Calibri" w:hAnsi="Calibri" w:cs="Tahoma"/>
                <w:sz w:val="23"/>
                <w:szCs w:val="23"/>
              </w:rPr>
              <w:t>ΙΣΤΟΧΩΡΟΥ</w:t>
            </w:r>
            <w:r w:rsidRPr="008A299A">
              <w:rPr>
                <w:rFonts w:ascii="Calibri" w:eastAsia="Calibri" w:hAnsi="Calibri" w:cs="Tahoma"/>
                <w:sz w:val="23"/>
                <w:szCs w:val="23"/>
              </w:rPr>
              <w:t xml:space="preserve">: </w:t>
            </w:r>
          </w:p>
        </w:tc>
      </w:tr>
      <w:tr w:rsidR="008A299A" w:rsidRPr="008A299A" w:rsidTr="008A548D">
        <w:trPr>
          <w:trHeight w:val="315"/>
        </w:trPr>
        <w:tc>
          <w:tcPr>
            <w:tcW w:w="10420" w:type="dxa"/>
            <w:tcBorders>
              <w:top w:val="single" w:sz="8" w:space="0" w:color="000000"/>
              <w:left w:val="single" w:sz="8" w:space="0" w:color="000000"/>
              <w:bottom w:val="single" w:sz="8" w:space="0" w:color="000000"/>
              <w:right w:val="single" w:sz="8" w:space="0" w:color="000000"/>
            </w:tcBorders>
          </w:tcPr>
          <w:p w:rsidR="008A299A" w:rsidRPr="008A299A" w:rsidRDefault="008A299A" w:rsidP="008A299A">
            <w:pPr>
              <w:autoSpaceDE w:val="0"/>
              <w:autoSpaceDN w:val="0"/>
              <w:adjustRightInd w:val="0"/>
              <w:spacing w:after="0" w:line="240" w:lineRule="auto"/>
              <w:jc w:val="both"/>
              <w:rPr>
                <w:rFonts w:ascii="Calibri" w:eastAsia="Calibri" w:hAnsi="Calibri" w:cs="Tahoma"/>
                <w:sz w:val="23"/>
                <w:szCs w:val="23"/>
              </w:rPr>
            </w:pPr>
            <w:r w:rsidRPr="008A299A">
              <w:rPr>
                <w:rFonts w:ascii="Calibri" w:eastAsia="Calibri" w:hAnsi="Calibri" w:cs="Tahoma"/>
                <w:sz w:val="23"/>
                <w:szCs w:val="23"/>
              </w:rPr>
              <w:t>ΤΗΛΕΦΩΝΟ ΕΠΙΚΟΙΝΩΝΙΑΣ</w:t>
            </w:r>
            <w:r w:rsidRPr="008A299A">
              <w:rPr>
                <w:rFonts w:ascii="Calibri" w:eastAsia="Calibri" w:hAnsi="Calibri" w:cs="Times New Roman"/>
              </w:rPr>
              <w:t xml:space="preserve"> </w:t>
            </w:r>
            <w:r w:rsidR="00391BFD">
              <w:rPr>
                <w:rFonts w:ascii="Calibri" w:eastAsia="Calibri" w:hAnsi="Calibri" w:cs="Tahoma"/>
                <w:sz w:val="23"/>
                <w:szCs w:val="23"/>
              </w:rPr>
              <w:t>ΙΣΤΟΧΩΡΟΥ</w:t>
            </w:r>
            <w:r w:rsidRPr="008A299A">
              <w:rPr>
                <w:rFonts w:ascii="Calibri" w:eastAsia="Calibri" w:hAnsi="Calibri" w:cs="Tahoma"/>
                <w:sz w:val="23"/>
                <w:szCs w:val="23"/>
              </w:rPr>
              <w:t xml:space="preserve">: </w:t>
            </w:r>
          </w:p>
        </w:tc>
      </w:tr>
      <w:tr w:rsidR="008A299A" w:rsidRPr="008A299A" w:rsidTr="008A548D">
        <w:trPr>
          <w:trHeight w:val="315"/>
        </w:trPr>
        <w:tc>
          <w:tcPr>
            <w:tcW w:w="10420" w:type="dxa"/>
            <w:tcBorders>
              <w:top w:val="single" w:sz="8" w:space="0" w:color="000000"/>
              <w:left w:val="single" w:sz="8" w:space="0" w:color="000000"/>
              <w:bottom w:val="single" w:sz="8" w:space="0" w:color="000000"/>
              <w:right w:val="single" w:sz="8" w:space="0" w:color="000000"/>
            </w:tcBorders>
          </w:tcPr>
          <w:p w:rsidR="008A299A" w:rsidRPr="008A299A" w:rsidRDefault="008A299A" w:rsidP="008A299A">
            <w:pPr>
              <w:autoSpaceDE w:val="0"/>
              <w:autoSpaceDN w:val="0"/>
              <w:adjustRightInd w:val="0"/>
              <w:spacing w:after="0" w:line="240" w:lineRule="auto"/>
              <w:jc w:val="both"/>
              <w:rPr>
                <w:rFonts w:ascii="Calibri" w:eastAsia="Calibri" w:hAnsi="Calibri" w:cs="Tahoma"/>
                <w:sz w:val="23"/>
                <w:szCs w:val="23"/>
              </w:rPr>
            </w:pPr>
            <w:r w:rsidRPr="008A299A">
              <w:rPr>
                <w:rFonts w:ascii="Calibri" w:eastAsia="Calibri" w:hAnsi="Calibri" w:cs="Tahoma"/>
                <w:sz w:val="23"/>
                <w:szCs w:val="23"/>
              </w:rPr>
              <w:t>ΗΛΕΚΤΡΟΝΙΚΗ ΔΙΕΥΘΥΝΣΗ</w:t>
            </w:r>
            <w:r w:rsidRPr="008A299A">
              <w:rPr>
                <w:rFonts w:ascii="Calibri" w:eastAsia="Calibri" w:hAnsi="Calibri" w:cs="Times New Roman"/>
              </w:rPr>
              <w:t xml:space="preserve"> </w:t>
            </w:r>
            <w:r w:rsidR="00391BFD">
              <w:rPr>
                <w:rFonts w:ascii="Calibri" w:eastAsia="Calibri" w:hAnsi="Calibri" w:cs="Times New Roman"/>
              </w:rPr>
              <w:t xml:space="preserve">ΥΠΕΥΘΥΝΟΥ </w:t>
            </w:r>
            <w:r w:rsidR="00391BFD">
              <w:rPr>
                <w:rFonts w:ascii="Calibri" w:eastAsia="Calibri" w:hAnsi="Calibri" w:cs="Tahoma"/>
                <w:sz w:val="23"/>
                <w:szCs w:val="23"/>
              </w:rPr>
              <w:t>ΙΣΤΟΧΩΡΟΥ</w:t>
            </w:r>
            <w:r w:rsidR="00391BFD" w:rsidRPr="008A299A">
              <w:rPr>
                <w:rFonts w:ascii="Calibri" w:eastAsia="Calibri" w:hAnsi="Calibri" w:cs="Tahoma"/>
                <w:sz w:val="23"/>
                <w:szCs w:val="23"/>
              </w:rPr>
              <w:t xml:space="preserve"> </w:t>
            </w:r>
            <w:r w:rsidR="00391BFD">
              <w:rPr>
                <w:rFonts w:ascii="Calibri" w:eastAsia="Calibri" w:hAnsi="Calibri" w:cs="Tahoma"/>
                <w:sz w:val="23"/>
                <w:szCs w:val="23"/>
              </w:rPr>
              <w:t>(</w:t>
            </w:r>
            <w:r w:rsidRPr="008A299A">
              <w:rPr>
                <w:rFonts w:ascii="Calibri" w:eastAsia="Calibri" w:hAnsi="Calibri" w:cs="Tahoma"/>
                <w:b/>
                <w:i/>
                <w:sz w:val="20"/>
                <w:szCs w:val="20"/>
              </w:rPr>
              <w:t>email)</w:t>
            </w:r>
            <w:r w:rsidRPr="008A299A">
              <w:rPr>
                <w:rFonts w:ascii="Calibri" w:eastAsia="Calibri" w:hAnsi="Calibri" w:cs="Tahoma"/>
                <w:sz w:val="23"/>
                <w:szCs w:val="23"/>
              </w:rPr>
              <w:t>:</w:t>
            </w:r>
          </w:p>
        </w:tc>
      </w:tr>
      <w:tr w:rsidR="008A299A" w:rsidRPr="008A299A" w:rsidTr="008A548D">
        <w:trPr>
          <w:trHeight w:val="315"/>
        </w:trPr>
        <w:tc>
          <w:tcPr>
            <w:tcW w:w="10420" w:type="dxa"/>
            <w:tcBorders>
              <w:top w:val="single" w:sz="8" w:space="0" w:color="000000"/>
              <w:left w:val="single" w:sz="8" w:space="0" w:color="000000"/>
              <w:bottom w:val="single" w:sz="8" w:space="0" w:color="000000"/>
              <w:right w:val="single" w:sz="8" w:space="0" w:color="000000"/>
            </w:tcBorders>
          </w:tcPr>
          <w:p w:rsidR="008A299A" w:rsidRPr="008A299A" w:rsidRDefault="008A299A" w:rsidP="008A299A">
            <w:pPr>
              <w:autoSpaceDE w:val="0"/>
              <w:autoSpaceDN w:val="0"/>
              <w:adjustRightInd w:val="0"/>
              <w:spacing w:after="0" w:line="240" w:lineRule="auto"/>
              <w:jc w:val="both"/>
              <w:rPr>
                <w:rFonts w:ascii="Calibri" w:eastAsia="Calibri" w:hAnsi="Calibri" w:cs="Tahoma"/>
                <w:sz w:val="23"/>
                <w:szCs w:val="23"/>
              </w:rPr>
            </w:pPr>
            <w:r w:rsidRPr="008A299A">
              <w:rPr>
                <w:rFonts w:ascii="Calibri" w:eastAsia="Calibri" w:hAnsi="Calibri" w:cs="Tahoma"/>
                <w:sz w:val="23"/>
                <w:szCs w:val="23"/>
              </w:rPr>
              <w:t>IΔΙΟΤΗΤΑ ΥΠΕΥΘΥΝΟΥ</w:t>
            </w:r>
            <w:r w:rsidRPr="008A299A">
              <w:rPr>
                <w:rFonts w:ascii="Calibri" w:eastAsia="Calibri" w:hAnsi="Calibri" w:cs="Tahoma"/>
                <w:b/>
                <w:position w:val="8"/>
                <w:sz w:val="24"/>
                <w:szCs w:val="24"/>
                <w:vertAlign w:val="superscript"/>
              </w:rPr>
              <w:t>1</w:t>
            </w:r>
            <w:r w:rsidRPr="008A299A">
              <w:rPr>
                <w:rFonts w:ascii="Calibri" w:eastAsia="Calibri" w:hAnsi="Calibri" w:cs="Tahoma"/>
                <w:sz w:val="23"/>
                <w:szCs w:val="23"/>
              </w:rPr>
              <w:t>:</w:t>
            </w:r>
          </w:p>
        </w:tc>
      </w:tr>
      <w:tr w:rsidR="008A299A" w:rsidRPr="008A299A" w:rsidTr="008A548D">
        <w:trPr>
          <w:trHeight w:val="315"/>
        </w:trPr>
        <w:tc>
          <w:tcPr>
            <w:tcW w:w="10420" w:type="dxa"/>
            <w:tcBorders>
              <w:top w:val="single" w:sz="8" w:space="0" w:color="000000"/>
              <w:left w:val="single" w:sz="8" w:space="0" w:color="000000"/>
              <w:bottom w:val="single" w:sz="8" w:space="0" w:color="000000"/>
              <w:right w:val="single" w:sz="8" w:space="0" w:color="000000"/>
            </w:tcBorders>
          </w:tcPr>
          <w:p w:rsidR="008A299A" w:rsidRPr="008A299A" w:rsidRDefault="008A299A" w:rsidP="008A299A">
            <w:pPr>
              <w:autoSpaceDE w:val="0"/>
              <w:autoSpaceDN w:val="0"/>
              <w:adjustRightInd w:val="0"/>
              <w:spacing w:after="0" w:line="240" w:lineRule="auto"/>
              <w:jc w:val="both"/>
              <w:rPr>
                <w:rFonts w:ascii="Calibri" w:eastAsia="Calibri" w:hAnsi="Calibri" w:cs="Tahoma"/>
                <w:sz w:val="23"/>
                <w:szCs w:val="23"/>
              </w:rPr>
            </w:pPr>
            <w:r w:rsidRPr="008A299A">
              <w:rPr>
                <w:rFonts w:ascii="Calibri" w:eastAsia="Calibri" w:hAnsi="Calibri" w:cs="Tahoma"/>
                <w:sz w:val="23"/>
                <w:szCs w:val="23"/>
              </w:rPr>
              <w:t xml:space="preserve">ON/MO ΔΙΑΧΕΙΡΙΣΤΗ ΔΙΑΔΙΚΤΥΑΚΟΥ ΤΟΠΟΥ: </w:t>
            </w:r>
          </w:p>
        </w:tc>
      </w:tr>
      <w:tr w:rsidR="008A299A" w:rsidRPr="008A299A" w:rsidTr="008A548D">
        <w:trPr>
          <w:trHeight w:val="315"/>
        </w:trPr>
        <w:tc>
          <w:tcPr>
            <w:tcW w:w="10420" w:type="dxa"/>
            <w:tcBorders>
              <w:top w:val="single" w:sz="8" w:space="0" w:color="000000"/>
              <w:left w:val="single" w:sz="8" w:space="0" w:color="000000"/>
              <w:bottom w:val="single" w:sz="8" w:space="0" w:color="000000"/>
              <w:right w:val="single" w:sz="8" w:space="0" w:color="000000"/>
            </w:tcBorders>
          </w:tcPr>
          <w:p w:rsidR="008A299A" w:rsidRPr="008A299A" w:rsidRDefault="008A299A" w:rsidP="008A299A">
            <w:pPr>
              <w:autoSpaceDE w:val="0"/>
              <w:autoSpaceDN w:val="0"/>
              <w:adjustRightInd w:val="0"/>
              <w:spacing w:after="0" w:line="240" w:lineRule="auto"/>
              <w:jc w:val="both"/>
              <w:rPr>
                <w:rFonts w:ascii="Calibri" w:eastAsia="Calibri" w:hAnsi="Calibri" w:cs="Tahoma"/>
                <w:sz w:val="23"/>
                <w:szCs w:val="23"/>
              </w:rPr>
            </w:pPr>
            <w:r w:rsidRPr="008A299A">
              <w:rPr>
                <w:rFonts w:ascii="Calibri" w:eastAsia="Calibri" w:hAnsi="Calibri" w:cs="Tahoma"/>
                <w:sz w:val="23"/>
                <w:szCs w:val="23"/>
              </w:rPr>
              <w:t xml:space="preserve">ΗΛΕΚΤΡΟΝΙΚΗ ΔΙΕΥΘΥΝΣΗ ΔΙΑΧΕΙΡΙΣΤΗ </w:t>
            </w:r>
            <w:r w:rsidR="00391BFD">
              <w:rPr>
                <w:rFonts w:ascii="Calibri" w:eastAsia="Calibri" w:hAnsi="Calibri" w:cs="Tahoma"/>
                <w:sz w:val="23"/>
                <w:szCs w:val="23"/>
              </w:rPr>
              <w:t>ΙΣΤΟΧΩΡΟΥ</w:t>
            </w:r>
            <w:r w:rsidR="00391BFD" w:rsidRPr="008A299A">
              <w:rPr>
                <w:rFonts w:ascii="Calibri" w:eastAsia="Calibri" w:hAnsi="Calibri" w:cs="Tahoma"/>
                <w:sz w:val="23"/>
                <w:szCs w:val="23"/>
              </w:rPr>
              <w:t xml:space="preserve"> </w:t>
            </w:r>
            <w:r w:rsidRPr="008A299A">
              <w:rPr>
                <w:rFonts w:ascii="Calibri" w:eastAsia="Calibri" w:hAnsi="Calibri" w:cs="Tahoma"/>
                <w:b/>
                <w:i/>
                <w:sz w:val="20"/>
                <w:szCs w:val="20"/>
              </w:rPr>
              <w:t>(</w:t>
            </w:r>
            <w:r w:rsidRPr="008A299A">
              <w:rPr>
                <w:rFonts w:ascii="Calibri" w:eastAsia="Calibri" w:hAnsi="Calibri" w:cs="Tahoma"/>
                <w:b/>
                <w:i/>
                <w:sz w:val="20"/>
                <w:szCs w:val="20"/>
                <w:lang w:val="en-US"/>
              </w:rPr>
              <w:t>email</w:t>
            </w:r>
            <w:r w:rsidRPr="008A299A">
              <w:rPr>
                <w:rFonts w:ascii="Calibri" w:eastAsia="Calibri" w:hAnsi="Calibri" w:cs="Tahoma"/>
                <w:b/>
                <w:i/>
                <w:sz w:val="20"/>
                <w:szCs w:val="20"/>
              </w:rPr>
              <w:t>)</w:t>
            </w:r>
            <w:r w:rsidRPr="008A299A">
              <w:rPr>
                <w:rFonts w:ascii="Calibri" w:eastAsia="Calibri" w:hAnsi="Calibri" w:cs="Tahoma"/>
                <w:sz w:val="23"/>
                <w:szCs w:val="23"/>
              </w:rPr>
              <w:t xml:space="preserve">: </w:t>
            </w:r>
          </w:p>
        </w:tc>
      </w:tr>
      <w:tr w:rsidR="008A299A" w:rsidRPr="008A299A" w:rsidTr="008A548D">
        <w:trPr>
          <w:trHeight w:val="315"/>
        </w:trPr>
        <w:tc>
          <w:tcPr>
            <w:tcW w:w="10420" w:type="dxa"/>
            <w:tcBorders>
              <w:top w:val="single" w:sz="8" w:space="0" w:color="000000"/>
              <w:left w:val="single" w:sz="8" w:space="0" w:color="000000"/>
              <w:bottom w:val="single" w:sz="8" w:space="0" w:color="000000"/>
              <w:right w:val="single" w:sz="8" w:space="0" w:color="000000"/>
            </w:tcBorders>
          </w:tcPr>
          <w:p w:rsidR="008A299A" w:rsidRPr="008A299A" w:rsidRDefault="008A299A" w:rsidP="008A299A">
            <w:pPr>
              <w:autoSpaceDE w:val="0"/>
              <w:autoSpaceDN w:val="0"/>
              <w:adjustRightInd w:val="0"/>
              <w:spacing w:after="0" w:line="240" w:lineRule="auto"/>
              <w:jc w:val="both"/>
              <w:rPr>
                <w:rFonts w:ascii="Calibri" w:eastAsia="Calibri" w:hAnsi="Calibri" w:cs="Tahoma"/>
                <w:sz w:val="23"/>
                <w:szCs w:val="23"/>
              </w:rPr>
            </w:pPr>
            <w:r w:rsidRPr="008A299A">
              <w:rPr>
                <w:rFonts w:ascii="Calibri" w:eastAsia="Calibri" w:hAnsi="Calibri" w:cs="Tahoma"/>
                <w:sz w:val="23"/>
                <w:szCs w:val="23"/>
              </w:rPr>
              <w:t>ΤΗΛΕΦΩΝΟ ΕΠΙΚΟΙΝΩΝΙΑΣ</w:t>
            </w:r>
            <w:r w:rsidRPr="008A299A">
              <w:rPr>
                <w:rFonts w:ascii="Times New Roman" w:eastAsia="Calibri" w:hAnsi="Times New Roman" w:cs="Times New Roman"/>
                <w:color w:val="000000"/>
                <w:sz w:val="24"/>
                <w:szCs w:val="24"/>
              </w:rPr>
              <w:t xml:space="preserve"> </w:t>
            </w:r>
            <w:r w:rsidRPr="008A299A">
              <w:rPr>
                <w:rFonts w:ascii="Calibri" w:eastAsia="Calibri" w:hAnsi="Calibri" w:cs="Tahoma"/>
                <w:sz w:val="23"/>
                <w:szCs w:val="23"/>
              </w:rPr>
              <w:t>ΔΙΑΧΕΙΡΙΣΤΗ</w:t>
            </w:r>
            <w:r w:rsidRPr="008A299A">
              <w:rPr>
                <w:rFonts w:ascii="Calibri" w:eastAsia="Calibri" w:hAnsi="Calibri" w:cs="Times New Roman"/>
              </w:rPr>
              <w:t xml:space="preserve"> </w:t>
            </w:r>
            <w:r w:rsidR="00391BFD">
              <w:rPr>
                <w:rFonts w:ascii="Calibri" w:eastAsia="Calibri" w:hAnsi="Calibri" w:cs="Tahoma"/>
                <w:sz w:val="23"/>
                <w:szCs w:val="23"/>
              </w:rPr>
              <w:t>ΙΣΤΟΧΩΡΟΥ</w:t>
            </w:r>
            <w:r w:rsidRPr="008A299A">
              <w:rPr>
                <w:rFonts w:ascii="Calibri" w:eastAsia="Calibri" w:hAnsi="Calibri" w:cs="Tahoma"/>
                <w:sz w:val="23"/>
                <w:szCs w:val="23"/>
              </w:rPr>
              <w:t xml:space="preserve">: </w:t>
            </w:r>
          </w:p>
        </w:tc>
      </w:tr>
      <w:tr w:rsidR="008A299A" w:rsidRPr="008A299A" w:rsidTr="008A548D">
        <w:trPr>
          <w:trHeight w:val="315"/>
        </w:trPr>
        <w:tc>
          <w:tcPr>
            <w:tcW w:w="10420" w:type="dxa"/>
            <w:tcBorders>
              <w:top w:val="single" w:sz="8" w:space="0" w:color="000000"/>
              <w:left w:val="single" w:sz="8" w:space="0" w:color="000000"/>
              <w:bottom w:val="single" w:sz="8" w:space="0" w:color="000000"/>
              <w:right w:val="single" w:sz="8" w:space="0" w:color="000000"/>
            </w:tcBorders>
          </w:tcPr>
          <w:p w:rsidR="008A299A" w:rsidRPr="008A299A" w:rsidRDefault="008A299A" w:rsidP="008A299A">
            <w:pPr>
              <w:autoSpaceDE w:val="0"/>
              <w:autoSpaceDN w:val="0"/>
              <w:adjustRightInd w:val="0"/>
              <w:spacing w:after="0" w:line="240" w:lineRule="auto"/>
              <w:jc w:val="both"/>
              <w:rPr>
                <w:rFonts w:ascii="Calibri" w:eastAsia="Calibri" w:hAnsi="Calibri" w:cs="Tahoma"/>
                <w:sz w:val="23"/>
                <w:szCs w:val="23"/>
              </w:rPr>
            </w:pPr>
            <w:r w:rsidRPr="008A299A">
              <w:rPr>
                <w:rFonts w:ascii="Calibri" w:eastAsia="Calibri" w:hAnsi="Calibri" w:cs="Tahoma"/>
                <w:sz w:val="23"/>
                <w:szCs w:val="23"/>
              </w:rPr>
              <w:t>IΔΙΟΤΗΤΑ ΔΙΑΧΕΙΡΙΣΤΗ</w:t>
            </w:r>
            <w:r w:rsidR="00391BFD">
              <w:rPr>
                <w:rFonts w:ascii="Calibri" w:eastAsia="Calibri" w:hAnsi="Calibri" w:cs="Tahoma"/>
                <w:sz w:val="23"/>
                <w:szCs w:val="23"/>
              </w:rPr>
              <w:t xml:space="preserve"> ΙΣΤΟΧΩΡΟΥ</w:t>
            </w:r>
            <w:r w:rsidR="00391BFD" w:rsidRPr="008A299A">
              <w:rPr>
                <w:rFonts w:ascii="Calibri" w:eastAsia="Calibri" w:hAnsi="Calibri" w:cs="Tahoma"/>
                <w:b/>
                <w:position w:val="8"/>
                <w:sz w:val="24"/>
                <w:szCs w:val="24"/>
                <w:vertAlign w:val="superscript"/>
              </w:rPr>
              <w:t xml:space="preserve"> </w:t>
            </w:r>
            <w:r w:rsidRPr="008A299A">
              <w:rPr>
                <w:rFonts w:ascii="Calibri" w:eastAsia="Calibri" w:hAnsi="Calibri" w:cs="Tahoma"/>
                <w:b/>
                <w:position w:val="8"/>
                <w:sz w:val="24"/>
                <w:szCs w:val="24"/>
                <w:vertAlign w:val="superscript"/>
              </w:rPr>
              <w:t>1</w:t>
            </w:r>
            <w:r w:rsidRPr="008A299A">
              <w:rPr>
                <w:rFonts w:ascii="Calibri" w:eastAsia="Calibri" w:hAnsi="Calibri" w:cs="Tahoma"/>
                <w:sz w:val="23"/>
                <w:szCs w:val="23"/>
              </w:rPr>
              <w:t>:</w:t>
            </w:r>
          </w:p>
        </w:tc>
      </w:tr>
      <w:tr w:rsidR="008A299A" w:rsidRPr="008A299A" w:rsidTr="008A548D">
        <w:trPr>
          <w:trHeight w:val="1116"/>
        </w:trPr>
        <w:tc>
          <w:tcPr>
            <w:tcW w:w="10420" w:type="dxa"/>
            <w:tcBorders>
              <w:top w:val="single" w:sz="8" w:space="0" w:color="000000"/>
              <w:left w:val="single" w:sz="8" w:space="0" w:color="000000"/>
              <w:bottom w:val="single" w:sz="8" w:space="0" w:color="000000"/>
              <w:right w:val="single" w:sz="8" w:space="0" w:color="000000"/>
            </w:tcBorders>
          </w:tcPr>
          <w:p w:rsidR="008A299A" w:rsidRPr="008A299A" w:rsidRDefault="008A299A" w:rsidP="008A299A">
            <w:pPr>
              <w:autoSpaceDE w:val="0"/>
              <w:autoSpaceDN w:val="0"/>
              <w:adjustRightInd w:val="0"/>
              <w:spacing w:after="0" w:line="240" w:lineRule="auto"/>
              <w:jc w:val="both"/>
              <w:rPr>
                <w:rFonts w:ascii="Calibri" w:eastAsia="Calibri" w:hAnsi="Calibri" w:cs="Tahoma"/>
                <w:sz w:val="23"/>
                <w:szCs w:val="23"/>
              </w:rPr>
            </w:pPr>
            <w:r w:rsidRPr="008A299A">
              <w:rPr>
                <w:rFonts w:ascii="Calibri" w:eastAsia="Calibri" w:hAnsi="Calibri" w:cs="Tahoma"/>
                <w:sz w:val="23"/>
                <w:szCs w:val="23"/>
              </w:rPr>
              <w:t>ΓΕΝΙΚΗ ΠΕΡΙΓΡΑΦΗ</w:t>
            </w:r>
            <w:r w:rsidR="00662289">
              <w:rPr>
                <w:rFonts w:ascii="Calibri" w:eastAsia="Calibri" w:hAnsi="Calibri" w:cs="Tahoma"/>
                <w:sz w:val="23"/>
                <w:szCs w:val="23"/>
              </w:rPr>
              <w:t xml:space="preserve"> - ΠΕΡΙΕΧΟΜΕΝΟ </w:t>
            </w:r>
            <w:r w:rsidR="003D45B3">
              <w:rPr>
                <w:rFonts w:ascii="Calibri" w:eastAsia="Calibri" w:hAnsi="Calibri" w:cs="Tahoma"/>
                <w:sz w:val="23"/>
                <w:szCs w:val="23"/>
              </w:rPr>
              <w:t>ΙΣΤΟΧΩΡΟΥ</w:t>
            </w:r>
            <w:r w:rsidRPr="008A299A">
              <w:rPr>
                <w:rFonts w:ascii="Calibri" w:eastAsia="Calibri" w:hAnsi="Calibri" w:cs="Tahoma"/>
                <w:sz w:val="23"/>
                <w:szCs w:val="23"/>
              </w:rPr>
              <w:t xml:space="preserve">: </w:t>
            </w:r>
          </w:p>
          <w:p w:rsidR="008A299A" w:rsidRPr="008A299A" w:rsidRDefault="008A299A" w:rsidP="008A299A">
            <w:pPr>
              <w:autoSpaceDE w:val="0"/>
              <w:autoSpaceDN w:val="0"/>
              <w:adjustRightInd w:val="0"/>
              <w:spacing w:after="0" w:line="240" w:lineRule="auto"/>
              <w:jc w:val="both"/>
              <w:rPr>
                <w:rFonts w:ascii="Calibri" w:eastAsia="Calibri" w:hAnsi="Calibri" w:cs="Tahoma"/>
                <w:sz w:val="23"/>
                <w:szCs w:val="23"/>
              </w:rPr>
            </w:pPr>
          </w:p>
          <w:p w:rsidR="008A299A" w:rsidRPr="008A299A" w:rsidRDefault="008A299A" w:rsidP="008A299A">
            <w:pPr>
              <w:autoSpaceDE w:val="0"/>
              <w:autoSpaceDN w:val="0"/>
              <w:adjustRightInd w:val="0"/>
              <w:spacing w:after="0" w:line="240" w:lineRule="auto"/>
              <w:jc w:val="both"/>
              <w:rPr>
                <w:rFonts w:ascii="Calibri" w:eastAsia="Calibri" w:hAnsi="Calibri" w:cs="Tahoma"/>
                <w:sz w:val="23"/>
                <w:szCs w:val="23"/>
              </w:rPr>
            </w:pPr>
          </w:p>
          <w:p w:rsidR="008A299A" w:rsidRPr="008A299A" w:rsidRDefault="008A299A" w:rsidP="008A299A">
            <w:pPr>
              <w:autoSpaceDE w:val="0"/>
              <w:autoSpaceDN w:val="0"/>
              <w:adjustRightInd w:val="0"/>
              <w:spacing w:after="0" w:line="240" w:lineRule="auto"/>
              <w:jc w:val="both"/>
              <w:rPr>
                <w:rFonts w:ascii="Calibri" w:eastAsia="Calibri" w:hAnsi="Calibri" w:cs="Tahoma"/>
                <w:sz w:val="23"/>
                <w:szCs w:val="23"/>
              </w:rPr>
            </w:pPr>
          </w:p>
          <w:p w:rsidR="008A299A" w:rsidRPr="008A299A" w:rsidRDefault="008A299A" w:rsidP="008A299A">
            <w:pPr>
              <w:autoSpaceDE w:val="0"/>
              <w:autoSpaceDN w:val="0"/>
              <w:adjustRightInd w:val="0"/>
              <w:spacing w:after="0" w:line="240" w:lineRule="auto"/>
              <w:jc w:val="both"/>
              <w:rPr>
                <w:rFonts w:ascii="Calibri" w:eastAsia="Calibri" w:hAnsi="Calibri" w:cs="Tahoma"/>
                <w:sz w:val="23"/>
                <w:szCs w:val="23"/>
              </w:rPr>
            </w:pPr>
          </w:p>
        </w:tc>
      </w:tr>
      <w:tr w:rsidR="008A299A" w:rsidRPr="008A299A" w:rsidTr="008A548D">
        <w:trPr>
          <w:trHeight w:val="315"/>
        </w:trPr>
        <w:tc>
          <w:tcPr>
            <w:tcW w:w="10420" w:type="dxa"/>
            <w:tcBorders>
              <w:top w:val="single" w:sz="8" w:space="0" w:color="000000"/>
              <w:left w:val="single" w:sz="8" w:space="0" w:color="000000"/>
              <w:bottom w:val="single" w:sz="8" w:space="0" w:color="000000"/>
              <w:right w:val="single" w:sz="8" w:space="0" w:color="000000"/>
            </w:tcBorders>
          </w:tcPr>
          <w:p w:rsidR="008A299A" w:rsidRPr="008A299A" w:rsidRDefault="008A299A" w:rsidP="008A299A">
            <w:pPr>
              <w:autoSpaceDE w:val="0"/>
              <w:autoSpaceDN w:val="0"/>
              <w:adjustRightInd w:val="0"/>
              <w:spacing w:after="0" w:line="240" w:lineRule="auto"/>
              <w:jc w:val="both"/>
              <w:rPr>
                <w:rFonts w:ascii="Calibri" w:eastAsia="Calibri" w:hAnsi="Calibri" w:cs="Tahoma"/>
                <w:sz w:val="23"/>
                <w:szCs w:val="23"/>
              </w:rPr>
            </w:pPr>
            <w:r w:rsidRPr="008A299A">
              <w:rPr>
                <w:rFonts w:ascii="Calibri" w:eastAsia="Calibri" w:hAnsi="Calibri" w:cs="Tahoma"/>
                <w:sz w:val="23"/>
                <w:szCs w:val="23"/>
              </w:rPr>
              <w:t>ΟΝΟΜΑ ΛΟΓΑΡΙΑΣΜΟΥ ΒΑΣΗΣ (username)</w:t>
            </w:r>
            <w:r w:rsidRPr="008A299A">
              <w:rPr>
                <w:rFonts w:ascii="Calibri" w:eastAsia="Calibri" w:hAnsi="Calibri" w:cs="Tahoma"/>
                <w:color w:val="000000"/>
                <w:sz w:val="24"/>
                <w:szCs w:val="24"/>
              </w:rPr>
              <w:t xml:space="preserve"> </w:t>
            </w:r>
            <w:r w:rsidRPr="008A299A">
              <w:rPr>
                <w:rFonts w:ascii="Calibri" w:eastAsia="Calibri" w:hAnsi="Calibri" w:cs="Tahoma"/>
                <w:b/>
                <w:color w:val="000000"/>
                <w:sz w:val="24"/>
                <w:szCs w:val="24"/>
                <w:vertAlign w:val="superscript"/>
              </w:rPr>
              <w:t>2</w:t>
            </w:r>
            <w:r w:rsidRPr="008A299A">
              <w:rPr>
                <w:rFonts w:ascii="Calibri" w:eastAsia="Calibri" w:hAnsi="Calibri" w:cs="Tahoma"/>
                <w:sz w:val="23"/>
                <w:szCs w:val="23"/>
              </w:rPr>
              <w:t>:</w:t>
            </w:r>
          </w:p>
        </w:tc>
      </w:tr>
      <w:tr w:rsidR="008A299A" w:rsidRPr="008A299A" w:rsidTr="008A548D">
        <w:trPr>
          <w:trHeight w:val="315"/>
        </w:trPr>
        <w:tc>
          <w:tcPr>
            <w:tcW w:w="10420" w:type="dxa"/>
            <w:tcBorders>
              <w:top w:val="single" w:sz="8" w:space="0" w:color="000000"/>
              <w:left w:val="single" w:sz="8" w:space="0" w:color="000000"/>
              <w:bottom w:val="single" w:sz="8" w:space="0" w:color="000000"/>
              <w:right w:val="single" w:sz="8" w:space="0" w:color="000000"/>
            </w:tcBorders>
          </w:tcPr>
          <w:p w:rsidR="008A299A" w:rsidRPr="008A299A" w:rsidRDefault="008A299A" w:rsidP="008A299A">
            <w:pPr>
              <w:autoSpaceDE w:val="0"/>
              <w:autoSpaceDN w:val="0"/>
              <w:adjustRightInd w:val="0"/>
              <w:spacing w:after="0" w:line="240" w:lineRule="auto"/>
              <w:jc w:val="both"/>
              <w:rPr>
                <w:rFonts w:ascii="Calibri" w:eastAsia="Calibri" w:hAnsi="Calibri" w:cs="Tahoma"/>
                <w:sz w:val="23"/>
                <w:szCs w:val="23"/>
              </w:rPr>
            </w:pPr>
            <w:r w:rsidRPr="008A299A">
              <w:rPr>
                <w:rFonts w:ascii="Calibri" w:eastAsia="Calibri" w:hAnsi="Calibri" w:cs="Tahoma"/>
                <w:sz w:val="23"/>
                <w:szCs w:val="23"/>
              </w:rPr>
              <w:t>ΚΩΔΙΚΟΣ ΠΡΟΣΒΑΣΗΣ ΒΑΣΗΣ (password)</w:t>
            </w:r>
            <w:r w:rsidRPr="008A299A">
              <w:rPr>
                <w:rFonts w:ascii="Calibri" w:eastAsia="Calibri" w:hAnsi="Calibri" w:cs="Tahoma"/>
                <w:color w:val="000000"/>
                <w:sz w:val="24"/>
                <w:szCs w:val="24"/>
              </w:rPr>
              <w:t xml:space="preserve"> </w:t>
            </w:r>
            <w:r w:rsidRPr="008A299A">
              <w:rPr>
                <w:rFonts w:ascii="Calibri" w:eastAsia="Calibri" w:hAnsi="Calibri" w:cs="Tahoma"/>
                <w:b/>
                <w:color w:val="000000"/>
                <w:sz w:val="24"/>
                <w:szCs w:val="24"/>
                <w:vertAlign w:val="superscript"/>
              </w:rPr>
              <w:t>2</w:t>
            </w:r>
            <w:r w:rsidRPr="008A299A">
              <w:rPr>
                <w:rFonts w:ascii="Calibri" w:eastAsia="Calibri" w:hAnsi="Calibri" w:cs="Tahoma"/>
                <w:sz w:val="23"/>
                <w:szCs w:val="23"/>
              </w:rPr>
              <w:t>:</w:t>
            </w:r>
          </w:p>
        </w:tc>
      </w:tr>
      <w:tr w:rsidR="008A299A" w:rsidRPr="008A299A" w:rsidTr="008A548D">
        <w:trPr>
          <w:trHeight w:val="315"/>
        </w:trPr>
        <w:tc>
          <w:tcPr>
            <w:tcW w:w="10420" w:type="dxa"/>
            <w:tcBorders>
              <w:top w:val="single" w:sz="8" w:space="0" w:color="000000"/>
              <w:left w:val="single" w:sz="8" w:space="0" w:color="000000"/>
              <w:bottom w:val="single" w:sz="8" w:space="0" w:color="000000"/>
              <w:right w:val="single" w:sz="8" w:space="0" w:color="000000"/>
            </w:tcBorders>
          </w:tcPr>
          <w:p w:rsidR="008A299A" w:rsidRPr="008A299A" w:rsidRDefault="00662289" w:rsidP="008A299A">
            <w:pPr>
              <w:autoSpaceDE w:val="0"/>
              <w:autoSpaceDN w:val="0"/>
              <w:adjustRightInd w:val="0"/>
              <w:spacing w:after="0" w:line="240" w:lineRule="auto"/>
              <w:jc w:val="both"/>
              <w:rPr>
                <w:rFonts w:ascii="Calibri" w:eastAsia="Calibri" w:hAnsi="Calibri" w:cs="Tahoma"/>
                <w:sz w:val="23"/>
                <w:szCs w:val="23"/>
              </w:rPr>
            </w:pPr>
            <w:r>
              <w:rPr>
                <w:rFonts w:ascii="Calibri" w:eastAsia="Calibri" w:hAnsi="Calibri" w:cs="Tahoma"/>
                <w:sz w:val="23"/>
                <w:szCs w:val="23"/>
              </w:rPr>
              <w:t>ΗΜΕΡΟΜΗΝΙΑ</w:t>
            </w:r>
            <w:r w:rsidR="008A299A" w:rsidRPr="008A299A">
              <w:rPr>
                <w:rFonts w:ascii="Calibri" w:eastAsia="Calibri" w:hAnsi="Calibri" w:cs="Tahoma"/>
                <w:sz w:val="23"/>
                <w:szCs w:val="23"/>
              </w:rPr>
              <w:t xml:space="preserve"> ΛΗΞΗΣ</w:t>
            </w:r>
            <w:r w:rsidR="008A299A" w:rsidRPr="008A299A">
              <w:rPr>
                <w:rFonts w:ascii="Calibri" w:eastAsia="Calibri" w:hAnsi="Calibri" w:cs="Tahoma"/>
                <w:b/>
                <w:position w:val="8"/>
                <w:sz w:val="24"/>
                <w:szCs w:val="24"/>
                <w:vertAlign w:val="superscript"/>
              </w:rPr>
              <w:t>3</w:t>
            </w:r>
            <w:r w:rsidR="008A299A" w:rsidRPr="008A299A">
              <w:rPr>
                <w:rFonts w:ascii="Calibri" w:eastAsia="Calibri" w:hAnsi="Calibri" w:cs="Tahoma"/>
                <w:sz w:val="23"/>
                <w:szCs w:val="23"/>
              </w:rPr>
              <w:t xml:space="preserve">:……………………………………………………………. </w:t>
            </w:r>
          </w:p>
          <w:p w:rsidR="008A299A" w:rsidRPr="008A299A" w:rsidRDefault="008A299A" w:rsidP="008A299A">
            <w:pPr>
              <w:autoSpaceDE w:val="0"/>
              <w:autoSpaceDN w:val="0"/>
              <w:adjustRightInd w:val="0"/>
              <w:spacing w:after="0" w:line="240" w:lineRule="auto"/>
              <w:jc w:val="both"/>
              <w:rPr>
                <w:rFonts w:ascii="Calibri" w:eastAsia="Calibri" w:hAnsi="Calibri" w:cs="Tahoma"/>
                <w:sz w:val="23"/>
                <w:szCs w:val="23"/>
              </w:rPr>
            </w:pPr>
            <w:r w:rsidRPr="008A299A">
              <w:rPr>
                <w:rFonts w:ascii="Calibri" w:eastAsia="Calibri" w:hAnsi="Calibri" w:cs="Tahoma"/>
                <w:sz w:val="23"/>
                <w:szCs w:val="23"/>
              </w:rPr>
              <w:t>(για φιλοξενία Ερευνητικού / Μεταπτυχιακού προγράμματος ή Συλλόγου ή Συνεδρίου)</w:t>
            </w:r>
          </w:p>
        </w:tc>
      </w:tr>
      <w:tr w:rsidR="008A299A" w:rsidRPr="008A299A" w:rsidTr="008A548D">
        <w:trPr>
          <w:trHeight w:val="315"/>
        </w:trPr>
        <w:tc>
          <w:tcPr>
            <w:tcW w:w="10420" w:type="dxa"/>
            <w:tcBorders>
              <w:top w:val="single" w:sz="8" w:space="0" w:color="000000"/>
              <w:left w:val="single" w:sz="8" w:space="0" w:color="000000"/>
              <w:bottom w:val="single" w:sz="8" w:space="0" w:color="000000"/>
              <w:right w:val="single" w:sz="8" w:space="0" w:color="000000"/>
            </w:tcBorders>
          </w:tcPr>
          <w:p w:rsidR="008A299A" w:rsidRPr="008A299A" w:rsidRDefault="008A299A" w:rsidP="008A299A">
            <w:pPr>
              <w:autoSpaceDE w:val="0"/>
              <w:autoSpaceDN w:val="0"/>
              <w:adjustRightInd w:val="0"/>
              <w:spacing w:after="0" w:line="240" w:lineRule="auto"/>
              <w:jc w:val="both"/>
              <w:rPr>
                <w:rFonts w:ascii="Calibri" w:eastAsia="Calibri" w:hAnsi="Calibri" w:cs="Tahoma"/>
                <w:sz w:val="23"/>
                <w:szCs w:val="23"/>
              </w:rPr>
            </w:pPr>
            <w:r w:rsidRPr="008A299A">
              <w:rPr>
                <w:rFonts w:ascii="Calibri" w:eastAsia="Calibri" w:hAnsi="Calibri" w:cs="Tahoma"/>
                <w:color w:val="000000"/>
                <w:sz w:val="24"/>
                <w:szCs w:val="24"/>
              </w:rPr>
              <w:t xml:space="preserve">ΗΜΕΡΟΜΗΝΙΑ ΝΕΑΣ ΑΝΑΝΕΩΣΗΣ (συμπληρώνεται από το ΚΕΔΔ) </w:t>
            </w:r>
            <w:r w:rsidRPr="008A299A">
              <w:rPr>
                <w:rFonts w:ascii="Calibri" w:eastAsia="Calibri" w:hAnsi="Calibri" w:cs="Tahoma"/>
                <w:b/>
                <w:color w:val="000000"/>
                <w:sz w:val="24"/>
                <w:szCs w:val="24"/>
                <w:vertAlign w:val="superscript"/>
              </w:rPr>
              <w:t>4</w:t>
            </w:r>
            <w:r w:rsidRPr="008A299A">
              <w:rPr>
                <w:rFonts w:ascii="Calibri" w:eastAsia="Calibri" w:hAnsi="Calibri" w:cs="Tahoma"/>
                <w:color w:val="000000"/>
                <w:sz w:val="24"/>
                <w:szCs w:val="24"/>
              </w:rPr>
              <w:t xml:space="preserve"> :……………………………………….</w:t>
            </w:r>
          </w:p>
        </w:tc>
      </w:tr>
    </w:tbl>
    <w:p w:rsidR="00ED6323" w:rsidRPr="00ED6323" w:rsidRDefault="0045019C" w:rsidP="00ED6323">
      <w:pPr>
        <w:autoSpaceDE w:val="0"/>
        <w:autoSpaceDN w:val="0"/>
        <w:adjustRightInd w:val="0"/>
        <w:spacing w:after="0" w:line="240" w:lineRule="auto"/>
        <w:jc w:val="center"/>
        <w:rPr>
          <w:rFonts w:ascii="Calibri" w:eastAsia="Calibri" w:hAnsi="Calibri" w:cs="Tahoma"/>
          <w:b/>
          <w:bCs/>
          <w:sz w:val="28"/>
          <w:szCs w:val="28"/>
          <w:u w:val="single"/>
        </w:rPr>
      </w:pPr>
      <w:r>
        <w:rPr>
          <w:rFonts w:ascii="Calibri" w:eastAsia="Calibri" w:hAnsi="Calibri" w:cs="Times New Roman"/>
          <w:noProof/>
          <w:lang w:eastAsia="el-GR"/>
        </w:rPr>
        <mc:AlternateContent>
          <mc:Choice Requires="wps">
            <w:drawing>
              <wp:anchor distT="0" distB="0" distL="114300" distR="114300" simplePos="0" relativeHeight="251668480" behindDoc="0" locked="0" layoutInCell="0" allowOverlap="1">
                <wp:simplePos x="0" y="0"/>
                <wp:positionH relativeFrom="margin">
                  <wp:posOffset>-183515</wp:posOffset>
                </wp:positionH>
                <wp:positionV relativeFrom="margin">
                  <wp:posOffset>5184140</wp:posOffset>
                </wp:positionV>
                <wp:extent cx="6858000" cy="2689225"/>
                <wp:effectExtent l="23495" t="22225" r="24130" b="22225"/>
                <wp:wrapSquare wrapText="bothSides"/>
                <wp:docPr id="3" name="Διπλή αγκύλη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689225"/>
                        </a:xfrm>
                        <a:prstGeom prst="bracketPair">
                          <a:avLst>
                            <a:gd name="adj" fmla="val 8051"/>
                          </a:avLst>
                        </a:prstGeom>
                        <a:noFill/>
                        <a:ln w="38100">
                          <a:solidFill>
                            <a:srgbClr val="9BBB59"/>
                          </a:solidFill>
                          <a:round/>
                          <a:headEnd/>
                          <a:tailEnd/>
                        </a:ln>
                        <a:effectLst/>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5D7035"/>
                                </a:outerShdw>
                              </a:effectLst>
                            </a14:hiddenEffects>
                          </a:ext>
                        </a:extLst>
                      </wps:spPr>
                      <wps:txbx>
                        <w:txbxContent>
                          <w:p w:rsidR="00405C7F" w:rsidRPr="00E348C8" w:rsidRDefault="00405C7F" w:rsidP="008A299A">
                            <w:pPr>
                              <w:jc w:val="center"/>
                              <w:rPr>
                                <w:rFonts w:ascii="Calibri" w:hAnsi="Calibri"/>
                                <w:b/>
                                <w:i/>
                                <w:color w:val="1F497D"/>
                                <w:sz w:val="28"/>
                                <w:szCs w:val="28"/>
                                <w:u w:val="single"/>
                              </w:rPr>
                            </w:pPr>
                            <w:r w:rsidRPr="00E348C8">
                              <w:rPr>
                                <w:b/>
                                <w:i/>
                                <w:color w:val="1F497D"/>
                                <w:sz w:val="28"/>
                                <w:szCs w:val="28"/>
                                <w:u w:val="single"/>
                              </w:rPr>
                              <w:t>ΟΔΗΓΙΕΣ ΣΥΜΠΛΗΡΩΣΗΣ ΑΙΤΗΣΗΣ</w:t>
                            </w:r>
                          </w:p>
                          <w:p w:rsidR="00405C7F" w:rsidRDefault="00405C7F" w:rsidP="008B5657">
                            <w:pPr>
                              <w:pStyle w:val="Default"/>
                              <w:numPr>
                                <w:ilvl w:val="0"/>
                                <w:numId w:val="31"/>
                              </w:numPr>
                              <w:spacing w:line="276" w:lineRule="auto"/>
                              <w:jc w:val="both"/>
                              <w:rPr>
                                <w:rFonts w:ascii="Calibri" w:hAnsi="Calibri"/>
                                <w:b/>
                                <w:i/>
                                <w:color w:val="1F497D"/>
                                <w:sz w:val="20"/>
                                <w:szCs w:val="20"/>
                              </w:rPr>
                            </w:pPr>
                            <w:r>
                              <w:rPr>
                                <w:rFonts w:ascii="Calibri" w:hAnsi="Calibri"/>
                                <w:b/>
                                <w:i/>
                                <w:color w:val="1F497D"/>
                                <w:sz w:val="20"/>
                                <w:szCs w:val="20"/>
                              </w:rPr>
                              <w:t>ΣΥΜΠΛΗΡΩΝΕΤΑΙ Η ΣΧΕΣΗ ΕΡΓΑΣΙΑΣ ΤΟΥ ΥΠΕΥΘΥΝΟΥ-ΔΙΑΧΕΙΡΙΣΤΗ ΜΕ Τ</w:t>
                            </w:r>
                            <w:r w:rsidR="00FF54FF">
                              <w:rPr>
                                <w:rFonts w:ascii="Calibri" w:hAnsi="Calibri"/>
                                <w:b/>
                                <w:i/>
                                <w:color w:val="1F497D"/>
                                <w:sz w:val="20"/>
                                <w:szCs w:val="20"/>
                              </w:rPr>
                              <w:t>Ο ΙΔΡΥΜΑ (π.χ Μόνιμο Μέλος Ε.Π.</w:t>
                            </w:r>
                            <w:r>
                              <w:rPr>
                                <w:rFonts w:ascii="Calibri" w:hAnsi="Calibri"/>
                                <w:b/>
                                <w:i/>
                                <w:color w:val="1F497D"/>
                                <w:sz w:val="20"/>
                                <w:szCs w:val="20"/>
                              </w:rPr>
                              <w:t>,</w:t>
                            </w:r>
                            <w:r w:rsidR="00FF54FF" w:rsidRPr="00680E93">
                              <w:rPr>
                                <w:rFonts w:ascii="Calibri" w:hAnsi="Calibri"/>
                                <w:b/>
                                <w:i/>
                                <w:color w:val="1F497D"/>
                                <w:sz w:val="20"/>
                                <w:szCs w:val="20"/>
                              </w:rPr>
                              <w:t>Ε.Ε.Π., Ε.ΔΙ.Π.,Ε.Τ.Ε.Π.</w:t>
                            </w:r>
                            <w:r w:rsidR="00FF54FF">
                              <w:rPr>
                                <w:rFonts w:ascii="Calibri" w:hAnsi="Calibri"/>
                                <w:b/>
                                <w:i/>
                                <w:color w:val="1F497D"/>
                                <w:sz w:val="20"/>
                                <w:szCs w:val="20"/>
                              </w:rPr>
                              <w:t>,</w:t>
                            </w:r>
                            <w:r>
                              <w:rPr>
                                <w:rFonts w:ascii="Calibri" w:hAnsi="Calibri"/>
                                <w:b/>
                                <w:i/>
                                <w:color w:val="1F497D"/>
                                <w:sz w:val="20"/>
                                <w:szCs w:val="20"/>
                              </w:rPr>
                              <w:t xml:space="preserve"> Διοικητικός Υπάλληλος, </w:t>
                            </w:r>
                            <w:r w:rsidRPr="00680E93">
                              <w:rPr>
                                <w:rFonts w:ascii="Calibri" w:hAnsi="Calibri"/>
                                <w:b/>
                                <w:i/>
                                <w:color w:val="1F497D"/>
                                <w:sz w:val="20"/>
                                <w:szCs w:val="20"/>
                              </w:rPr>
                              <w:t>Πανεπιστημιακός</w:t>
                            </w:r>
                            <w:r>
                              <w:rPr>
                                <w:rFonts w:ascii="Calibri" w:hAnsi="Calibri"/>
                                <w:b/>
                                <w:i/>
                                <w:color w:val="1F497D"/>
                                <w:sz w:val="20"/>
                                <w:szCs w:val="20"/>
                              </w:rPr>
                              <w:t xml:space="preserve"> Υπότροφος,</w:t>
                            </w:r>
                            <w:r w:rsidRPr="00680E93">
                              <w:rPr>
                                <w:rFonts w:ascii="Calibri" w:hAnsi="Calibri"/>
                                <w:b/>
                                <w:i/>
                                <w:color w:val="1F497D"/>
                                <w:sz w:val="20"/>
                                <w:szCs w:val="20"/>
                              </w:rPr>
                              <w:t xml:space="preserve"> </w:t>
                            </w:r>
                            <w:r w:rsidR="00FF54FF" w:rsidRPr="00680E93">
                              <w:rPr>
                                <w:rFonts w:ascii="Calibri" w:hAnsi="Calibri"/>
                                <w:b/>
                                <w:i/>
                                <w:color w:val="1F497D"/>
                                <w:sz w:val="20"/>
                                <w:szCs w:val="20"/>
                              </w:rPr>
                              <w:t>Επιστημονικός</w:t>
                            </w:r>
                            <w:r w:rsidR="00FF54FF" w:rsidRPr="00FF54FF">
                              <w:rPr>
                                <w:rFonts w:ascii="Calibri" w:hAnsi="Calibri"/>
                                <w:b/>
                                <w:i/>
                                <w:color w:val="FF0000"/>
                                <w:sz w:val="20"/>
                                <w:szCs w:val="20"/>
                              </w:rPr>
                              <w:t xml:space="preserve"> </w:t>
                            </w:r>
                            <w:r w:rsidR="00FF54FF">
                              <w:rPr>
                                <w:rFonts w:ascii="Calibri" w:hAnsi="Calibri"/>
                                <w:b/>
                                <w:i/>
                                <w:color w:val="1F497D"/>
                                <w:sz w:val="20"/>
                                <w:szCs w:val="20"/>
                              </w:rPr>
                              <w:t xml:space="preserve">- </w:t>
                            </w:r>
                            <w:r>
                              <w:rPr>
                                <w:rFonts w:ascii="Calibri" w:hAnsi="Calibri"/>
                                <w:b/>
                                <w:i/>
                                <w:color w:val="1F497D"/>
                                <w:sz w:val="20"/>
                                <w:szCs w:val="20"/>
                              </w:rPr>
                              <w:t>Εργαστηριακός Συνεργάτης κ.λ.π).</w:t>
                            </w:r>
                          </w:p>
                          <w:p w:rsidR="00405C7F" w:rsidRPr="00B87261" w:rsidRDefault="00405C7F" w:rsidP="008B5657">
                            <w:pPr>
                              <w:pStyle w:val="Default"/>
                              <w:numPr>
                                <w:ilvl w:val="0"/>
                                <w:numId w:val="31"/>
                              </w:numPr>
                              <w:spacing w:line="276" w:lineRule="auto"/>
                              <w:jc w:val="both"/>
                              <w:rPr>
                                <w:rFonts w:ascii="Calibri" w:hAnsi="Calibri"/>
                                <w:b/>
                                <w:i/>
                                <w:color w:val="1F497D"/>
                                <w:sz w:val="20"/>
                                <w:szCs w:val="20"/>
                              </w:rPr>
                            </w:pPr>
                            <w:r w:rsidRPr="00B87261">
                              <w:rPr>
                                <w:rFonts w:ascii="Calibri" w:hAnsi="Calibri"/>
                                <w:b/>
                                <w:i/>
                                <w:color w:val="1F497D"/>
                                <w:sz w:val="20"/>
                                <w:szCs w:val="20"/>
                              </w:rPr>
                              <w:t>ΣΥΜΠΛΗΡΩΝΕΤΑΙ ΑΠΟ ΤΟ ΚΕΝΤΡΟ ΔΙΚΤΥΟΥ (ΚΕΔΔ)</w:t>
                            </w:r>
                            <w:r w:rsidRPr="00ED6323">
                              <w:rPr>
                                <w:rFonts w:ascii="Calibri" w:hAnsi="Calibri"/>
                                <w:b/>
                                <w:i/>
                                <w:color w:val="1F497D"/>
                                <w:sz w:val="20"/>
                                <w:szCs w:val="20"/>
                              </w:rPr>
                              <w:t xml:space="preserve"> </w:t>
                            </w:r>
                            <w:r>
                              <w:rPr>
                                <w:rFonts w:ascii="Calibri" w:hAnsi="Calibri"/>
                                <w:b/>
                                <w:i/>
                                <w:color w:val="1F497D"/>
                                <w:sz w:val="20"/>
                                <w:szCs w:val="20"/>
                              </w:rPr>
                              <w:t>ΓΙΑ ΤΗΝ ΔΗΜΙΟΥΡΓΙΑ ΙΣΤΟΧΩΡΩΝ ΠΟΥ ΑΠΑΙΤΟΥΝ ΒΑΣΗ ΔΕΔΟΜΕΝΩΝ</w:t>
                            </w:r>
                            <w:r w:rsidRPr="00B87261">
                              <w:rPr>
                                <w:rFonts w:ascii="Calibri" w:hAnsi="Calibri"/>
                                <w:b/>
                                <w:i/>
                                <w:color w:val="1F497D"/>
                                <w:sz w:val="20"/>
                                <w:szCs w:val="20"/>
                              </w:rPr>
                              <w:t>.</w:t>
                            </w:r>
                            <w:r w:rsidRPr="00ED6323">
                              <w:t xml:space="preserve"> </w:t>
                            </w:r>
                            <w:r>
                              <w:t>(</w:t>
                            </w:r>
                            <w:r w:rsidRPr="00ED6323">
                              <w:rPr>
                                <w:rFonts w:ascii="Calibri" w:hAnsi="Calibri"/>
                                <w:b/>
                                <w:i/>
                                <w:color w:val="1F497D"/>
                                <w:sz w:val="20"/>
                                <w:szCs w:val="20"/>
                              </w:rPr>
                              <w:t>Για την διαχείριση των βάσεων δεδομένων δίνεται η δυνατ</w:t>
                            </w:r>
                            <w:r>
                              <w:rPr>
                                <w:rFonts w:ascii="Calibri" w:hAnsi="Calibri"/>
                                <w:b/>
                                <w:i/>
                                <w:color w:val="1F497D"/>
                                <w:sz w:val="20"/>
                                <w:szCs w:val="20"/>
                              </w:rPr>
                              <w:t>ότητα πρόσβασης μέσω phpMyAdmin).</w:t>
                            </w:r>
                          </w:p>
                          <w:p w:rsidR="00405C7F" w:rsidRPr="00B87261" w:rsidRDefault="00405C7F" w:rsidP="008B5657">
                            <w:pPr>
                              <w:pStyle w:val="Default"/>
                              <w:numPr>
                                <w:ilvl w:val="0"/>
                                <w:numId w:val="31"/>
                              </w:numPr>
                              <w:spacing w:line="276" w:lineRule="auto"/>
                              <w:jc w:val="both"/>
                              <w:rPr>
                                <w:rFonts w:ascii="Calibri" w:hAnsi="Calibri"/>
                                <w:b/>
                                <w:i/>
                                <w:color w:val="1F497D"/>
                                <w:sz w:val="20"/>
                                <w:szCs w:val="20"/>
                              </w:rPr>
                            </w:pPr>
                            <w:r w:rsidRPr="00B87261">
                              <w:rPr>
                                <w:rFonts w:ascii="Calibri" w:hAnsi="Calibri"/>
                                <w:b/>
                                <w:i/>
                                <w:color w:val="1F497D"/>
                                <w:sz w:val="20"/>
                                <w:szCs w:val="20"/>
                              </w:rPr>
                              <w:t xml:space="preserve">Η ΠΑΡΟΧΗ ΤΗΣ ΥΠΗΡΕΣΙΑΣ ΔΙΑΚΟΠΤΕΤΑΙ 6 ΜΗΝΕΣ ΜΕΤΑ ΤΗ ΛΗΞΗ ΤΟΥ ΕΡΕΥΝΗΤΙΚΟΥ ΠΡΟΓΡΑΜΜΑΤΟΣ, Η΄ ΑΝ ΕΚΛΕΙΨΕΙ Ο ΔΙΚΑΙΟΥΧΟΣ,  Η΄ ΑΝ ΛΗΞΕΙ Η ΣΧΕΣΗ ΤΟΥ ΜΕ ΤΟ Τ.Ε.Ι, Η΄ ΠΑΡΕΛΘΕΙ Ο ΜΕΓΙΣΤΟΣ ΧΡΟΝΟΣ ΤΩΝ </w:t>
                            </w:r>
                            <w:r>
                              <w:rPr>
                                <w:rFonts w:ascii="Calibri" w:hAnsi="Calibri"/>
                                <w:b/>
                                <w:i/>
                                <w:color w:val="1F497D"/>
                                <w:sz w:val="20"/>
                                <w:szCs w:val="20"/>
                              </w:rPr>
                              <w:t>3</w:t>
                            </w:r>
                            <w:r w:rsidRPr="00B87261">
                              <w:rPr>
                                <w:rFonts w:ascii="Calibri" w:hAnsi="Calibri"/>
                                <w:b/>
                                <w:i/>
                                <w:color w:val="1F497D"/>
                                <w:sz w:val="20"/>
                                <w:szCs w:val="20"/>
                              </w:rPr>
                              <w:t xml:space="preserve"> ΕΤΩΝ ΧΩΡΙΣ ΝΑ ΕΧΕΙ ΓΙΝΕΙ ΑΝΑΝΕΩΣΗ ΤΗΣ ΑΙΤΗΣΗΣ.</w:t>
                            </w:r>
                          </w:p>
                          <w:p w:rsidR="00405C7F" w:rsidRPr="00B87261" w:rsidRDefault="00405C7F" w:rsidP="008B5657">
                            <w:pPr>
                              <w:pStyle w:val="Default"/>
                              <w:numPr>
                                <w:ilvl w:val="0"/>
                                <w:numId w:val="31"/>
                              </w:numPr>
                              <w:spacing w:line="276" w:lineRule="auto"/>
                              <w:jc w:val="both"/>
                              <w:rPr>
                                <w:rFonts w:ascii="Calibri" w:hAnsi="Calibri"/>
                                <w:b/>
                                <w:i/>
                                <w:color w:val="1F497D"/>
                                <w:sz w:val="20"/>
                                <w:szCs w:val="20"/>
                              </w:rPr>
                            </w:pPr>
                            <w:r w:rsidRPr="00B87261">
                              <w:rPr>
                                <w:rFonts w:ascii="Calibri" w:hAnsi="Calibri"/>
                                <w:b/>
                                <w:i/>
                                <w:color w:val="1F497D"/>
                                <w:sz w:val="20"/>
                                <w:szCs w:val="20"/>
                              </w:rPr>
                              <w:t xml:space="preserve">ΘΑ ΠΡΕΠΕΙ ΝΑ ΓΙΝΕΤΑΙ </w:t>
                            </w:r>
                            <w:r w:rsidRPr="00E348C8">
                              <w:rPr>
                                <w:rFonts w:ascii="Calibri" w:hAnsi="Calibri"/>
                                <w:b/>
                                <w:i/>
                                <w:color w:val="1F497D"/>
                                <w:sz w:val="20"/>
                                <w:szCs w:val="20"/>
                                <w:u w:val="single"/>
                              </w:rPr>
                              <w:t>ΝΕΑ ΑΙΤΗΣΗ</w:t>
                            </w:r>
                            <w:r w:rsidRPr="00B87261">
                              <w:rPr>
                                <w:rFonts w:ascii="Calibri" w:hAnsi="Calibri"/>
                                <w:b/>
                                <w:i/>
                                <w:color w:val="1F497D"/>
                                <w:sz w:val="20"/>
                                <w:szCs w:val="20"/>
                              </w:rPr>
                              <w:t xml:space="preserve"> ΜΕΤΑ ΤΟ ΠΕΡΑΣ ΤΗΣ ΑΝΑΓΡΑΦΟΜΕΝΗΣ ΗΜΕΡΟΜΗΝΙΑΣ ΓΙΑ ΑΝΑΝΕΩΣΗ ΤΗΣ ΠΑΡΕΧΟΜΕΝΗΣ ΥΠΗΡΕΣΙΑΣ.</w:t>
                            </w:r>
                            <w:r w:rsidRPr="00E348C8">
                              <w:t xml:space="preserve"> </w:t>
                            </w:r>
                            <w:r w:rsidRPr="00E348C8">
                              <w:rPr>
                                <w:rFonts w:ascii="Calibri" w:hAnsi="Calibri"/>
                                <w:b/>
                                <w:i/>
                                <w:color w:val="1F497D"/>
                                <w:sz w:val="20"/>
                                <w:szCs w:val="20"/>
                              </w:rPr>
                              <w:t>Μ</w:t>
                            </w:r>
                            <w:r>
                              <w:rPr>
                                <w:rFonts w:ascii="Calibri" w:hAnsi="Calibri"/>
                                <w:b/>
                                <w:i/>
                                <w:color w:val="1F497D"/>
                                <w:sz w:val="20"/>
                                <w:szCs w:val="20"/>
                              </w:rPr>
                              <w:t xml:space="preserve">ΕΤΑ ΤΟ ΠΕΡΑΣ ΑΥΤΗΣ ΤΗΣ ΗΜΕΡΟΜΗΝΙΑΣ, ΕΑΝ ΔΕΝ ΥΠΑΡΞΕΙ </w:t>
                            </w:r>
                            <w:r w:rsidRPr="00E348C8">
                              <w:rPr>
                                <w:rFonts w:ascii="Calibri" w:hAnsi="Calibri"/>
                                <w:b/>
                                <w:i/>
                                <w:color w:val="1F497D"/>
                                <w:sz w:val="20"/>
                                <w:szCs w:val="20"/>
                                <w:u w:val="single"/>
                              </w:rPr>
                              <w:t>ΝΕΑ ΑΙΤΗΣΗ</w:t>
                            </w:r>
                            <w:r>
                              <w:rPr>
                                <w:rFonts w:ascii="Calibri" w:hAnsi="Calibri"/>
                                <w:b/>
                                <w:i/>
                                <w:color w:val="1F497D"/>
                                <w:sz w:val="20"/>
                                <w:szCs w:val="20"/>
                              </w:rPr>
                              <w:t xml:space="preserve"> Η ΥΠΗΡΕΣΙΑ ΘΑ ΔΙΑΚΟΠΤΕΤΑΙ.</w:t>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Διπλή αγκύλη 11" o:spid="_x0000_s1026" type="#_x0000_t185" style="position:absolute;left:0;text-align:left;margin-left:-14.45pt;margin-top:408.2pt;width:540pt;height:211.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" o:allowincell="f" adj="1739" fillcolor="#943634" strokecolor="#9bbb59" strokeweight="3pt">
                <v:shadow color="#5d7035" offset="1pt,1pt"/>
                <v:textbox style="mso-fit-shape-to-text:t" inset="3.6pt,,3.6pt">
                  <w:txbxContent>
                    <w:p w:rsidR="00405C7F" w:rsidRPr="00E348C8" w:rsidRDefault="00405C7F" w:rsidP="008A299A">
                      <w:pPr>
                        <w:jc w:val="center"/>
                        <w:rPr>
                          <w:rFonts w:ascii="Calibri" w:hAnsi="Calibri"/>
                          <w:b/>
                          <w:i/>
                          <w:color w:val="1F497D"/>
                          <w:sz w:val="28"/>
                          <w:szCs w:val="28"/>
                          <w:u w:val="single"/>
                        </w:rPr>
                      </w:pPr>
                      <w:r w:rsidRPr="00E348C8">
                        <w:rPr>
                          <w:b/>
                          <w:i/>
                          <w:color w:val="1F497D"/>
                          <w:sz w:val="28"/>
                          <w:szCs w:val="28"/>
                          <w:u w:val="single"/>
                        </w:rPr>
                        <w:t>ΟΔΗΓΙΕΣ ΣΥΜΠΛΗΡΩΣΗΣ ΑΙΤΗΣΗΣ</w:t>
                      </w:r>
                    </w:p>
                    <w:p w:rsidR="00405C7F" w:rsidRDefault="00405C7F" w:rsidP="008B5657">
                      <w:pPr>
                        <w:pStyle w:val="Default"/>
                        <w:numPr>
                          <w:ilvl w:val="0"/>
                          <w:numId w:val="31"/>
                        </w:numPr>
                        <w:spacing w:line="276" w:lineRule="auto"/>
                        <w:jc w:val="both"/>
                        <w:rPr>
                          <w:rFonts w:ascii="Calibri" w:hAnsi="Calibri"/>
                          <w:b/>
                          <w:i/>
                          <w:color w:val="1F497D"/>
                          <w:sz w:val="20"/>
                          <w:szCs w:val="20"/>
                        </w:rPr>
                      </w:pPr>
                      <w:r>
                        <w:rPr>
                          <w:rFonts w:ascii="Calibri" w:hAnsi="Calibri"/>
                          <w:b/>
                          <w:i/>
                          <w:color w:val="1F497D"/>
                          <w:sz w:val="20"/>
                          <w:szCs w:val="20"/>
                        </w:rPr>
                        <w:t>ΣΥΜΠΛΗΡΩΝΕΤΑΙ Η ΣΧΕΣΗ ΕΡΓΑΣΙΑΣ ΤΟΥ ΥΠΕΥΘΥΝΟΥ-ΔΙΑΧΕΙΡΙΣΤΗ ΜΕ Τ</w:t>
                      </w:r>
                      <w:r w:rsidR="00FF54FF">
                        <w:rPr>
                          <w:rFonts w:ascii="Calibri" w:hAnsi="Calibri"/>
                          <w:b/>
                          <w:i/>
                          <w:color w:val="1F497D"/>
                          <w:sz w:val="20"/>
                          <w:szCs w:val="20"/>
                        </w:rPr>
                        <w:t>Ο ΙΔΡΥΜΑ (π.χ Μόνιμο Μέλος Ε.Π.</w:t>
                      </w:r>
                      <w:r>
                        <w:rPr>
                          <w:rFonts w:ascii="Calibri" w:hAnsi="Calibri"/>
                          <w:b/>
                          <w:i/>
                          <w:color w:val="1F497D"/>
                          <w:sz w:val="20"/>
                          <w:szCs w:val="20"/>
                        </w:rPr>
                        <w:t>,</w:t>
                      </w:r>
                      <w:r w:rsidR="00FF54FF" w:rsidRPr="00680E93">
                        <w:rPr>
                          <w:rFonts w:ascii="Calibri" w:hAnsi="Calibri"/>
                          <w:b/>
                          <w:i/>
                          <w:color w:val="1F497D"/>
                          <w:sz w:val="20"/>
                          <w:szCs w:val="20"/>
                        </w:rPr>
                        <w:t>Ε.Ε.Π., Ε.ΔΙ.Π.,Ε.Τ.Ε.Π.</w:t>
                      </w:r>
                      <w:r w:rsidR="00FF54FF">
                        <w:rPr>
                          <w:rFonts w:ascii="Calibri" w:hAnsi="Calibri"/>
                          <w:b/>
                          <w:i/>
                          <w:color w:val="1F497D"/>
                          <w:sz w:val="20"/>
                          <w:szCs w:val="20"/>
                        </w:rPr>
                        <w:t>,</w:t>
                      </w:r>
                      <w:r>
                        <w:rPr>
                          <w:rFonts w:ascii="Calibri" w:hAnsi="Calibri"/>
                          <w:b/>
                          <w:i/>
                          <w:color w:val="1F497D"/>
                          <w:sz w:val="20"/>
                          <w:szCs w:val="20"/>
                        </w:rPr>
                        <w:t xml:space="preserve"> Διοικητικός Υπάλληλος, </w:t>
                      </w:r>
                      <w:r w:rsidRPr="00680E93">
                        <w:rPr>
                          <w:rFonts w:ascii="Calibri" w:hAnsi="Calibri"/>
                          <w:b/>
                          <w:i/>
                          <w:color w:val="1F497D"/>
                          <w:sz w:val="20"/>
                          <w:szCs w:val="20"/>
                        </w:rPr>
                        <w:t>Πανεπιστημιακός</w:t>
                      </w:r>
                      <w:r>
                        <w:rPr>
                          <w:rFonts w:ascii="Calibri" w:hAnsi="Calibri"/>
                          <w:b/>
                          <w:i/>
                          <w:color w:val="1F497D"/>
                          <w:sz w:val="20"/>
                          <w:szCs w:val="20"/>
                        </w:rPr>
                        <w:t xml:space="preserve"> Υπότροφος,</w:t>
                      </w:r>
                      <w:r w:rsidRPr="00680E93">
                        <w:rPr>
                          <w:rFonts w:ascii="Calibri" w:hAnsi="Calibri"/>
                          <w:b/>
                          <w:i/>
                          <w:color w:val="1F497D"/>
                          <w:sz w:val="20"/>
                          <w:szCs w:val="20"/>
                        </w:rPr>
                        <w:t xml:space="preserve"> </w:t>
                      </w:r>
                      <w:r w:rsidR="00FF54FF" w:rsidRPr="00680E93">
                        <w:rPr>
                          <w:rFonts w:ascii="Calibri" w:hAnsi="Calibri"/>
                          <w:b/>
                          <w:i/>
                          <w:color w:val="1F497D"/>
                          <w:sz w:val="20"/>
                          <w:szCs w:val="20"/>
                        </w:rPr>
                        <w:t>Επιστημονικός</w:t>
                      </w:r>
                      <w:r w:rsidR="00FF54FF" w:rsidRPr="00FF54FF">
                        <w:rPr>
                          <w:rFonts w:ascii="Calibri" w:hAnsi="Calibri"/>
                          <w:b/>
                          <w:i/>
                          <w:color w:val="FF0000"/>
                          <w:sz w:val="20"/>
                          <w:szCs w:val="20"/>
                        </w:rPr>
                        <w:t xml:space="preserve"> </w:t>
                      </w:r>
                      <w:r w:rsidR="00FF54FF">
                        <w:rPr>
                          <w:rFonts w:ascii="Calibri" w:hAnsi="Calibri"/>
                          <w:b/>
                          <w:i/>
                          <w:color w:val="1F497D"/>
                          <w:sz w:val="20"/>
                          <w:szCs w:val="20"/>
                        </w:rPr>
                        <w:t xml:space="preserve">- </w:t>
                      </w:r>
                      <w:r>
                        <w:rPr>
                          <w:rFonts w:ascii="Calibri" w:hAnsi="Calibri"/>
                          <w:b/>
                          <w:i/>
                          <w:color w:val="1F497D"/>
                          <w:sz w:val="20"/>
                          <w:szCs w:val="20"/>
                        </w:rPr>
                        <w:t>Εργαστηριακός Συνεργάτης κ.λ.π).</w:t>
                      </w:r>
                    </w:p>
                    <w:p w:rsidR="00405C7F" w:rsidRPr="00B87261" w:rsidRDefault="00405C7F" w:rsidP="008B5657">
                      <w:pPr>
                        <w:pStyle w:val="Default"/>
                        <w:numPr>
                          <w:ilvl w:val="0"/>
                          <w:numId w:val="31"/>
                        </w:numPr>
                        <w:spacing w:line="276" w:lineRule="auto"/>
                        <w:jc w:val="both"/>
                        <w:rPr>
                          <w:rFonts w:ascii="Calibri" w:hAnsi="Calibri"/>
                          <w:b/>
                          <w:i/>
                          <w:color w:val="1F497D"/>
                          <w:sz w:val="20"/>
                          <w:szCs w:val="20"/>
                        </w:rPr>
                      </w:pPr>
                      <w:r w:rsidRPr="00B87261">
                        <w:rPr>
                          <w:rFonts w:ascii="Calibri" w:hAnsi="Calibri"/>
                          <w:b/>
                          <w:i/>
                          <w:color w:val="1F497D"/>
                          <w:sz w:val="20"/>
                          <w:szCs w:val="20"/>
                        </w:rPr>
                        <w:t>ΣΥΜΠΛΗΡΩΝΕΤΑΙ ΑΠΟ ΤΟ ΚΕΝΤΡΟ ΔΙΚΤΥΟΥ (ΚΕΔΔ)</w:t>
                      </w:r>
                      <w:r w:rsidRPr="00ED6323">
                        <w:rPr>
                          <w:rFonts w:ascii="Calibri" w:hAnsi="Calibri"/>
                          <w:b/>
                          <w:i/>
                          <w:color w:val="1F497D"/>
                          <w:sz w:val="20"/>
                          <w:szCs w:val="20"/>
                        </w:rPr>
                        <w:t xml:space="preserve"> </w:t>
                      </w:r>
                      <w:r>
                        <w:rPr>
                          <w:rFonts w:ascii="Calibri" w:hAnsi="Calibri"/>
                          <w:b/>
                          <w:i/>
                          <w:color w:val="1F497D"/>
                          <w:sz w:val="20"/>
                          <w:szCs w:val="20"/>
                        </w:rPr>
                        <w:t>ΓΙΑ ΤΗΝ ΔΗΜΙΟΥΡΓΙΑ ΙΣΤΟΧΩΡΩΝ ΠΟΥ ΑΠΑΙΤΟΥΝ ΒΑΣΗ ΔΕΔΟΜΕΝΩΝ</w:t>
                      </w:r>
                      <w:r w:rsidRPr="00B87261">
                        <w:rPr>
                          <w:rFonts w:ascii="Calibri" w:hAnsi="Calibri"/>
                          <w:b/>
                          <w:i/>
                          <w:color w:val="1F497D"/>
                          <w:sz w:val="20"/>
                          <w:szCs w:val="20"/>
                        </w:rPr>
                        <w:t>.</w:t>
                      </w:r>
                      <w:r w:rsidRPr="00ED6323">
                        <w:t xml:space="preserve"> </w:t>
                      </w:r>
                      <w:r>
                        <w:t>(</w:t>
                      </w:r>
                      <w:r w:rsidRPr="00ED6323">
                        <w:rPr>
                          <w:rFonts w:ascii="Calibri" w:hAnsi="Calibri"/>
                          <w:b/>
                          <w:i/>
                          <w:color w:val="1F497D"/>
                          <w:sz w:val="20"/>
                          <w:szCs w:val="20"/>
                        </w:rPr>
                        <w:t>Για την διαχείριση των βάσεων δεδομένων δίνεται η δυνατ</w:t>
                      </w:r>
                      <w:r>
                        <w:rPr>
                          <w:rFonts w:ascii="Calibri" w:hAnsi="Calibri"/>
                          <w:b/>
                          <w:i/>
                          <w:color w:val="1F497D"/>
                          <w:sz w:val="20"/>
                          <w:szCs w:val="20"/>
                        </w:rPr>
                        <w:t>ότητα πρόσβασης μέσω phpMyAdmin).</w:t>
                      </w:r>
                    </w:p>
                    <w:p w:rsidR="00405C7F" w:rsidRPr="00B87261" w:rsidRDefault="00405C7F" w:rsidP="008B5657">
                      <w:pPr>
                        <w:pStyle w:val="Default"/>
                        <w:numPr>
                          <w:ilvl w:val="0"/>
                          <w:numId w:val="31"/>
                        </w:numPr>
                        <w:spacing w:line="276" w:lineRule="auto"/>
                        <w:jc w:val="both"/>
                        <w:rPr>
                          <w:rFonts w:ascii="Calibri" w:hAnsi="Calibri"/>
                          <w:b/>
                          <w:i/>
                          <w:color w:val="1F497D"/>
                          <w:sz w:val="20"/>
                          <w:szCs w:val="20"/>
                        </w:rPr>
                      </w:pPr>
                      <w:r w:rsidRPr="00B87261">
                        <w:rPr>
                          <w:rFonts w:ascii="Calibri" w:hAnsi="Calibri"/>
                          <w:b/>
                          <w:i/>
                          <w:color w:val="1F497D"/>
                          <w:sz w:val="20"/>
                          <w:szCs w:val="20"/>
                        </w:rPr>
                        <w:t xml:space="preserve">Η ΠΑΡΟΧΗ ΤΗΣ ΥΠΗΡΕΣΙΑΣ ΔΙΑΚΟΠΤΕΤΑΙ 6 ΜΗΝΕΣ ΜΕΤΑ ΤΗ ΛΗΞΗ ΤΟΥ ΕΡΕΥΝΗΤΙΚΟΥ ΠΡΟΓΡΑΜΜΑΤΟΣ, Η΄ ΑΝ ΕΚΛΕΙΨΕΙ Ο ΔΙΚΑΙΟΥΧΟΣ,  Η΄ ΑΝ ΛΗΞΕΙ Η ΣΧΕΣΗ ΤΟΥ ΜΕ ΤΟ Τ.Ε.Ι, Η΄ ΠΑΡΕΛΘΕΙ Ο ΜΕΓΙΣΤΟΣ ΧΡΟΝΟΣ ΤΩΝ </w:t>
                      </w:r>
                      <w:r>
                        <w:rPr>
                          <w:rFonts w:ascii="Calibri" w:hAnsi="Calibri"/>
                          <w:b/>
                          <w:i/>
                          <w:color w:val="1F497D"/>
                          <w:sz w:val="20"/>
                          <w:szCs w:val="20"/>
                        </w:rPr>
                        <w:t>3</w:t>
                      </w:r>
                      <w:r w:rsidRPr="00B87261">
                        <w:rPr>
                          <w:rFonts w:ascii="Calibri" w:hAnsi="Calibri"/>
                          <w:b/>
                          <w:i/>
                          <w:color w:val="1F497D"/>
                          <w:sz w:val="20"/>
                          <w:szCs w:val="20"/>
                        </w:rPr>
                        <w:t xml:space="preserve"> ΕΤΩΝ ΧΩΡΙΣ ΝΑ ΕΧΕΙ ΓΙΝΕΙ ΑΝΑΝΕΩΣΗ ΤΗΣ ΑΙΤΗΣΗΣ.</w:t>
                      </w:r>
                    </w:p>
                    <w:p w:rsidR="00405C7F" w:rsidRPr="00B87261" w:rsidRDefault="00405C7F" w:rsidP="008B5657">
                      <w:pPr>
                        <w:pStyle w:val="Default"/>
                        <w:numPr>
                          <w:ilvl w:val="0"/>
                          <w:numId w:val="31"/>
                        </w:numPr>
                        <w:spacing w:line="276" w:lineRule="auto"/>
                        <w:jc w:val="both"/>
                        <w:rPr>
                          <w:rFonts w:ascii="Calibri" w:hAnsi="Calibri"/>
                          <w:b/>
                          <w:i/>
                          <w:color w:val="1F497D"/>
                          <w:sz w:val="20"/>
                          <w:szCs w:val="20"/>
                        </w:rPr>
                      </w:pPr>
                      <w:r w:rsidRPr="00B87261">
                        <w:rPr>
                          <w:rFonts w:ascii="Calibri" w:hAnsi="Calibri"/>
                          <w:b/>
                          <w:i/>
                          <w:color w:val="1F497D"/>
                          <w:sz w:val="20"/>
                          <w:szCs w:val="20"/>
                        </w:rPr>
                        <w:t xml:space="preserve">ΘΑ ΠΡΕΠΕΙ ΝΑ ΓΙΝΕΤΑΙ </w:t>
                      </w:r>
                      <w:r w:rsidRPr="00E348C8">
                        <w:rPr>
                          <w:rFonts w:ascii="Calibri" w:hAnsi="Calibri"/>
                          <w:b/>
                          <w:i/>
                          <w:color w:val="1F497D"/>
                          <w:sz w:val="20"/>
                          <w:szCs w:val="20"/>
                          <w:u w:val="single"/>
                        </w:rPr>
                        <w:t>ΝΕΑ ΑΙΤΗΣΗ</w:t>
                      </w:r>
                      <w:r w:rsidRPr="00B87261">
                        <w:rPr>
                          <w:rFonts w:ascii="Calibri" w:hAnsi="Calibri"/>
                          <w:b/>
                          <w:i/>
                          <w:color w:val="1F497D"/>
                          <w:sz w:val="20"/>
                          <w:szCs w:val="20"/>
                        </w:rPr>
                        <w:t xml:space="preserve"> ΜΕΤΑ ΤΟ ΠΕΡΑΣ ΤΗΣ ΑΝΑΓΡΑΦΟΜΕΝΗΣ ΗΜΕΡΟΜΗΝΙΑΣ ΓΙΑ ΑΝΑΝΕΩΣΗ ΤΗΣ ΠΑΡΕΧΟΜΕΝΗΣ ΥΠΗΡΕΣΙΑΣ.</w:t>
                      </w:r>
                      <w:r w:rsidRPr="00E348C8">
                        <w:t xml:space="preserve"> </w:t>
                      </w:r>
                      <w:r w:rsidRPr="00E348C8">
                        <w:rPr>
                          <w:rFonts w:ascii="Calibri" w:hAnsi="Calibri"/>
                          <w:b/>
                          <w:i/>
                          <w:color w:val="1F497D"/>
                          <w:sz w:val="20"/>
                          <w:szCs w:val="20"/>
                        </w:rPr>
                        <w:t>Μ</w:t>
                      </w:r>
                      <w:r>
                        <w:rPr>
                          <w:rFonts w:ascii="Calibri" w:hAnsi="Calibri"/>
                          <w:b/>
                          <w:i/>
                          <w:color w:val="1F497D"/>
                          <w:sz w:val="20"/>
                          <w:szCs w:val="20"/>
                        </w:rPr>
                        <w:t xml:space="preserve">ΕΤΑ ΤΟ ΠΕΡΑΣ ΑΥΤΗΣ ΤΗΣ ΗΜΕΡΟΜΗΝΙΑΣ, ΕΑΝ ΔΕΝ ΥΠΑΡΞΕΙ </w:t>
                      </w:r>
                      <w:r w:rsidRPr="00E348C8">
                        <w:rPr>
                          <w:rFonts w:ascii="Calibri" w:hAnsi="Calibri"/>
                          <w:b/>
                          <w:i/>
                          <w:color w:val="1F497D"/>
                          <w:sz w:val="20"/>
                          <w:szCs w:val="20"/>
                          <w:u w:val="single"/>
                        </w:rPr>
                        <w:t>ΝΕΑ ΑΙΤΗΣΗ</w:t>
                      </w:r>
                      <w:r>
                        <w:rPr>
                          <w:rFonts w:ascii="Calibri" w:hAnsi="Calibri"/>
                          <w:b/>
                          <w:i/>
                          <w:color w:val="1F497D"/>
                          <w:sz w:val="20"/>
                          <w:szCs w:val="20"/>
                        </w:rPr>
                        <w:t xml:space="preserve"> Η ΥΠΗΡΕΣΙΑ ΘΑ ΔΙΑΚΟΠΤΕΤΑΙ.</w:t>
                      </w:r>
                    </w:p>
                  </w:txbxContent>
                </v:textbox>
                <w10:wrap type="square" anchorx="margin" anchory="margin"/>
              </v:shape>
            </w:pict>
          </mc:Fallback>
        </mc:AlternateContent>
      </w:r>
      <w:r w:rsidR="00ED6323" w:rsidRPr="00ED6323">
        <w:rPr>
          <w:rFonts w:ascii="Calibri" w:eastAsia="Calibri" w:hAnsi="Calibri" w:cs="Tahoma"/>
          <w:b/>
          <w:bCs/>
          <w:sz w:val="28"/>
          <w:szCs w:val="28"/>
          <w:u w:val="single"/>
        </w:rPr>
        <w:t>ΓΕΝΙΚΟΙ ΚΑΝΟΝΕΣ</w:t>
      </w:r>
    </w:p>
    <w:p w:rsidR="00ED6323" w:rsidRPr="00ED6323" w:rsidRDefault="00ED6323" w:rsidP="00ED6323">
      <w:pPr>
        <w:autoSpaceDE w:val="0"/>
        <w:autoSpaceDN w:val="0"/>
        <w:adjustRightInd w:val="0"/>
        <w:spacing w:before="120" w:after="120" w:line="240" w:lineRule="auto"/>
        <w:ind w:firstLine="397"/>
        <w:jc w:val="both"/>
        <w:rPr>
          <w:rFonts w:ascii="Calibri" w:eastAsia="Calibri" w:hAnsi="Calibri" w:cs="Tahoma"/>
          <w:sz w:val="20"/>
          <w:szCs w:val="20"/>
        </w:rPr>
      </w:pPr>
      <w:r w:rsidRPr="00ED6323">
        <w:rPr>
          <w:rFonts w:ascii="Calibri" w:eastAsia="Calibri" w:hAnsi="Calibri" w:cs="Tahoma"/>
          <w:sz w:val="20"/>
          <w:szCs w:val="20"/>
        </w:rPr>
        <w:t>Σε κεντρικό Εξυπηρετητή Παγκόσμιου Ιστού (</w:t>
      </w:r>
      <w:r w:rsidRPr="00ED6323">
        <w:rPr>
          <w:rFonts w:ascii="Calibri" w:eastAsia="Calibri" w:hAnsi="Calibri" w:cs="Tahoma"/>
          <w:sz w:val="20"/>
          <w:szCs w:val="20"/>
          <w:lang w:val="en-US"/>
        </w:rPr>
        <w:t>W</w:t>
      </w:r>
      <w:r w:rsidRPr="00ED6323">
        <w:rPr>
          <w:rFonts w:ascii="Calibri" w:eastAsia="Calibri" w:hAnsi="Calibri" w:cs="Tahoma"/>
          <w:sz w:val="20"/>
          <w:szCs w:val="20"/>
        </w:rPr>
        <w:t xml:space="preserve">eb </w:t>
      </w:r>
      <w:r w:rsidRPr="00ED6323">
        <w:rPr>
          <w:rFonts w:ascii="Calibri" w:eastAsia="Calibri" w:hAnsi="Calibri" w:cs="Tahoma"/>
          <w:sz w:val="20"/>
          <w:szCs w:val="20"/>
          <w:lang w:val="en-US"/>
        </w:rPr>
        <w:t>S</w:t>
      </w:r>
      <w:r w:rsidRPr="00ED6323">
        <w:rPr>
          <w:rFonts w:ascii="Calibri" w:eastAsia="Calibri" w:hAnsi="Calibri" w:cs="Tahoma"/>
          <w:sz w:val="20"/>
          <w:szCs w:val="20"/>
        </w:rPr>
        <w:t xml:space="preserve">erver)  του ΚΕΔΔ υπάρχει η δυνατότητα φιλοξενίας Ιστοχώρων </w:t>
      </w:r>
    </w:p>
    <w:p w:rsidR="00472FE7" w:rsidRDefault="00483F0D" w:rsidP="00ED6323">
      <w:pPr>
        <w:autoSpaceDE w:val="0"/>
        <w:autoSpaceDN w:val="0"/>
        <w:adjustRightInd w:val="0"/>
        <w:spacing w:before="120" w:after="120" w:line="240" w:lineRule="auto"/>
        <w:ind w:firstLine="397"/>
        <w:jc w:val="both"/>
        <w:rPr>
          <w:rFonts w:ascii="Calibri" w:eastAsia="Calibri" w:hAnsi="Calibri" w:cs="Tahoma"/>
          <w:sz w:val="20"/>
          <w:szCs w:val="20"/>
        </w:rPr>
      </w:pPr>
      <w:r>
        <w:rPr>
          <w:rFonts w:ascii="Calibri" w:eastAsia="Calibri" w:hAnsi="Calibri" w:cs="Tahoma"/>
          <w:sz w:val="20"/>
          <w:szCs w:val="20"/>
        </w:rPr>
        <w:t>Τα Τμήματα</w:t>
      </w:r>
      <w:r w:rsidRPr="00483F0D">
        <w:rPr>
          <w:rFonts w:ascii="Calibri" w:eastAsia="Calibri" w:hAnsi="Calibri" w:cs="Tahoma"/>
          <w:sz w:val="20"/>
          <w:szCs w:val="20"/>
        </w:rPr>
        <w:t xml:space="preserve">, </w:t>
      </w:r>
      <w:r>
        <w:rPr>
          <w:rFonts w:ascii="Calibri" w:eastAsia="Calibri" w:hAnsi="Calibri" w:cs="Tahoma"/>
          <w:sz w:val="20"/>
          <w:szCs w:val="20"/>
        </w:rPr>
        <w:t xml:space="preserve">οι </w:t>
      </w:r>
      <w:r w:rsidR="00ED6323" w:rsidRPr="00ED6323">
        <w:rPr>
          <w:rFonts w:ascii="Calibri" w:eastAsia="Calibri" w:hAnsi="Calibri" w:cs="Tahoma"/>
          <w:sz w:val="20"/>
          <w:szCs w:val="20"/>
        </w:rPr>
        <w:t>Μονάδες</w:t>
      </w:r>
      <w:r w:rsidRPr="00483F0D">
        <w:rPr>
          <w:rFonts w:ascii="Calibri" w:eastAsia="Calibri" w:hAnsi="Calibri" w:cs="Tahoma"/>
          <w:sz w:val="20"/>
          <w:szCs w:val="20"/>
        </w:rPr>
        <w:t xml:space="preserve">, </w:t>
      </w:r>
      <w:r>
        <w:rPr>
          <w:rFonts w:ascii="Calibri" w:eastAsia="Calibri" w:hAnsi="Calibri" w:cs="Tahoma"/>
          <w:sz w:val="20"/>
          <w:szCs w:val="20"/>
        </w:rPr>
        <w:t>τα Ε</w:t>
      </w:r>
      <w:r w:rsidRPr="00483F0D">
        <w:rPr>
          <w:rFonts w:ascii="Calibri" w:eastAsia="Calibri" w:hAnsi="Calibri" w:cs="Tahoma"/>
          <w:sz w:val="20"/>
          <w:szCs w:val="20"/>
        </w:rPr>
        <w:t>ρευνητικ</w:t>
      </w:r>
      <w:r>
        <w:rPr>
          <w:rFonts w:ascii="Calibri" w:eastAsia="Calibri" w:hAnsi="Calibri" w:cs="Tahoma"/>
          <w:sz w:val="20"/>
          <w:szCs w:val="20"/>
        </w:rPr>
        <w:t>ά</w:t>
      </w:r>
      <w:r w:rsidR="00D975B2">
        <w:rPr>
          <w:rFonts w:ascii="Calibri" w:eastAsia="Calibri" w:hAnsi="Calibri" w:cs="Tahoma"/>
          <w:sz w:val="20"/>
          <w:szCs w:val="20"/>
        </w:rPr>
        <w:t xml:space="preserve"> / Μ</w:t>
      </w:r>
      <w:r w:rsidRPr="00483F0D">
        <w:rPr>
          <w:rFonts w:ascii="Calibri" w:eastAsia="Calibri" w:hAnsi="Calibri" w:cs="Tahoma"/>
          <w:sz w:val="20"/>
          <w:szCs w:val="20"/>
        </w:rPr>
        <w:t>εταπτυχιακ</w:t>
      </w:r>
      <w:r w:rsidR="00D975B2">
        <w:rPr>
          <w:rFonts w:ascii="Calibri" w:eastAsia="Calibri" w:hAnsi="Calibri" w:cs="Tahoma"/>
          <w:sz w:val="20"/>
          <w:szCs w:val="20"/>
        </w:rPr>
        <w:t>ά</w:t>
      </w:r>
      <w:r w:rsidRPr="00483F0D">
        <w:rPr>
          <w:rFonts w:ascii="Calibri" w:eastAsia="Calibri" w:hAnsi="Calibri" w:cs="Tahoma"/>
          <w:sz w:val="20"/>
          <w:szCs w:val="20"/>
        </w:rPr>
        <w:t xml:space="preserve"> προγραμμάτ</w:t>
      </w:r>
      <w:r w:rsidR="00D975B2">
        <w:rPr>
          <w:rFonts w:ascii="Calibri" w:eastAsia="Calibri" w:hAnsi="Calibri" w:cs="Tahoma"/>
          <w:sz w:val="20"/>
          <w:szCs w:val="20"/>
        </w:rPr>
        <w:t>α και οι Σύλλογοι</w:t>
      </w:r>
      <w:r w:rsidR="00ED6323" w:rsidRPr="00ED6323">
        <w:rPr>
          <w:rFonts w:ascii="Calibri" w:eastAsia="Calibri" w:hAnsi="Calibri" w:cs="Tahoma"/>
          <w:sz w:val="20"/>
          <w:szCs w:val="20"/>
        </w:rPr>
        <w:t xml:space="preserve"> του Ιδρύματος διατηρούν το δικαίωμα να ζητήσουν τη φιλοξενία </w:t>
      </w:r>
      <w:r w:rsidR="00B13802">
        <w:rPr>
          <w:rFonts w:ascii="Calibri" w:eastAsia="Calibri" w:hAnsi="Calibri" w:cs="Tahoma"/>
          <w:sz w:val="20"/>
          <w:szCs w:val="20"/>
        </w:rPr>
        <w:t xml:space="preserve">των Ιστοχώρων </w:t>
      </w:r>
      <w:r w:rsidR="00ED6323" w:rsidRPr="00ED6323">
        <w:rPr>
          <w:rFonts w:ascii="Calibri" w:eastAsia="Calibri" w:hAnsi="Calibri" w:cs="Tahoma"/>
          <w:sz w:val="20"/>
          <w:szCs w:val="20"/>
        </w:rPr>
        <w:t xml:space="preserve">τους, με την υποβολή αίτησης στο Κέντρο Διαχείρισης Δικτύου. </w:t>
      </w:r>
    </w:p>
    <w:p w:rsidR="00CD6D2D" w:rsidRDefault="00ED6323" w:rsidP="00ED6323">
      <w:pPr>
        <w:autoSpaceDE w:val="0"/>
        <w:autoSpaceDN w:val="0"/>
        <w:adjustRightInd w:val="0"/>
        <w:spacing w:before="120" w:after="120" w:line="240" w:lineRule="auto"/>
        <w:ind w:firstLine="397"/>
        <w:jc w:val="both"/>
        <w:rPr>
          <w:rFonts w:ascii="Calibri" w:eastAsia="Calibri" w:hAnsi="Calibri" w:cs="Tahoma"/>
          <w:color w:val="FF0000"/>
          <w:sz w:val="20"/>
          <w:szCs w:val="20"/>
        </w:rPr>
      </w:pPr>
      <w:r w:rsidRPr="00ED6323">
        <w:rPr>
          <w:rFonts w:ascii="Calibri" w:eastAsia="Calibri" w:hAnsi="Calibri" w:cs="Tahoma"/>
          <w:sz w:val="20"/>
          <w:szCs w:val="20"/>
        </w:rPr>
        <w:t xml:space="preserve">Το </w:t>
      </w:r>
      <w:r w:rsidRPr="00ED6323">
        <w:rPr>
          <w:rFonts w:ascii="Calibri" w:eastAsia="Calibri" w:hAnsi="Calibri" w:cs="Tahoma"/>
          <w:sz w:val="20"/>
          <w:szCs w:val="20"/>
          <w:lang w:val="en-US"/>
        </w:rPr>
        <w:t>CNAME</w:t>
      </w:r>
      <w:r w:rsidRPr="00ED6323">
        <w:rPr>
          <w:rFonts w:ascii="Calibri" w:eastAsia="Calibri" w:hAnsi="Calibri" w:cs="Tahoma"/>
          <w:sz w:val="20"/>
          <w:szCs w:val="20"/>
        </w:rPr>
        <w:t xml:space="preserve"> των Ιστοχώρων Τμημάτων είναι της μορφής </w:t>
      </w:r>
      <w:hyperlink r:id="rId13" w:history="1">
        <w:r w:rsidRPr="00ED6323">
          <w:rPr>
            <w:rFonts w:ascii="Calibri" w:eastAsia="Calibri" w:hAnsi="Calibri" w:cs="Tahoma"/>
            <w:b/>
            <w:color w:val="FF0000"/>
            <w:sz w:val="20"/>
            <w:szCs w:val="20"/>
            <w:u w:val="single"/>
            <w:lang w:val="en-US"/>
          </w:rPr>
          <w:t>ww</w:t>
        </w:r>
        <w:r w:rsidRPr="00CD6D2D">
          <w:rPr>
            <w:rFonts w:ascii="Calibri" w:eastAsia="Calibri" w:hAnsi="Calibri" w:cs="Tahoma"/>
            <w:b/>
            <w:color w:val="FF0000"/>
            <w:sz w:val="20"/>
            <w:szCs w:val="20"/>
            <w:u w:val="single"/>
            <w:lang w:val="en-US"/>
          </w:rPr>
          <w:t>w</w:t>
        </w:r>
        <w:r w:rsidRPr="00CD6D2D">
          <w:rPr>
            <w:rFonts w:ascii="Calibri" w:eastAsia="Calibri" w:hAnsi="Calibri" w:cs="Tahoma"/>
            <w:b/>
            <w:color w:val="FF0000"/>
            <w:sz w:val="20"/>
            <w:szCs w:val="20"/>
            <w:u w:val="single"/>
          </w:rPr>
          <w:t>.</w:t>
        </w:r>
        <w:r w:rsidRPr="00CD6D2D">
          <w:rPr>
            <w:rFonts w:ascii="Calibri" w:eastAsia="Calibri" w:hAnsi="Calibri" w:cs="Tahoma"/>
            <w:b/>
            <w:color w:val="FF0000"/>
            <w:sz w:val="20"/>
            <w:szCs w:val="20"/>
            <w:u w:val="single"/>
            <w:lang w:val="en-US"/>
          </w:rPr>
          <w:t>tmima</w:t>
        </w:r>
        <w:r w:rsidRPr="00CD6D2D">
          <w:rPr>
            <w:rFonts w:ascii="Calibri" w:eastAsia="Calibri" w:hAnsi="Calibri" w:cs="Tahoma"/>
            <w:b/>
            <w:color w:val="FF0000"/>
            <w:sz w:val="20"/>
            <w:szCs w:val="20"/>
            <w:u w:val="single"/>
          </w:rPr>
          <w:t>.</w:t>
        </w:r>
        <w:r w:rsidRPr="00CD6D2D">
          <w:rPr>
            <w:rFonts w:ascii="Calibri" w:eastAsia="Calibri" w:hAnsi="Calibri" w:cs="Tahoma"/>
            <w:b/>
            <w:color w:val="FF0000"/>
            <w:sz w:val="20"/>
            <w:szCs w:val="20"/>
            <w:u w:val="single"/>
            <w:lang w:val="en-US"/>
          </w:rPr>
          <w:t>teiw</w:t>
        </w:r>
        <w:r w:rsidRPr="00ED6323">
          <w:rPr>
            <w:rFonts w:ascii="Calibri" w:eastAsia="Calibri" w:hAnsi="Calibri" w:cs="Tahoma"/>
            <w:b/>
            <w:color w:val="FF0000"/>
            <w:sz w:val="20"/>
            <w:szCs w:val="20"/>
            <w:u w:val="single"/>
            <w:lang w:val="en-US"/>
          </w:rPr>
          <w:t>est</w:t>
        </w:r>
        <w:r w:rsidRPr="00ED6323">
          <w:rPr>
            <w:rFonts w:ascii="Calibri" w:eastAsia="Calibri" w:hAnsi="Calibri" w:cs="Tahoma"/>
            <w:b/>
            <w:color w:val="FF0000"/>
            <w:sz w:val="20"/>
            <w:szCs w:val="20"/>
            <w:u w:val="single"/>
          </w:rPr>
          <w:t>.</w:t>
        </w:r>
        <w:r w:rsidRPr="00ED6323">
          <w:rPr>
            <w:rFonts w:ascii="Calibri" w:eastAsia="Calibri" w:hAnsi="Calibri" w:cs="Tahoma"/>
            <w:b/>
            <w:color w:val="FF0000"/>
            <w:sz w:val="20"/>
            <w:szCs w:val="20"/>
            <w:u w:val="single"/>
            <w:lang w:val="en-US"/>
          </w:rPr>
          <w:t>gr</w:t>
        </w:r>
      </w:hyperlink>
      <w:r w:rsidRPr="00ED6323">
        <w:rPr>
          <w:rFonts w:ascii="Calibri" w:eastAsia="Calibri" w:hAnsi="Calibri" w:cs="Tahoma"/>
          <w:sz w:val="20"/>
          <w:szCs w:val="20"/>
        </w:rPr>
        <w:t xml:space="preserve"> και</w:t>
      </w:r>
      <w:r w:rsidR="00CD6D2D">
        <w:rPr>
          <w:rFonts w:ascii="Calibri" w:eastAsia="Calibri" w:hAnsi="Calibri" w:cs="Tahoma"/>
          <w:sz w:val="20"/>
          <w:szCs w:val="20"/>
        </w:rPr>
        <w:t xml:space="preserve"> </w:t>
      </w:r>
      <w:r w:rsidR="00CD6D2D" w:rsidRPr="00CD6D2D">
        <w:rPr>
          <w:rFonts w:ascii="Calibri" w:eastAsia="Calibri" w:hAnsi="Calibri" w:cs="Tahoma"/>
          <w:b/>
          <w:color w:val="FF0000"/>
          <w:sz w:val="20"/>
          <w:szCs w:val="20"/>
          <w:u w:val="single"/>
          <w:lang w:val="en-US"/>
        </w:rPr>
        <w:t>tmima</w:t>
      </w:r>
      <w:r w:rsidR="00CD6D2D" w:rsidRPr="00D975B2">
        <w:rPr>
          <w:rFonts w:ascii="Calibri" w:eastAsia="Calibri" w:hAnsi="Calibri" w:cs="Tahoma"/>
          <w:b/>
          <w:color w:val="FF0000"/>
          <w:sz w:val="20"/>
          <w:szCs w:val="20"/>
          <w:u w:val="single"/>
        </w:rPr>
        <w:t>.</w:t>
      </w:r>
      <w:r w:rsidR="00CD6D2D" w:rsidRPr="00CD6D2D">
        <w:rPr>
          <w:rFonts w:ascii="Calibri" w:eastAsia="Calibri" w:hAnsi="Calibri" w:cs="Tahoma"/>
          <w:b/>
          <w:color w:val="FF0000"/>
          <w:sz w:val="20"/>
          <w:szCs w:val="20"/>
          <w:u w:val="single"/>
          <w:lang w:val="en-US"/>
        </w:rPr>
        <w:t>teiwest</w:t>
      </w:r>
      <w:r w:rsidR="00CD6D2D" w:rsidRPr="00D975B2">
        <w:rPr>
          <w:rFonts w:ascii="Calibri" w:eastAsia="Calibri" w:hAnsi="Calibri" w:cs="Tahoma"/>
          <w:b/>
          <w:color w:val="FF0000"/>
          <w:sz w:val="20"/>
          <w:szCs w:val="20"/>
          <w:u w:val="single"/>
        </w:rPr>
        <w:t>.</w:t>
      </w:r>
      <w:r w:rsidR="00CD6D2D" w:rsidRPr="00CD6D2D">
        <w:rPr>
          <w:rFonts w:ascii="Calibri" w:eastAsia="Calibri" w:hAnsi="Calibri" w:cs="Tahoma"/>
          <w:b/>
          <w:color w:val="FF0000"/>
          <w:sz w:val="20"/>
          <w:szCs w:val="20"/>
          <w:u w:val="single"/>
          <w:lang w:val="en-US"/>
        </w:rPr>
        <w:t>gr</w:t>
      </w:r>
      <w:r w:rsidR="00CD6D2D" w:rsidRPr="00D975B2">
        <w:rPr>
          <w:rFonts w:ascii="Calibri" w:eastAsia="Calibri" w:hAnsi="Calibri" w:cs="Tahoma"/>
          <w:b/>
          <w:color w:val="FF0000"/>
          <w:sz w:val="20"/>
          <w:szCs w:val="20"/>
          <w:u w:val="single"/>
        </w:rPr>
        <w:t>.</w:t>
      </w:r>
    </w:p>
    <w:p w:rsidR="00CD6D2D" w:rsidRPr="00483F0D" w:rsidRDefault="00CD6D2D" w:rsidP="00ED6323">
      <w:pPr>
        <w:autoSpaceDE w:val="0"/>
        <w:autoSpaceDN w:val="0"/>
        <w:adjustRightInd w:val="0"/>
        <w:spacing w:before="120" w:after="120" w:line="240" w:lineRule="auto"/>
        <w:ind w:firstLine="397"/>
        <w:jc w:val="both"/>
        <w:rPr>
          <w:rFonts w:ascii="Calibri" w:eastAsia="Calibri" w:hAnsi="Calibri" w:cs="Tahoma"/>
          <w:b/>
          <w:sz w:val="20"/>
          <w:szCs w:val="20"/>
        </w:rPr>
      </w:pPr>
      <w:r w:rsidRPr="00483F0D">
        <w:rPr>
          <w:rFonts w:ascii="Calibri" w:eastAsia="Calibri" w:hAnsi="Calibri" w:cs="Tahoma"/>
          <w:sz w:val="20"/>
          <w:szCs w:val="20"/>
        </w:rPr>
        <w:t xml:space="preserve">Το CNAME των Ιστοχώρων </w:t>
      </w:r>
      <w:r w:rsidR="00ED6323" w:rsidRPr="00483F0D">
        <w:rPr>
          <w:rFonts w:ascii="Calibri" w:eastAsia="Calibri" w:hAnsi="Calibri" w:cs="Tahoma"/>
          <w:sz w:val="20"/>
          <w:szCs w:val="20"/>
        </w:rPr>
        <w:t xml:space="preserve">Εργαστηρίων </w:t>
      </w:r>
      <w:r w:rsidR="00472FE7">
        <w:rPr>
          <w:rFonts w:ascii="Calibri" w:eastAsia="Calibri" w:hAnsi="Calibri" w:cs="Tahoma"/>
          <w:sz w:val="20"/>
          <w:szCs w:val="20"/>
        </w:rPr>
        <w:t xml:space="preserve">των </w:t>
      </w:r>
      <w:r w:rsidRPr="00483F0D">
        <w:rPr>
          <w:rFonts w:ascii="Calibri" w:eastAsia="Calibri" w:hAnsi="Calibri" w:cs="Tahoma"/>
          <w:sz w:val="20"/>
          <w:szCs w:val="20"/>
        </w:rPr>
        <w:t>Τμημάτων είναι της μορφής</w:t>
      </w:r>
      <w:r w:rsidR="00D975B2">
        <w:rPr>
          <w:rFonts w:ascii="Calibri" w:eastAsia="Calibri" w:hAnsi="Calibri" w:cs="Tahoma"/>
          <w:sz w:val="20"/>
          <w:szCs w:val="20"/>
        </w:rPr>
        <w:t xml:space="preserve"> </w:t>
      </w:r>
      <w:hyperlink r:id="rId14" w:history="1">
        <w:r w:rsidR="00ED6323" w:rsidRPr="00483F0D">
          <w:rPr>
            <w:rFonts w:ascii="Calibri" w:eastAsia="Calibri" w:hAnsi="Calibri" w:cs="Tahoma"/>
            <w:b/>
            <w:color w:val="FF0000"/>
            <w:sz w:val="20"/>
            <w:szCs w:val="20"/>
            <w:u w:val="single"/>
            <w:lang w:val="en-US"/>
          </w:rPr>
          <w:t>www</w:t>
        </w:r>
        <w:r w:rsidR="00ED6323" w:rsidRPr="00483F0D">
          <w:rPr>
            <w:rFonts w:ascii="Calibri" w:eastAsia="Calibri" w:hAnsi="Calibri" w:cs="Tahoma"/>
            <w:b/>
            <w:color w:val="FF0000"/>
            <w:sz w:val="20"/>
            <w:szCs w:val="20"/>
            <w:u w:val="single"/>
          </w:rPr>
          <w:t>.</w:t>
        </w:r>
        <w:r w:rsidR="00ED6323" w:rsidRPr="00483F0D">
          <w:rPr>
            <w:rFonts w:ascii="Calibri" w:eastAsia="Calibri" w:hAnsi="Calibri" w:cs="Tahoma"/>
            <w:b/>
            <w:color w:val="FF0000"/>
            <w:sz w:val="20"/>
            <w:szCs w:val="20"/>
            <w:u w:val="single"/>
            <w:lang w:val="en-US"/>
          </w:rPr>
          <w:t>labname</w:t>
        </w:r>
        <w:r w:rsidR="00ED6323" w:rsidRPr="00483F0D">
          <w:rPr>
            <w:rFonts w:ascii="Calibri" w:eastAsia="Calibri" w:hAnsi="Calibri" w:cs="Tahoma"/>
            <w:b/>
            <w:color w:val="FF0000"/>
            <w:sz w:val="20"/>
            <w:szCs w:val="20"/>
            <w:u w:val="single"/>
          </w:rPr>
          <w:t>.</w:t>
        </w:r>
        <w:r w:rsidR="00ED6323" w:rsidRPr="00483F0D">
          <w:rPr>
            <w:rFonts w:ascii="Calibri" w:eastAsia="Calibri" w:hAnsi="Calibri" w:cs="Tahoma"/>
            <w:b/>
            <w:color w:val="FF0000"/>
            <w:sz w:val="20"/>
            <w:szCs w:val="20"/>
            <w:u w:val="single"/>
            <w:lang w:val="en-US"/>
          </w:rPr>
          <w:t>tmima</w:t>
        </w:r>
        <w:r w:rsidR="00ED6323" w:rsidRPr="00483F0D">
          <w:rPr>
            <w:rFonts w:ascii="Calibri" w:eastAsia="Calibri" w:hAnsi="Calibri" w:cs="Tahoma"/>
            <w:b/>
            <w:color w:val="FF0000"/>
            <w:sz w:val="20"/>
            <w:szCs w:val="20"/>
            <w:u w:val="single"/>
          </w:rPr>
          <w:t>.</w:t>
        </w:r>
        <w:r w:rsidR="00ED6323" w:rsidRPr="00483F0D">
          <w:rPr>
            <w:rFonts w:ascii="Calibri" w:eastAsia="Calibri" w:hAnsi="Calibri" w:cs="Tahoma"/>
            <w:b/>
            <w:color w:val="FF0000"/>
            <w:sz w:val="20"/>
            <w:szCs w:val="20"/>
            <w:u w:val="single"/>
            <w:lang w:val="en-US"/>
          </w:rPr>
          <w:t>teiwest</w:t>
        </w:r>
        <w:r w:rsidR="00ED6323" w:rsidRPr="00483F0D">
          <w:rPr>
            <w:rFonts w:ascii="Calibri" w:eastAsia="Calibri" w:hAnsi="Calibri" w:cs="Tahoma"/>
            <w:b/>
            <w:color w:val="FF0000"/>
            <w:sz w:val="20"/>
            <w:szCs w:val="20"/>
            <w:u w:val="single"/>
          </w:rPr>
          <w:t>.</w:t>
        </w:r>
        <w:r w:rsidR="00ED6323" w:rsidRPr="00483F0D">
          <w:rPr>
            <w:rFonts w:ascii="Calibri" w:eastAsia="Calibri" w:hAnsi="Calibri" w:cs="Tahoma"/>
            <w:b/>
            <w:color w:val="FF0000"/>
            <w:sz w:val="20"/>
            <w:szCs w:val="20"/>
            <w:u w:val="single"/>
            <w:lang w:val="en-US"/>
          </w:rPr>
          <w:t>gr</w:t>
        </w:r>
      </w:hyperlink>
      <w:r w:rsidRPr="00483F0D">
        <w:rPr>
          <w:rFonts w:ascii="Calibri" w:eastAsia="Calibri" w:hAnsi="Calibri" w:cs="Tahoma"/>
          <w:b/>
          <w:sz w:val="20"/>
          <w:szCs w:val="20"/>
        </w:rPr>
        <w:t xml:space="preserve"> ή </w:t>
      </w:r>
      <w:r w:rsidRPr="00483F0D">
        <w:rPr>
          <w:rFonts w:ascii="Calibri" w:eastAsia="Calibri" w:hAnsi="Calibri" w:cs="Tahoma"/>
          <w:b/>
          <w:color w:val="FF0000"/>
          <w:sz w:val="20"/>
          <w:szCs w:val="20"/>
          <w:u w:val="single"/>
          <w:lang w:val="en-US"/>
        </w:rPr>
        <w:t>labname</w:t>
      </w:r>
      <w:r w:rsidRPr="00483F0D">
        <w:rPr>
          <w:rFonts w:ascii="Calibri" w:eastAsia="Calibri" w:hAnsi="Calibri" w:cs="Tahoma"/>
          <w:b/>
          <w:color w:val="FF0000"/>
          <w:sz w:val="20"/>
          <w:szCs w:val="20"/>
          <w:u w:val="single"/>
        </w:rPr>
        <w:t>.</w:t>
      </w:r>
      <w:r w:rsidRPr="00483F0D">
        <w:rPr>
          <w:rFonts w:ascii="Calibri" w:eastAsia="Calibri" w:hAnsi="Calibri" w:cs="Tahoma"/>
          <w:b/>
          <w:color w:val="FF0000"/>
          <w:sz w:val="20"/>
          <w:szCs w:val="20"/>
          <w:u w:val="single"/>
          <w:lang w:val="en-US"/>
        </w:rPr>
        <w:t>tmima</w:t>
      </w:r>
      <w:r w:rsidRPr="00483F0D">
        <w:rPr>
          <w:rFonts w:ascii="Calibri" w:eastAsia="Calibri" w:hAnsi="Calibri" w:cs="Tahoma"/>
          <w:b/>
          <w:color w:val="FF0000"/>
          <w:sz w:val="20"/>
          <w:szCs w:val="20"/>
          <w:u w:val="single"/>
        </w:rPr>
        <w:t>.</w:t>
      </w:r>
      <w:r w:rsidRPr="00483F0D">
        <w:rPr>
          <w:rFonts w:ascii="Calibri" w:eastAsia="Calibri" w:hAnsi="Calibri" w:cs="Tahoma"/>
          <w:b/>
          <w:color w:val="FF0000"/>
          <w:sz w:val="20"/>
          <w:szCs w:val="20"/>
          <w:u w:val="single"/>
          <w:lang w:val="en-US"/>
        </w:rPr>
        <w:t>teiwest</w:t>
      </w:r>
      <w:r w:rsidRPr="00483F0D">
        <w:rPr>
          <w:rFonts w:ascii="Calibri" w:eastAsia="Calibri" w:hAnsi="Calibri" w:cs="Tahoma"/>
          <w:b/>
          <w:color w:val="FF0000"/>
          <w:sz w:val="20"/>
          <w:szCs w:val="20"/>
          <w:u w:val="single"/>
        </w:rPr>
        <w:t>.</w:t>
      </w:r>
      <w:r w:rsidRPr="00483F0D">
        <w:rPr>
          <w:rFonts w:ascii="Calibri" w:eastAsia="Calibri" w:hAnsi="Calibri" w:cs="Tahoma"/>
          <w:b/>
          <w:color w:val="FF0000"/>
          <w:sz w:val="20"/>
          <w:szCs w:val="20"/>
          <w:u w:val="single"/>
          <w:lang w:val="en-US"/>
        </w:rPr>
        <w:t>gr</w:t>
      </w:r>
      <w:r w:rsidRPr="00483F0D">
        <w:rPr>
          <w:rFonts w:ascii="Calibri" w:eastAsia="Calibri" w:hAnsi="Calibri" w:cs="Tahoma"/>
          <w:b/>
          <w:sz w:val="20"/>
          <w:szCs w:val="20"/>
        </w:rPr>
        <w:t>.</w:t>
      </w:r>
    </w:p>
    <w:p w:rsidR="00CD6D2D" w:rsidRPr="00483F0D" w:rsidRDefault="00483F0D" w:rsidP="00ED6323">
      <w:pPr>
        <w:autoSpaceDE w:val="0"/>
        <w:autoSpaceDN w:val="0"/>
        <w:adjustRightInd w:val="0"/>
        <w:spacing w:before="120" w:after="120" w:line="240" w:lineRule="auto"/>
        <w:ind w:firstLine="397"/>
        <w:jc w:val="both"/>
        <w:rPr>
          <w:rFonts w:ascii="Calibri" w:eastAsia="Calibri" w:hAnsi="Calibri" w:cs="Tahoma"/>
          <w:sz w:val="20"/>
          <w:szCs w:val="20"/>
        </w:rPr>
      </w:pPr>
      <w:r w:rsidRPr="00483F0D">
        <w:rPr>
          <w:rFonts w:ascii="Calibri" w:eastAsia="Calibri" w:hAnsi="Calibri" w:cs="Tahoma"/>
          <w:sz w:val="20"/>
          <w:szCs w:val="20"/>
        </w:rPr>
        <w:lastRenderedPageBreak/>
        <w:t xml:space="preserve">Το CNAME των Ιστοχώρων </w:t>
      </w:r>
      <w:r w:rsidR="00472FE7">
        <w:rPr>
          <w:rFonts w:ascii="Calibri" w:eastAsia="Calibri" w:hAnsi="Calibri" w:cs="Tahoma"/>
          <w:sz w:val="20"/>
          <w:szCs w:val="20"/>
        </w:rPr>
        <w:t>Ερευνητικών / Μεταπτυχιακών Π</w:t>
      </w:r>
      <w:r w:rsidR="00ED6323" w:rsidRPr="00483F0D">
        <w:rPr>
          <w:rFonts w:ascii="Calibri" w:eastAsia="Calibri" w:hAnsi="Calibri" w:cs="Tahoma"/>
          <w:sz w:val="20"/>
          <w:szCs w:val="20"/>
        </w:rPr>
        <w:t>ρογραμμάτων</w:t>
      </w:r>
      <w:r w:rsidRPr="00483F0D">
        <w:rPr>
          <w:rFonts w:ascii="Calibri" w:eastAsia="Calibri" w:hAnsi="Calibri" w:cs="Tahoma"/>
          <w:sz w:val="20"/>
          <w:szCs w:val="20"/>
        </w:rPr>
        <w:t xml:space="preserve"> είναι της μορφής  </w:t>
      </w:r>
      <w:hyperlink r:id="rId15" w:history="1">
        <w:r w:rsidR="00CD6D2D" w:rsidRPr="00483F0D">
          <w:rPr>
            <w:rFonts w:ascii="Calibri" w:eastAsia="Calibri" w:hAnsi="Calibri" w:cs="Tahoma"/>
            <w:b/>
            <w:color w:val="FF0000"/>
            <w:sz w:val="20"/>
            <w:szCs w:val="20"/>
            <w:lang w:val="en-US"/>
          </w:rPr>
          <w:t>www</w:t>
        </w:r>
        <w:r w:rsidR="00CD6D2D" w:rsidRPr="00483F0D">
          <w:rPr>
            <w:rFonts w:ascii="Calibri" w:eastAsia="Calibri" w:hAnsi="Calibri" w:cs="Tahoma"/>
            <w:b/>
            <w:color w:val="FF0000"/>
            <w:sz w:val="20"/>
            <w:szCs w:val="20"/>
          </w:rPr>
          <w:t>.</w:t>
        </w:r>
        <w:r w:rsidR="00CD6D2D" w:rsidRPr="00483F0D">
          <w:rPr>
            <w:rFonts w:ascii="Calibri" w:eastAsia="Calibri" w:hAnsi="Calibri" w:cs="Tahoma"/>
            <w:b/>
            <w:color w:val="FF0000"/>
            <w:sz w:val="20"/>
            <w:szCs w:val="20"/>
            <w:lang w:val="en-US"/>
          </w:rPr>
          <w:t>programme</w:t>
        </w:r>
        <w:r w:rsidR="00CD6D2D" w:rsidRPr="00483F0D">
          <w:rPr>
            <w:rFonts w:ascii="Calibri" w:eastAsia="Calibri" w:hAnsi="Calibri" w:cs="Tahoma"/>
            <w:b/>
            <w:color w:val="FF0000"/>
            <w:sz w:val="20"/>
            <w:szCs w:val="20"/>
          </w:rPr>
          <w:t>.</w:t>
        </w:r>
        <w:r w:rsidR="00CD6D2D" w:rsidRPr="00483F0D">
          <w:rPr>
            <w:rFonts w:ascii="Calibri" w:eastAsia="Calibri" w:hAnsi="Calibri" w:cs="Tahoma"/>
            <w:b/>
            <w:color w:val="FF0000"/>
            <w:sz w:val="20"/>
            <w:szCs w:val="20"/>
            <w:lang w:val="en-US"/>
          </w:rPr>
          <w:t>tmima</w:t>
        </w:r>
        <w:r w:rsidR="00CD6D2D" w:rsidRPr="00483F0D">
          <w:rPr>
            <w:rFonts w:ascii="Calibri" w:eastAsia="Calibri" w:hAnsi="Calibri" w:cs="Tahoma"/>
            <w:b/>
            <w:color w:val="FF0000"/>
            <w:sz w:val="20"/>
            <w:szCs w:val="20"/>
          </w:rPr>
          <w:t>.</w:t>
        </w:r>
        <w:r w:rsidR="00CD6D2D" w:rsidRPr="00483F0D">
          <w:rPr>
            <w:rFonts w:ascii="Calibri" w:eastAsia="Calibri" w:hAnsi="Calibri" w:cs="Tahoma"/>
            <w:b/>
            <w:color w:val="FF0000"/>
            <w:sz w:val="20"/>
            <w:szCs w:val="20"/>
            <w:lang w:val="en-US"/>
          </w:rPr>
          <w:t>teiwest</w:t>
        </w:r>
        <w:r w:rsidR="00CD6D2D" w:rsidRPr="00483F0D">
          <w:rPr>
            <w:rFonts w:ascii="Calibri" w:eastAsia="Calibri" w:hAnsi="Calibri" w:cs="Tahoma"/>
            <w:b/>
            <w:color w:val="FF0000"/>
            <w:sz w:val="20"/>
            <w:szCs w:val="20"/>
          </w:rPr>
          <w:t>.</w:t>
        </w:r>
        <w:r w:rsidR="00CD6D2D" w:rsidRPr="00483F0D">
          <w:rPr>
            <w:rFonts w:ascii="Calibri" w:eastAsia="Calibri" w:hAnsi="Calibri" w:cs="Tahoma"/>
            <w:b/>
            <w:color w:val="FF0000"/>
            <w:sz w:val="20"/>
            <w:szCs w:val="20"/>
            <w:lang w:val="en-US"/>
          </w:rPr>
          <w:t>gr</w:t>
        </w:r>
      </w:hyperlink>
      <w:r w:rsidR="00ED6323" w:rsidRPr="00483F0D">
        <w:rPr>
          <w:rFonts w:ascii="Calibri" w:eastAsia="Calibri" w:hAnsi="Calibri" w:cs="Tahoma"/>
          <w:b/>
          <w:color w:val="FF0000"/>
          <w:sz w:val="20"/>
          <w:szCs w:val="20"/>
        </w:rPr>
        <w:t>,</w:t>
      </w:r>
      <w:r w:rsidR="00CD6D2D" w:rsidRPr="00483F0D">
        <w:rPr>
          <w:rFonts w:ascii="Calibri" w:eastAsia="Calibri" w:hAnsi="Calibri" w:cs="Tahoma"/>
          <w:b/>
          <w:color w:val="FF0000"/>
          <w:sz w:val="20"/>
          <w:szCs w:val="20"/>
        </w:rPr>
        <w:t xml:space="preserve"> </w:t>
      </w:r>
      <w:r w:rsidR="00CD6D2D" w:rsidRPr="00483F0D">
        <w:rPr>
          <w:rFonts w:ascii="Calibri" w:eastAsia="Calibri" w:hAnsi="Calibri" w:cs="Tahoma"/>
          <w:b/>
          <w:sz w:val="20"/>
          <w:szCs w:val="20"/>
        </w:rPr>
        <w:t>ή</w:t>
      </w:r>
      <w:r w:rsidR="00CD6D2D" w:rsidRPr="00483F0D">
        <w:rPr>
          <w:rFonts w:ascii="Calibri" w:eastAsia="Calibri" w:hAnsi="Calibri" w:cs="Tahoma"/>
          <w:b/>
          <w:color w:val="FF0000"/>
          <w:sz w:val="20"/>
          <w:szCs w:val="20"/>
        </w:rPr>
        <w:t xml:space="preserve"> </w:t>
      </w:r>
      <w:r w:rsidR="00CD6D2D" w:rsidRPr="00483F0D">
        <w:rPr>
          <w:rFonts w:ascii="Calibri" w:eastAsia="Calibri" w:hAnsi="Calibri" w:cs="Tahoma"/>
          <w:b/>
          <w:color w:val="FF0000"/>
          <w:sz w:val="20"/>
          <w:szCs w:val="20"/>
          <w:lang w:val="en-US"/>
        </w:rPr>
        <w:t>programme</w:t>
      </w:r>
      <w:r w:rsidR="00CD6D2D" w:rsidRPr="00483F0D">
        <w:rPr>
          <w:rFonts w:ascii="Calibri" w:eastAsia="Calibri" w:hAnsi="Calibri" w:cs="Tahoma"/>
          <w:b/>
          <w:color w:val="FF0000"/>
          <w:sz w:val="20"/>
          <w:szCs w:val="20"/>
        </w:rPr>
        <w:t>.tmima.teiwest.gr</w:t>
      </w:r>
      <w:r w:rsidRPr="00483F0D">
        <w:rPr>
          <w:rFonts w:ascii="Calibri" w:eastAsia="Calibri" w:hAnsi="Calibri" w:cs="Tahoma"/>
          <w:sz w:val="20"/>
          <w:szCs w:val="20"/>
        </w:rPr>
        <w:t>.</w:t>
      </w:r>
    </w:p>
    <w:p w:rsidR="00483F0D" w:rsidRPr="008A548D" w:rsidRDefault="00483F0D" w:rsidP="00483F0D">
      <w:pPr>
        <w:autoSpaceDE w:val="0"/>
        <w:autoSpaceDN w:val="0"/>
        <w:adjustRightInd w:val="0"/>
        <w:spacing w:before="120" w:after="120" w:line="240" w:lineRule="auto"/>
        <w:ind w:firstLine="397"/>
        <w:jc w:val="both"/>
        <w:rPr>
          <w:rFonts w:ascii="Calibri" w:eastAsia="Calibri" w:hAnsi="Calibri" w:cs="Tahoma"/>
          <w:sz w:val="20"/>
          <w:szCs w:val="20"/>
        </w:rPr>
      </w:pPr>
      <w:r w:rsidRPr="00483F0D">
        <w:rPr>
          <w:rFonts w:ascii="Calibri" w:eastAsia="Calibri" w:hAnsi="Calibri" w:cs="Tahoma"/>
          <w:sz w:val="20"/>
          <w:szCs w:val="20"/>
        </w:rPr>
        <w:t>Το CNAME των Ιστοχώρων</w:t>
      </w:r>
      <w:r w:rsidR="00CD6D2D" w:rsidRPr="00483F0D">
        <w:rPr>
          <w:rFonts w:ascii="Calibri" w:eastAsia="Calibri" w:hAnsi="Calibri" w:cs="Tahoma"/>
          <w:sz w:val="20"/>
          <w:szCs w:val="20"/>
        </w:rPr>
        <w:t xml:space="preserve"> Μονάδων, Συλλόγων του </w:t>
      </w:r>
      <w:r w:rsidRPr="00483F0D">
        <w:rPr>
          <w:rFonts w:ascii="Calibri" w:eastAsia="Calibri" w:hAnsi="Calibri" w:cs="Tahoma"/>
          <w:sz w:val="20"/>
          <w:szCs w:val="20"/>
        </w:rPr>
        <w:t>Ιδρύματος</w:t>
      </w:r>
      <w:r w:rsidR="00CD6D2D" w:rsidRPr="00483F0D">
        <w:rPr>
          <w:rFonts w:ascii="Calibri" w:eastAsia="Calibri" w:hAnsi="Calibri" w:cs="Tahoma"/>
          <w:sz w:val="20"/>
          <w:szCs w:val="20"/>
        </w:rPr>
        <w:t xml:space="preserve"> </w:t>
      </w:r>
      <w:r w:rsidRPr="00483F0D">
        <w:rPr>
          <w:rFonts w:ascii="Calibri" w:eastAsia="Calibri" w:hAnsi="Calibri" w:cs="Tahoma"/>
          <w:sz w:val="20"/>
          <w:szCs w:val="20"/>
        </w:rPr>
        <w:t xml:space="preserve">είναι της μορφής  </w:t>
      </w:r>
      <w:hyperlink r:id="rId16" w:history="1">
        <w:r w:rsidR="00CD6D2D" w:rsidRPr="00483F0D">
          <w:rPr>
            <w:rFonts w:ascii="Calibri" w:eastAsia="Calibri" w:hAnsi="Calibri" w:cs="Tahoma"/>
            <w:b/>
            <w:color w:val="FF0000"/>
            <w:sz w:val="20"/>
            <w:szCs w:val="20"/>
            <w:lang w:val="en-US"/>
          </w:rPr>
          <w:t>www</w:t>
        </w:r>
        <w:r w:rsidR="00CD6D2D" w:rsidRPr="00483F0D">
          <w:rPr>
            <w:rFonts w:ascii="Calibri" w:eastAsia="Calibri" w:hAnsi="Calibri" w:cs="Tahoma"/>
            <w:b/>
            <w:color w:val="FF0000"/>
            <w:sz w:val="20"/>
            <w:szCs w:val="20"/>
          </w:rPr>
          <w:t>.</w:t>
        </w:r>
        <w:r w:rsidRPr="00483F0D">
          <w:rPr>
            <w:rFonts w:ascii="Calibri" w:eastAsia="Calibri" w:hAnsi="Calibri" w:cs="Tahoma"/>
            <w:b/>
            <w:color w:val="FF0000"/>
            <w:sz w:val="20"/>
            <w:szCs w:val="20"/>
            <w:lang w:val="en-US"/>
          </w:rPr>
          <w:t>name</w:t>
        </w:r>
        <w:r w:rsidR="00CD6D2D" w:rsidRPr="00483F0D">
          <w:rPr>
            <w:rFonts w:ascii="Calibri" w:eastAsia="Calibri" w:hAnsi="Calibri" w:cs="Tahoma"/>
            <w:b/>
            <w:color w:val="FF0000"/>
            <w:sz w:val="20"/>
            <w:szCs w:val="20"/>
          </w:rPr>
          <w:t>.</w:t>
        </w:r>
        <w:r w:rsidR="00CD6D2D" w:rsidRPr="00483F0D">
          <w:rPr>
            <w:rFonts w:ascii="Calibri" w:eastAsia="Calibri" w:hAnsi="Calibri" w:cs="Tahoma"/>
            <w:b/>
            <w:color w:val="FF0000"/>
            <w:sz w:val="20"/>
            <w:szCs w:val="20"/>
            <w:lang w:val="en-US"/>
          </w:rPr>
          <w:t>teiwest</w:t>
        </w:r>
        <w:r w:rsidR="00CD6D2D" w:rsidRPr="00483F0D">
          <w:rPr>
            <w:rFonts w:ascii="Calibri" w:eastAsia="Calibri" w:hAnsi="Calibri" w:cs="Tahoma"/>
            <w:b/>
            <w:color w:val="FF0000"/>
            <w:sz w:val="20"/>
            <w:szCs w:val="20"/>
          </w:rPr>
          <w:t>.</w:t>
        </w:r>
        <w:r w:rsidR="00CD6D2D" w:rsidRPr="00483F0D">
          <w:rPr>
            <w:rFonts w:ascii="Calibri" w:eastAsia="Calibri" w:hAnsi="Calibri" w:cs="Tahoma"/>
            <w:b/>
            <w:color w:val="FF0000"/>
            <w:sz w:val="20"/>
            <w:szCs w:val="20"/>
            <w:lang w:val="en-US"/>
          </w:rPr>
          <w:t>gr</w:t>
        </w:r>
      </w:hyperlink>
      <w:r w:rsidR="00CD6D2D" w:rsidRPr="00483F0D">
        <w:rPr>
          <w:rFonts w:ascii="Calibri" w:eastAsia="Calibri" w:hAnsi="Calibri" w:cs="Tahoma"/>
          <w:b/>
          <w:color w:val="FF0000"/>
          <w:sz w:val="20"/>
          <w:szCs w:val="20"/>
        </w:rPr>
        <w:t xml:space="preserve">, </w:t>
      </w:r>
      <w:r w:rsidR="00CD6D2D" w:rsidRPr="00483F0D">
        <w:rPr>
          <w:rFonts w:ascii="Calibri" w:eastAsia="Calibri" w:hAnsi="Calibri" w:cs="Tahoma"/>
          <w:b/>
          <w:sz w:val="20"/>
          <w:szCs w:val="20"/>
        </w:rPr>
        <w:t>ή</w:t>
      </w:r>
      <w:r w:rsidR="00CD6D2D" w:rsidRPr="00483F0D">
        <w:rPr>
          <w:rFonts w:ascii="Calibri" w:eastAsia="Calibri" w:hAnsi="Calibri" w:cs="Tahoma"/>
          <w:b/>
          <w:color w:val="FF0000"/>
          <w:sz w:val="20"/>
          <w:szCs w:val="20"/>
        </w:rPr>
        <w:t xml:space="preserve"> </w:t>
      </w:r>
      <w:r w:rsidRPr="00483F0D">
        <w:rPr>
          <w:rFonts w:ascii="Calibri" w:eastAsia="Calibri" w:hAnsi="Calibri" w:cs="Tahoma"/>
          <w:b/>
          <w:color w:val="FF0000"/>
          <w:sz w:val="20"/>
          <w:szCs w:val="20"/>
          <w:lang w:val="en-US"/>
        </w:rPr>
        <w:t>na</w:t>
      </w:r>
      <w:r>
        <w:rPr>
          <w:rFonts w:ascii="Calibri" w:eastAsia="Calibri" w:hAnsi="Calibri" w:cs="Tahoma"/>
          <w:b/>
          <w:color w:val="FF0000"/>
          <w:sz w:val="20"/>
          <w:szCs w:val="20"/>
          <w:lang w:val="en-US"/>
        </w:rPr>
        <w:t>me</w:t>
      </w:r>
      <w:r w:rsidRPr="00483F0D">
        <w:rPr>
          <w:rFonts w:ascii="Calibri" w:eastAsia="Calibri" w:hAnsi="Calibri" w:cs="Tahoma"/>
          <w:b/>
          <w:color w:val="FF0000"/>
          <w:sz w:val="20"/>
          <w:szCs w:val="20"/>
        </w:rPr>
        <w:t>.</w:t>
      </w:r>
      <w:r w:rsidR="00CD6D2D" w:rsidRPr="00483F0D">
        <w:rPr>
          <w:rFonts w:ascii="Calibri" w:eastAsia="Calibri" w:hAnsi="Calibri" w:cs="Tahoma"/>
          <w:b/>
          <w:color w:val="FF0000"/>
          <w:sz w:val="20"/>
          <w:szCs w:val="20"/>
        </w:rPr>
        <w:t>teiwest.gr</w:t>
      </w:r>
      <w:r w:rsidRPr="00483F0D">
        <w:rPr>
          <w:rFonts w:ascii="Calibri" w:eastAsia="Calibri" w:hAnsi="Calibri" w:cs="Tahoma"/>
          <w:sz w:val="20"/>
          <w:szCs w:val="20"/>
        </w:rPr>
        <w:t xml:space="preserve">. </w:t>
      </w:r>
      <w:r w:rsidRPr="008A548D">
        <w:rPr>
          <w:rFonts w:ascii="Calibri" w:eastAsia="Calibri" w:hAnsi="Calibri" w:cs="Tahoma"/>
          <w:bCs/>
          <w:sz w:val="20"/>
          <w:szCs w:val="20"/>
        </w:rPr>
        <w:t xml:space="preserve">Οι αιτήσεις που αφορούν </w:t>
      </w:r>
      <w:r w:rsidRPr="008A548D">
        <w:rPr>
          <w:rFonts w:ascii="Calibri" w:eastAsia="Calibri" w:hAnsi="Calibri" w:cs="Tahoma"/>
          <w:sz w:val="20"/>
          <w:szCs w:val="20"/>
        </w:rPr>
        <w:t xml:space="preserve">Ιστοχώρους </w:t>
      </w:r>
      <w:r w:rsidRPr="00483F0D">
        <w:rPr>
          <w:rFonts w:ascii="Calibri" w:eastAsia="Calibri" w:hAnsi="Calibri" w:cs="Tahoma"/>
          <w:sz w:val="20"/>
          <w:szCs w:val="20"/>
        </w:rPr>
        <w:t>Συλλόγων από το Νόμιμο Εκπρόσωπο.</w:t>
      </w:r>
      <w:r w:rsidRPr="008A548D">
        <w:rPr>
          <w:rFonts w:ascii="Calibri" w:eastAsia="Calibri" w:hAnsi="Calibri" w:cs="Tahoma"/>
          <w:sz w:val="20"/>
          <w:szCs w:val="20"/>
        </w:rPr>
        <w:t xml:space="preserve"> </w:t>
      </w:r>
    </w:p>
    <w:p w:rsidR="00ED6323" w:rsidRDefault="00ED6323" w:rsidP="00ED6323">
      <w:pPr>
        <w:autoSpaceDE w:val="0"/>
        <w:autoSpaceDN w:val="0"/>
        <w:adjustRightInd w:val="0"/>
        <w:spacing w:before="120" w:after="120" w:line="240" w:lineRule="auto"/>
        <w:ind w:firstLine="397"/>
        <w:jc w:val="both"/>
        <w:rPr>
          <w:rFonts w:ascii="Calibri" w:eastAsia="Calibri" w:hAnsi="Calibri" w:cs="Tahoma"/>
          <w:sz w:val="20"/>
          <w:szCs w:val="20"/>
        </w:rPr>
      </w:pPr>
      <w:r w:rsidRPr="00483F0D">
        <w:rPr>
          <w:rFonts w:ascii="Calibri" w:eastAsia="Calibri" w:hAnsi="Calibri" w:cs="Tahoma"/>
          <w:sz w:val="20"/>
          <w:szCs w:val="20"/>
        </w:rPr>
        <w:t xml:space="preserve">Η ανανέωση </w:t>
      </w:r>
      <w:r w:rsidR="00B13802" w:rsidRPr="00483F0D">
        <w:rPr>
          <w:rFonts w:ascii="Calibri" w:eastAsia="Calibri" w:hAnsi="Calibri" w:cs="Tahoma"/>
          <w:sz w:val="20"/>
          <w:szCs w:val="20"/>
        </w:rPr>
        <w:t>των Ιστοχώρων</w:t>
      </w:r>
      <w:r w:rsidR="00B13802">
        <w:rPr>
          <w:rFonts w:ascii="Calibri" w:eastAsia="Calibri" w:hAnsi="Calibri" w:cs="Tahoma"/>
          <w:sz w:val="20"/>
          <w:szCs w:val="20"/>
        </w:rPr>
        <w:t xml:space="preserve"> </w:t>
      </w:r>
      <w:r w:rsidRPr="00ED6323">
        <w:rPr>
          <w:rFonts w:ascii="Calibri" w:eastAsia="Calibri" w:hAnsi="Calibri" w:cs="Tahoma"/>
          <w:sz w:val="20"/>
          <w:szCs w:val="20"/>
        </w:rPr>
        <w:t xml:space="preserve">και η διαχείριση του αποθηκευτικού χώρου είναι ευθύνη </w:t>
      </w:r>
      <w:r w:rsidR="002B207B" w:rsidRPr="002B207B">
        <w:rPr>
          <w:rFonts w:ascii="Calibri" w:eastAsia="Calibri" w:hAnsi="Calibri" w:cs="Tahoma"/>
          <w:sz w:val="20"/>
          <w:szCs w:val="20"/>
        </w:rPr>
        <w:t>του</w:t>
      </w:r>
      <w:r w:rsidR="00D975B2">
        <w:rPr>
          <w:rFonts w:ascii="Calibri" w:eastAsia="Calibri" w:hAnsi="Calibri" w:cs="Tahoma"/>
          <w:sz w:val="20"/>
          <w:szCs w:val="20"/>
        </w:rPr>
        <w:t xml:space="preserve"> Υπευθύνου και του </w:t>
      </w:r>
      <w:r w:rsidR="002B207B" w:rsidRPr="002B207B">
        <w:rPr>
          <w:rFonts w:ascii="Calibri" w:eastAsia="Calibri" w:hAnsi="Calibri" w:cs="Tahoma"/>
          <w:sz w:val="20"/>
          <w:szCs w:val="20"/>
        </w:rPr>
        <w:t xml:space="preserve">Διαχειριστή  Ιστοχώρου </w:t>
      </w:r>
      <w:r w:rsidRPr="00ED6323">
        <w:rPr>
          <w:rFonts w:ascii="Calibri" w:eastAsia="Calibri" w:hAnsi="Calibri" w:cs="Tahoma"/>
          <w:sz w:val="20"/>
          <w:szCs w:val="20"/>
        </w:rPr>
        <w:t>που έχ</w:t>
      </w:r>
      <w:r w:rsidR="002B207B">
        <w:rPr>
          <w:rFonts w:ascii="Calibri" w:eastAsia="Calibri" w:hAnsi="Calibri" w:cs="Tahoma"/>
          <w:sz w:val="20"/>
          <w:szCs w:val="20"/>
        </w:rPr>
        <w:t>ει</w:t>
      </w:r>
      <w:r w:rsidRPr="00ED6323">
        <w:rPr>
          <w:rFonts w:ascii="Calibri" w:eastAsia="Calibri" w:hAnsi="Calibri" w:cs="Tahoma"/>
          <w:sz w:val="20"/>
          <w:szCs w:val="20"/>
        </w:rPr>
        <w:t xml:space="preserve"> οριστεί στην </w:t>
      </w:r>
      <w:r w:rsidR="002B207B">
        <w:rPr>
          <w:rFonts w:ascii="Calibri" w:eastAsia="Calibri" w:hAnsi="Calibri" w:cs="Tahoma"/>
          <w:sz w:val="20"/>
          <w:szCs w:val="20"/>
        </w:rPr>
        <w:t xml:space="preserve">παρούσα </w:t>
      </w:r>
      <w:r w:rsidR="00D975B2">
        <w:rPr>
          <w:rFonts w:ascii="Calibri" w:eastAsia="Calibri" w:hAnsi="Calibri" w:cs="Tahoma"/>
          <w:sz w:val="20"/>
          <w:szCs w:val="20"/>
        </w:rPr>
        <w:t>αίτηση.</w:t>
      </w:r>
    </w:p>
    <w:p w:rsidR="00ED6323" w:rsidRPr="00ED6323" w:rsidRDefault="00ED6323" w:rsidP="00ED6323">
      <w:pPr>
        <w:autoSpaceDE w:val="0"/>
        <w:autoSpaceDN w:val="0"/>
        <w:adjustRightInd w:val="0"/>
        <w:spacing w:before="120" w:after="120" w:line="240" w:lineRule="auto"/>
        <w:ind w:firstLine="397"/>
        <w:jc w:val="both"/>
        <w:rPr>
          <w:rFonts w:ascii="Calibri" w:eastAsia="Calibri" w:hAnsi="Calibri" w:cs="Tahoma"/>
          <w:sz w:val="20"/>
          <w:szCs w:val="20"/>
        </w:rPr>
      </w:pPr>
      <w:r w:rsidRPr="00ED6323">
        <w:rPr>
          <w:rFonts w:ascii="Calibri" w:eastAsia="Calibri" w:hAnsi="Calibri" w:cs="Tahoma"/>
          <w:sz w:val="20"/>
          <w:szCs w:val="20"/>
        </w:rPr>
        <w:t xml:space="preserve">Το ΚΕΔΔ δεν ελέγχει το περιεχόμενο των </w:t>
      </w:r>
      <w:r w:rsidR="00B13802" w:rsidRPr="00B13802">
        <w:rPr>
          <w:rFonts w:ascii="Calibri" w:eastAsia="Calibri" w:hAnsi="Calibri" w:cs="Tahoma"/>
          <w:sz w:val="20"/>
          <w:szCs w:val="20"/>
        </w:rPr>
        <w:t>Ιστοχώρων</w:t>
      </w:r>
      <w:r w:rsidRPr="00ED6323">
        <w:rPr>
          <w:rFonts w:ascii="Calibri" w:eastAsia="Calibri" w:hAnsi="Calibri" w:cs="Tahoma"/>
          <w:sz w:val="20"/>
          <w:szCs w:val="20"/>
        </w:rPr>
        <w:t xml:space="preserve">, συνεπώς δε μπορεί να εγγυηθεί για την ποιότητα και νομιμότητά τους. Το περιεχόμενο και η ορθή χρήση </w:t>
      </w:r>
      <w:r w:rsidR="00B13802">
        <w:rPr>
          <w:rFonts w:ascii="Calibri" w:eastAsia="Calibri" w:hAnsi="Calibri" w:cs="Tahoma"/>
          <w:sz w:val="20"/>
          <w:szCs w:val="20"/>
        </w:rPr>
        <w:t xml:space="preserve">των Ιστοχώρων </w:t>
      </w:r>
      <w:r w:rsidRPr="00ED6323">
        <w:rPr>
          <w:rFonts w:ascii="Calibri" w:eastAsia="Calibri" w:hAnsi="Calibri" w:cs="Tahoma"/>
          <w:sz w:val="20"/>
          <w:szCs w:val="20"/>
        </w:rPr>
        <w:t xml:space="preserve">αυτών αποτελούν αποκλειστική ευθύνη του αιτούμενου και δεν εκφράζει τις απόψεις της Ακαδημαϊκής οντότητας. </w:t>
      </w:r>
    </w:p>
    <w:p w:rsidR="00ED6323" w:rsidRPr="00ED6323" w:rsidRDefault="00ED6323" w:rsidP="00ED6323">
      <w:pPr>
        <w:autoSpaceDE w:val="0"/>
        <w:autoSpaceDN w:val="0"/>
        <w:adjustRightInd w:val="0"/>
        <w:spacing w:before="120" w:after="120" w:line="240" w:lineRule="auto"/>
        <w:ind w:firstLine="397"/>
        <w:jc w:val="both"/>
        <w:rPr>
          <w:rFonts w:ascii="Calibri" w:eastAsia="Calibri" w:hAnsi="Calibri" w:cs="Tahoma"/>
          <w:sz w:val="20"/>
          <w:szCs w:val="20"/>
        </w:rPr>
      </w:pPr>
      <w:r w:rsidRPr="00ED6323">
        <w:rPr>
          <w:rFonts w:ascii="Calibri" w:eastAsia="Calibri" w:hAnsi="Calibri" w:cs="Tahoma"/>
          <w:sz w:val="20"/>
          <w:szCs w:val="20"/>
        </w:rPr>
        <w:t xml:space="preserve">Η δημιουργία </w:t>
      </w:r>
      <w:r w:rsidR="004439F4">
        <w:rPr>
          <w:rFonts w:ascii="Calibri" w:eastAsia="Calibri" w:hAnsi="Calibri" w:cs="Tahoma"/>
          <w:sz w:val="20"/>
          <w:szCs w:val="20"/>
        </w:rPr>
        <w:t xml:space="preserve">Ιστοχώρων </w:t>
      </w:r>
      <w:r w:rsidRPr="00ED6323">
        <w:rPr>
          <w:rFonts w:ascii="Calibri" w:eastAsia="Calibri" w:hAnsi="Calibri" w:cs="Tahoma"/>
          <w:sz w:val="20"/>
          <w:szCs w:val="20"/>
        </w:rPr>
        <w:t xml:space="preserve"> δεν επιτρέπεται για: </w:t>
      </w:r>
    </w:p>
    <w:p w:rsidR="00ED6323" w:rsidRPr="00ED6323" w:rsidRDefault="00ED6323" w:rsidP="00ED6323">
      <w:pPr>
        <w:numPr>
          <w:ilvl w:val="0"/>
          <w:numId w:val="30"/>
        </w:numPr>
        <w:autoSpaceDE w:val="0"/>
        <w:autoSpaceDN w:val="0"/>
        <w:adjustRightInd w:val="0"/>
        <w:spacing w:before="120" w:after="120" w:line="240" w:lineRule="auto"/>
        <w:jc w:val="both"/>
        <w:rPr>
          <w:rFonts w:ascii="Calibri" w:eastAsia="Calibri" w:hAnsi="Calibri" w:cs="Tahoma"/>
          <w:sz w:val="20"/>
          <w:szCs w:val="20"/>
        </w:rPr>
      </w:pPr>
      <w:r w:rsidRPr="00ED6323">
        <w:rPr>
          <w:rFonts w:ascii="Calibri" w:eastAsia="Calibri" w:hAnsi="Calibri" w:cs="Tahoma"/>
          <w:sz w:val="20"/>
          <w:szCs w:val="20"/>
        </w:rPr>
        <w:t xml:space="preserve">Αποθήκευση-Προβολή πορνογραφικού υλικού (φωτογραφικό, video ή κείμενο). </w:t>
      </w:r>
    </w:p>
    <w:p w:rsidR="00ED6323" w:rsidRPr="00ED6323" w:rsidRDefault="00ED6323" w:rsidP="00ED6323">
      <w:pPr>
        <w:numPr>
          <w:ilvl w:val="0"/>
          <w:numId w:val="30"/>
        </w:numPr>
        <w:autoSpaceDE w:val="0"/>
        <w:autoSpaceDN w:val="0"/>
        <w:adjustRightInd w:val="0"/>
        <w:spacing w:before="120" w:after="120" w:line="240" w:lineRule="auto"/>
        <w:jc w:val="both"/>
        <w:rPr>
          <w:rFonts w:ascii="Calibri" w:eastAsia="Calibri" w:hAnsi="Calibri" w:cs="Tahoma"/>
          <w:sz w:val="20"/>
          <w:szCs w:val="20"/>
        </w:rPr>
      </w:pPr>
      <w:r w:rsidRPr="00ED6323">
        <w:rPr>
          <w:rFonts w:ascii="Calibri" w:eastAsia="Calibri" w:hAnsi="Calibri" w:cs="Tahoma"/>
          <w:sz w:val="20"/>
          <w:szCs w:val="20"/>
        </w:rPr>
        <w:t xml:space="preserve">Αποθήκευση-Προβολή υλικού που θίγει την υπόληψη τρίτων προσώπων </w:t>
      </w:r>
    </w:p>
    <w:p w:rsidR="00ED6323" w:rsidRPr="00ED6323" w:rsidRDefault="00ED6323" w:rsidP="00ED6323">
      <w:pPr>
        <w:numPr>
          <w:ilvl w:val="0"/>
          <w:numId w:val="30"/>
        </w:numPr>
        <w:autoSpaceDE w:val="0"/>
        <w:autoSpaceDN w:val="0"/>
        <w:adjustRightInd w:val="0"/>
        <w:spacing w:before="120" w:after="120" w:line="240" w:lineRule="auto"/>
        <w:jc w:val="both"/>
        <w:rPr>
          <w:rFonts w:ascii="Calibri" w:eastAsia="Calibri" w:hAnsi="Calibri" w:cs="Tahoma"/>
          <w:sz w:val="20"/>
          <w:szCs w:val="20"/>
        </w:rPr>
      </w:pPr>
      <w:r w:rsidRPr="00ED6323">
        <w:rPr>
          <w:rFonts w:ascii="Calibri" w:eastAsia="Calibri" w:hAnsi="Calibri" w:cs="Tahoma"/>
          <w:sz w:val="20"/>
          <w:szCs w:val="20"/>
        </w:rPr>
        <w:t xml:space="preserve">Δυσφήμηση ή συκοφαντία τρίτων προσώπων. </w:t>
      </w:r>
    </w:p>
    <w:p w:rsidR="00ED6323" w:rsidRPr="00ED6323" w:rsidRDefault="00ED6323" w:rsidP="00ED6323">
      <w:pPr>
        <w:numPr>
          <w:ilvl w:val="0"/>
          <w:numId w:val="30"/>
        </w:numPr>
        <w:autoSpaceDE w:val="0"/>
        <w:autoSpaceDN w:val="0"/>
        <w:adjustRightInd w:val="0"/>
        <w:spacing w:before="120" w:after="120" w:line="240" w:lineRule="auto"/>
        <w:jc w:val="both"/>
        <w:rPr>
          <w:rFonts w:ascii="Calibri" w:eastAsia="Calibri" w:hAnsi="Calibri" w:cs="Tahoma"/>
          <w:sz w:val="20"/>
          <w:szCs w:val="20"/>
        </w:rPr>
      </w:pPr>
      <w:r w:rsidRPr="00ED6323">
        <w:rPr>
          <w:rFonts w:ascii="Calibri" w:eastAsia="Calibri" w:hAnsi="Calibri" w:cs="Tahoma"/>
          <w:sz w:val="20"/>
          <w:szCs w:val="20"/>
        </w:rPr>
        <w:t xml:space="preserve">Αποθήκευση εμπορικού ή διαφημιστικού υλικού </w:t>
      </w:r>
    </w:p>
    <w:p w:rsidR="00ED6323" w:rsidRPr="00ED6323" w:rsidRDefault="00ED6323" w:rsidP="00ED6323">
      <w:pPr>
        <w:numPr>
          <w:ilvl w:val="0"/>
          <w:numId w:val="30"/>
        </w:numPr>
        <w:autoSpaceDE w:val="0"/>
        <w:autoSpaceDN w:val="0"/>
        <w:adjustRightInd w:val="0"/>
        <w:spacing w:before="120" w:after="120" w:line="240" w:lineRule="auto"/>
        <w:jc w:val="both"/>
        <w:rPr>
          <w:rFonts w:ascii="Calibri" w:eastAsia="Calibri" w:hAnsi="Calibri" w:cs="Tahoma"/>
          <w:sz w:val="20"/>
          <w:szCs w:val="20"/>
        </w:rPr>
      </w:pPr>
      <w:r w:rsidRPr="00ED6323">
        <w:rPr>
          <w:rFonts w:ascii="Calibri" w:eastAsia="Calibri" w:hAnsi="Calibri" w:cs="Tahoma"/>
          <w:sz w:val="20"/>
          <w:szCs w:val="20"/>
        </w:rPr>
        <w:t xml:space="preserve">Αποθήκευση υλικού το οποίο αποτελεί κλοπή πνευματικής ιδιοκτησίας. </w:t>
      </w:r>
    </w:p>
    <w:p w:rsidR="00ED6323" w:rsidRPr="00ED6323" w:rsidRDefault="00ED6323" w:rsidP="00ED6323">
      <w:pPr>
        <w:numPr>
          <w:ilvl w:val="0"/>
          <w:numId w:val="30"/>
        </w:numPr>
        <w:autoSpaceDE w:val="0"/>
        <w:autoSpaceDN w:val="0"/>
        <w:adjustRightInd w:val="0"/>
        <w:spacing w:before="120" w:after="120" w:line="240" w:lineRule="auto"/>
        <w:jc w:val="both"/>
        <w:rPr>
          <w:rFonts w:ascii="Calibri" w:eastAsia="Calibri" w:hAnsi="Calibri" w:cs="Tahoma"/>
          <w:sz w:val="20"/>
          <w:szCs w:val="20"/>
        </w:rPr>
      </w:pPr>
      <w:r w:rsidRPr="00ED6323">
        <w:rPr>
          <w:rFonts w:ascii="Calibri" w:eastAsia="Calibri" w:hAnsi="Calibri" w:cs="Tahoma"/>
          <w:sz w:val="20"/>
          <w:szCs w:val="20"/>
        </w:rPr>
        <w:t xml:space="preserve">Αποθήκευση-Προβολή υλικού που δεν συνάδει προς την Ακαδημαϊκή φυσιογνωμία της υπηρεσίας. </w:t>
      </w:r>
    </w:p>
    <w:p w:rsidR="00ED6323" w:rsidRPr="00ED6323" w:rsidRDefault="00ED6323" w:rsidP="00ED6323">
      <w:pPr>
        <w:numPr>
          <w:ilvl w:val="0"/>
          <w:numId w:val="30"/>
        </w:numPr>
        <w:autoSpaceDE w:val="0"/>
        <w:autoSpaceDN w:val="0"/>
        <w:adjustRightInd w:val="0"/>
        <w:spacing w:before="120" w:after="120" w:line="240" w:lineRule="auto"/>
        <w:rPr>
          <w:rFonts w:ascii="Calibri" w:eastAsia="Calibri" w:hAnsi="Calibri" w:cs="Tahoma"/>
          <w:sz w:val="20"/>
          <w:szCs w:val="20"/>
        </w:rPr>
      </w:pPr>
      <w:r w:rsidRPr="00ED6323">
        <w:rPr>
          <w:rFonts w:ascii="Calibri" w:eastAsia="Calibri" w:hAnsi="Calibri" w:cs="Tahoma"/>
          <w:sz w:val="20"/>
          <w:szCs w:val="20"/>
        </w:rPr>
        <w:t>Παροχή Υπηρεσιών σε τρίτους με οποιοδήποτε οικονομικό αντίτιμο.</w:t>
      </w:r>
    </w:p>
    <w:p w:rsidR="00ED6323" w:rsidRPr="00ED6323" w:rsidRDefault="00ED6323" w:rsidP="00ED6323">
      <w:pPr>
        <w:autoSpaceDE w:val="0"/>
        <w:autoSpaceDN w:val="0"/>
        <w:adjustRightInd w:val="0"/>
        <w:spacing w:before="120" w:after="120" w:line="240" w:lineRule="auto"/>
        <w:ind w:firstLine="397"/>
        <w:jc w:val="both"/>
        <w:rPr>
          <w:rFonts w:ascii="Calibri" w:eastAsia="Calibri" w:hAnsi="Calibri" w:cs="Tahoma"/>
          <w:sz w:val="20"/>
          <w:szCs w:val="20"/>
        </w:rPr>
      </w:pPr>
      <w:r w:rsidRPr="00ED6323">
        <w:rPr>
          <w:rFonts w:ascii="Calibri" w:eastAsia="Calibri" w:hAnsi="Calibri" w:cs="Tahoma"/>
          <w:sz w:val="20"/>
          <w:szCs w:val="20"/>
        </w:rPr>
        <w:t xml:space="preserve">Σε κάθε λογαριασμό αναλογούν </w:t>
      </w:r>
      <w:r w:rsidRPr="00ED6323">
        <w:rPr>
          <w:rFonts w:ascii="Calibri" w:eastAsia="Calibri" w:hAnsi="Calibri" w:cs="Tahoma"/>
          <w:b/>
          <w:sz w:val="20"/>
          <w:szCs w:val="20"/>
        </w:rPr>
        <w:t xml:space="preserve">5 GB </w:t>
      </w:r>
      <w:r w:rsidRPr="00ED6323">
        <w:rPr>
          <w:rFonts w:ascii="Calibri" w:eastAsia="Calibri" w:hAnsi="Calibri" w:cs="Tahoma"/>
          <w:sz w:val="20"/>
          <w:szCs w:val="20"/>
        </w:rPr>
        <w:t xml:space="preserve">αποθηκευτικός χώρος που δεν πρέπει να υπερβεί για κανένα λόγο. </w:t>
      </w:r>
    </w:p>
    <w:p w:rsidR="00ED6323" w:rsidRPr="00D975B2" w:rsidRDefault="00ED6323" w:rsidP="00ED6323">
      <w:pPr>
        <w:autoSpaceDE w:val="0"/>
        <w:autoSpaceDN w:val="0"/>
        <w:adjustRightInd w:val="0"/>
        <w:spacing w:before="120" w:after="120" w:line="240" w:lineRule="auto"/>
        <w:ind w:firstLine="454"/>
        <w:jc w:val="both"/>
        <w:rPr>
          <w:rFonts w:ascii="Calibri" w:eastAsia="Calibri" w:hAnsi="Calibri" w:cs="Tahoma"/>
          <w:bCs/>
          <w:i/>
          <w:sz w:val="20"/>
          <w:szCs w:val="20"/>
          <w:u w:val="single"/>
        </w:rPr>
      </w:pPr>
      <w:r w:rsidRPr="00ED6323">
        <w:rPr>
          <w:rFonts w:ascii="Calibri" w:eastAsia="Calibri" w:hAnsi="Calibri" w:cs="Tahoma"/>
          <w:bCs/>
          <w:sz w:val="20"/>
          <w:szCs w:val="20"/>
        </w:rPr>
        <w:t xml:space="preserve">Για οποιαδήποτε αλλαγή γίνει στα στοιχεία που δηλώνονται πιο πάνω στα πεδία της αίτησης θα πρέπει να συμπληρώνεται νέα Αίτηση, η οποία θα αναιρεί την προηγούμενη. </w:t>
      </w:r>
      <w:r w:rsidRPr="00D975B2">
        <w:rPr>
          <w:rFonts w:ascii="Calibri" w:eastAsia="Calibri" w:hAnsi="Calibri" w:cs="Tahoma"/>
          <w:bCs/>
          <w:i/>
          <w:sz w:val="20"/>
          <w:szCs w:val="20"/>
          <w:u w:val="single"/>
        </w:rPr>
        <w:t>Σε διαφορετική περίπτωση θα διακόπτεται η παροχή της Υπηρεσίας.</w:t>
      </w:r>
    </w:p>
    <w:p w:rsidR="00ED6323" w:rsidRPr="00ED6323" w:rsidRDefault="00ED6323" w:rsidP="00ED6323">
      <w:pPr>
        <w:autoSpaceDE w:val="0"/>
        <w:autoSpaceDN w:val="0"/>
        <w:adjustRightInd w:val="0"/>
        <w:spacing w:before="120" w:after="120" w:line="240" w:lineRule="auto"/>
        <w:ind w:firstLine="454"/>
        <w:jc w:val="both"/>
        <w:rPr>
          <w:rFonts w:ascii="Calibri" w:eastAsia="Calibri" w:hAnsi="Calibri" w:cs="Tahoma"/>
          <w:bCs/>
          <w:sz w:val="20"/>
          <w:szCs w:val="20"/>
        </w:rPr>
      </w:pPr>
      <w:r w:rsidRPr="00ED6323">
        <w:rPr>
          <w:rFonts w:ascii="Calibri" w:eastAsia="Calibri" w:hAnsi="Calibri" w:cs="Tahoma"/>
          <w:bCs/>
          <w:sz w:val="20"/>
          <w:szCs w:val="20"/>
        </w:rPr>
        <w:t xml:space="preserve">Η Υπηρεσία θα παρέχεται το μέγιστο για </w:t>
      </w:r>
      <w:r w:rsidRPr="00ED6323">
        <w:rPr>
          <w:rFonts w:ascii="Calibri" w:eastAsia="Calibri" w:hAnsi="Calibri" w:cs="Tahoma"/>
          <w:b/>
          <w:bCs/>
          <w:sz w:val="20"/>
          <w:szCs w:val="20"/>
        </w:rPr>
        <w:t>(3) τρία χρόνια</w:t>
      </w:r>
      <w:r w:rsidRPr="00ED6323">
        <w:rPr>
          <w:rFonts w:ascii="Calibri" w:eastAsia="Calibri" w:hAnsi="Calibri" w:cs="Tahoma"/>
          <w:bCs/>
          <w:sz w:val="20"/>
          <w:szCs w:val="20"/>
        </w:rPr>
        <w:t xml:space="preserve">. Τα περιεχόμενα κάθε φιλοξενούμενου ιστοχώρου διατηρούνται </w:t>
      </w:r>
      <w:r w:rsidRPr="00ED6323">
        <w:rPr>
          <w:rFonts w:ascii="Calibri" w:eastAsia="Calibri" w:hAnsi="Calibri" w:cs="Tahoma"/>
          <w:b/>
          <w:bCs/>
          <w:i/>
          <w:sz w:val="20"/>
          <w:szCs w:val="20"/>
          <w:u w:val="single"/>
        </w:rPr>
        <w:t>για ένα χρόνο από τη λήξη της φιλοξενίας του</w:t>
      </w:r>
      <w:r w:rsidR="00D975B2">
        <w:rPr>
          <w:rFonts w:ascii="Calibri" w:eastAsia="Calibri" w:hAnsi="Calibri" w:cs="Tahoma"/>
          <w:bCs/>
          <w:sz w:val="20"/>
          <w:szCs w:val="20"/>
        </w:rPr>
        <w:t xml:space="preserve"> και στην συνέχεια </w:t>
      </w:r>
      <w:r w:rsidR="00D975B2" w:rsidRPr="00D975B2">
        <w:rPr>
          <w:rFonts w:ascii="Calibri" w:eastAsia="Calibri" w:hAnsi="Calibri" w:cs="Tahoma"/>
          <w:b/>
          <w:bCs/>
          <w:i/>
          <w:sz w:val="20"/>
          <w:szCs w:val="20"/>
          <w:u w:val="single"/>
        </w:rPr>
        <w:t>θα διαγράφονται</w:t>
      </w:r>
      <w:r w:rsidR="00D975B2">
        <w:rPr>
          <w:rFonts w:ascii="Calibri" w:eastAsia="Calibri" w:hAnsi="Calibri" w:cs="Tahoma"/>
          <w:bCs/>
          <w:sz w:val="20"/>
          <w:szCs w:val="20"/>
        </w:rPr>
        <w:t>.</w:t>
      </w:r>
    </w:p>
    <w:p w:rsidR="00ED6323" w:rsidRPr="00ED6323" w:rsidRDefault="00ED6323" w:rsidP="00ED6323">
      <w:pPr>
        <w:autoSpaceDE w:val="0"/>
        <w:autoSpaceDN w:val="0"/>
        <w:adjustRightInd w:val="0"/>
        <w:spacing w:before="120" w:after="120" w:line="240" w:lineRule="auto"/>
        <w:ind w:firstLine="454"/>
        <w:jc w:val="both"/>
        <w:rPr>
          <w:rFonts w:ascii="Calibri" w:eastAsia="Calibri" w:hAnsi="Calibri" w:cs="Tahoma"/>
          <w:bCs/>
          <w:sz w:val="20"/>
          <w:szCs w:val="20"/>
        </w:rPr>
      </w:pPr>
      <w:r w:rsidRPr="00ED6323">
        <w:rPr>
          <w:rFonts w:ascii="Calibri" w:eastAsia="Calibri" w:hAnsi="Calibri" w:cs="Tahoma"/>
          <w:bCs/>
          <w:sz w:val="20"/>
          <w:szCs w:val="20"/>
        </w:rPr>
        <w:t>Μετά το πέρας αυτού του διαστήματος εάν δεν υπάρξει νέα Αίτηση η υπηρεσία θα διακόπτεται χωρίς προειδοποίηση.</w:t>
      </w:r>
    </w:p>
    <w:p w:rsidR="00ED6323" w:rsidRPr="00ED6323" w:rsidRDefault="00ED6323" w:rsidP="00ED6323">
      <w:pPr>
        <w:autoSpaceDE w:val="0"/>
        <w:autoSpaceDN w:val="0"/>
        <w:adjustRightInd w:val="0"/>
        <w:spacing w:before="120" w:after="120" w:line="240" w:lineRule="auto"/>
        <w:ind w:firstLine="454"/>
        <w:jc w:val="both"/>
        <w:rPr>
          <w:rFonts w:ascii="Calibri" w:eastAsia="Calibri" w:hAnsi="Calibri" w:cs="Tahoma"/>
          <w:bCs/>
          <w:sz w:val="20"/>
          <w:szCs w:val="20"/>
        </w:rPr>
      </w:pPr>
      <w:r w:rsidRPr="00ED6323">
        <w:rPr>
          <w:rFonts w:ascii="Calibri" w:eastAsia="Calibri" w:hAnsi="Calibri" w:cs="Tahoma"/>
          <w:bCs/>
          <w:sz w:val="20"/>
          <w:szCs w:val="20"/>
        </w:rPr>
        <w:t xml:space="preserve">Ο υπεύθυνος του ιστοχώρου, αφού ενημερωθεί με e-mail για την επικείμενη λήξη, μπορεί να αιτηθεί την παράταση της φιλοξενίας. </w:t>
      </w:r>
    </w:p>
    <w:p w:rsidR="00ED6323" w:rsidRPr="00ED6323" w:rsidRDefault="00ED6323" w:rsidP="00ED6323">
      <w:pPr>
        <w:autoSpaceDE w:val="0"/>
        <w:autoSpaceDN w:val="0"/>
        <w:adjustRightInd w:val="0"/>
        <w:spacing w:before="120" w:after="120" w:line="240" w:lineRule="auto"/>
        <w:ind w:firstLine="454"/>
        <w:jc w:val="both"/>
        <w:rPr>
          <w:rFonts w:ascii="Calibri" w:eastAsia="Calibri" w:hAnsi="Calibri" w:cs="Tahoma"/>
          <w:bCs/>
          <w:sz w:val="20"/>
          <w:szCs w:val="20"/>
        </w:rPr>
      </w:pPr>
      <w:r w:rsidRPr="00ED6323">
        <w:rPr>
          <w:rFonts w:ascii="Calibri" w:eastAsia="Calibri" w:hAnsi="Calibri" w:cs="Tahoma"/>
          <w:bCs/>
          <w:sz w:val="20"/>
          <w:szCs w:val="20"/>
        </w:rPr>
        <w:t xml:space="preserve">Στην περίπτωση που υπάρχουν σημαντικές αλλαγές στοιχείων σε σχέση με τα όσα αναφέρονταν στην αρχική αίτηση ενδέχεται να χρειαστεί να ακολουθηθούν εκ νέου οι διαδικασίες έγκρισης ή απόρριψης της αίτησης  </w:t>
      </w:r>
      <w:r w:rsidRPr="00057C0E">
        <w:rPr>
          <w:rFonts w:ascii="Calibri" w:eastAsia="Calibri" w:hAnsi="Calibri" w:cs="Tahoma"/>
          <w:bCs/>
          <w:sz w:val="20"/>
          <w:szCs w:val="20"/>
        </w:rPr>
        <w:t>από το ΚΕΔΔ ή  κατά περίπτωση από τα αρμόδια όργανα του Ιδρύματος (Πρόεδρος, Σύγκλητος).</w:t>
      </w:r>
    </w:p>
    <w:p w:rsidR="00ED6323" w:rsidRPr="00ED6323" w:rsidRDefault="00ED6323" w:rsidP="00ED6323">
      <w:pPr>
        <w:autoSpaceDE w:val="0"/>
        <w:autoSpaceDN w:val="0"/>
        <w:adjustRightInd w:val="0"/>
        <w:spacing w:before="120" w:after="120" w:line="240" w:lineRule="auto"/>
        <w:ind w:firstLine="397"/>
        <w:jc w:val="both"/>
        <w:rPr>
          <w:rFonts w:ascii="Calibri" w:eastAsia="Calibri" w:hAnsi="Calibri" w:cs="Tahoma"/>
          <w:sz w:val="20"/>
          <w:szCs w:val="20"/>
        </w:rPr>
      </w:pPr>
      <w:r w:rsidRPr="00ED6323">
        <w:rPr>
          <w:rFonts w:ascii="Calibri" w:eastAsia="Calibri" w:hAnsi="Calibri" w:cs="Tahoma"/>
          <w:sz w:val="20"/>
          <w:szCs w:val="20"/>
        </w:rPr>
        <w:t xml:space="preserve">Το ΚΕΔΔ διατηρεί το δικαίωμα </w:t>
      </w:r>
      <w:r w:rsidRPr="00A006B8">
        <w:rPr>
          <w:rFonts w:ascii="Calibri" w:eastAsia="Calibri" w:hAnsi="Calibri" w:cs="Tahoma"/>
          <w:sz w:val="20"/>
          <w:szCs w:val="20"/>
          <w:u w:val="single"/>
        </w:rPr>
        <w:t>να αφαιρέσει την πρόσβαση στην υπηρεσία</w:t>
      </w:r>
      <w:r w:rsidRPr="00ED6323">
        <w:rPr>
          <w:rFonts w:ascii="Calibri" w:eastAsia="Calibri" w:hAnsi="Calibri" w:cs="Tahoma"/>
          <w:sz w:val="20"/>
          <w:szCs w:val="20"/>
        </w:rPr>
        <w:t>, αν διαπιστώσει ότι παραβιάζεται η πολιτική χρήσης, ή αναφερθεί κάποιο περιστατικό ασφάλειας.</w:t>
      </w:r>
    </w:p>
    <w:p w:rsidR="00ED6323" w:rsidRDefault="00ED6323" w:rsidP="00ED6323">
      <w:pPr>
        <w:autoSpaceDE w:val="0"/>
        <w:autoSpaceDN w:val="0"/>
        <w:adjustRightInd w:val="0"/>
        <w:spacing w:before="120" w:after="120" w:line="240" w:lineRule="auto"/>
        <w:ind w:firstLine="454"/>
        <w:jc w:val="both"/>
        <w:rPr>
          <w:rFonts w:ascii="Calibri" w:eastAsia="Calibri" w:hAnsi="Calibri" w:cs="Tahoma"/>
          <w:b/>
          <w:sz w:val="20"/>
          <w:szCs w:val="20"/>
        </w:rPr>
      </w:pPr>
      <w:r w:rsidRPr="00ED6323">
        <w:rPr>
          <w:rFonts w:ascii="Calibri" w:eastAsia="Calibri" w:hAnsi="Calibri" w:cs="Tahoma"/>
          <w:b/>
          <w:i/>
        </w:rPr>
        <w:t>Κατά τα λοιπά, ισχύουν όσα αναφέρονται στον</w:t>
      </w:r>
      <w:r w:rsidRPr="00ED6323">
        <w:rPr>
          <w:rFonts w:ascii="Calibri" w:eastAsia="Calibri" w:hAnsi="Calibri" w:cs="Tahoma"/>
          <w:b/>
          <w:i/>
          <w:u w:val="single"/>
        </w:rPr>
        <w:t xml:space="preserve"> «Κανονισμό </w:t>
      </w:r>
      <w:r w:rsidR="00534CBE">
        <w:rPr>
          <w:rFonts w:ascii="Calibri" w:eastAsia="Calibri" w:hAnsi="Calibri" w:cs="Tahoma"/>
          <w:b/>
          <w:i/>
          <w:u w:val="single"/>
        </w:rPr>
        <w:t>Υπηρεσίας Δημιουργίας</w:t>
      </w:r>
      <w:r w:rsidRPr="00ED6323">
        <w:rPr>
          <w:rFonts w:ascii="Calibri" w:eastAsia="Calibri" w:hAnsi="Calibri" w:cs="Tahoma"/>
          <w:b/>
          <w:i/>
          <w:u w:val="single"/>
        </w:rPr>
        <w:t xml:space="preserve"> – Φιλοξενίας  Ιστοχώρων   ΤΕΙ ΔΥΤΙΚΗΣ ΕΛΛΑΔΑΣ</w:t>
      </w:r>
      <w:r w:rsidRPr="00ED6323">
        <w:rPr>
          <w:rFonts w:ascii="Calibri" w:eastAsia="Calibri" w:hAnsi="Calibri" w:cs="Tahoma"/>
          <w:b/>
          <w:i/>
        </w:rPr>
        <w:t>»</w:t>
      </w:r>
      <w:r w:rsidRPr="00ED6323">
        <w:rPr>
          <w:rFonts w:ascii="Calibri" w:eastAsia="Calibri" w:hAnsi="Calibri" w:cs="Tahoma"/>
          <w:b/>
          <w:sz w:val="20"/>
          <w:szCs w:val="20"/>
        </w:rPr>
        <w:t>.</w:t>
      </w:r>
    </w:p>
    <w:p w:rsidR="00D975B2" w:rsidRPr="00ED6323" w:rsidRDefault="00D975B2" w:rsidP="00ED6323">
      <w:pPr>
        <w:autoSpaceDE w:val="0"/>
        <w:autoSpaceDN w:val="0"/>
        <w:adjustRightInd w:val="0"/>
        <w:spacing w:before="120" w:after="120" w:line="240" w:lineRule="auto"/>
        <w:ind w:firstLine="454"/>
        <w:jc w:val="both"/>
        <w:rPr>
          <w:rFonts w:ascii="Calibri" w:eastAsia="Calibri" w:hAnsi="Calibri" w:cs="Tahoma"/>
          <w:b/>
          <w:sz w:val="20"/>
          <w:szCs w:val="20"/>
        </w:rPr>
      </w:pPr>
    </w:p>
    <w:p w:rsidR="00ED6323" w:rsidRPr="00ED6323" w:rsidRDefault="00ED6323" w:rsidP="00ED6323">
      <w:pPr>
        <w:autoSpaceDE w:val="0"/>
        <w:autoSpaceDN w:val="0"/>
        <w:adjustRightInd w:val="0"/>
        <w:spacing w:after="0" w:line="240" w:lineRule="auto"/>
        <w:jc w:val="both"/>
        <w:rPr>
          <w:rFonts w:ascii="Calibri" w:eastAsia="Calibri" w:hAnsi="Calibri" w:cs="Tahoma"/>
          <w:sz w:val="23"/>
          <w:szCs w:val="23"/>
        </w:rPr>
      </w:pPr>
    </w:p>
    <w:tbl>
      <w:tblPr>
        <w:tblW w:w="5000" w:type="pct"/>
        <w:tblLook w:val="0000" w:firstRow="0" w:lastRow="0" w:firstColumn="0" w:lastColumn="0" w:noHBand="0" w:noVBand="0"/>
      </w:tblPr>
      <w:tblGrid>
        <w:gridCol w:w="4643"/>
        <w:gridCol w:w="286"/>
        <w:gridCol w:w="5491"/>
      </w:tblGrid>
      <w:tr w:rsidR="00ED6323" w:rsidRPr="00ED6323" w:rsidTr="008A548D">
        <w:trPr>
          <w:trHeight w:val="324"/>
        </w:trPr>
        <w:tc>
          <w:tcPr>
            <w:tcW w:w="2228" w:type="pct"/>
          </w:tcPr>
          <w:p w:rsidR="00ED6323" w:rsidRPr="00ED6323" w:rsidRDefault="00ED6323" w:rsidP="00ED6323">
            <w:pPr>
              <w:autoSpaceDE w:val="0"/>
              <w:autoSpaceDN w:val="0"/>
              <w:adjustRightInd w:val="0"/>
              <w:spacing w:after="0" w:line="240" w:lineRule="auto"/>
              <w:jc w:val="center"/>
              <w:rPr>
                <w:rFonts w:ascii="Calibri" w:eastAsia="Calibri" w:hAnsi="Calibri" w:cs="Tahoma"/>
              </w:rPr>
            </w:pPr>
            <w:r w:rsidRPr="00ED6323">
              <w:rPr>
                <w:rFonts w:ascii="Calibri" w:eastAsia="Calibri" w:hAnsi="Calibri" w:cs="Tahoma"/>
                <w:b/>
                <w:bCs/>
              </w:rPr>
              <w:t>ΗΜΕΡΟΜΗΝΙΑ:        /         /  20</w:t>
            </w:r>
          </w:p>
        </w:tc>
        <w:tc>
          <w:tcPr>
            <w:tcW w:w="137" w:type="pct"/>
          </w:tcPr>
          <w:p w:rsidR="00ED6323" w:rsidRPr="00ED6323" w:rsidRDefault="00ED6323" w:rsidP="00ED6323">
            <w:pPr>
              <w:autoSpaceDE w:val="0"/>
              <w:autoSpaceDN w:val="0"/>
              <w:adjustRightInd w:val="0"/>
              <w:spacing w:after="0" w:line="240" w:lineRule="auto"/>
              <w:jc w:val="center"/>
              <w:rPr>
                <w:rFonts w:ascii="Calibri" w:eastAsia="Calibri" w:hAnsi="Calibri" w:cs="Tahoma"/>
                <w:b/>
                <w:bCs/>
              </w:rPr>
            </w:pPr>
          </w:p>
        </w:tc>
        <w:tc>
          <w:tcPr>
            <w:tcW w:w="2635" w:type="pct"/>
          </w:tcPr>
          <w:p w:rsidR="00ED6323" w:rsidRPr="00ED6323" w:rsidRDefault="00ED6323" w:rsidP="00ED6323">
            <w:pPr>
              <w:autoSpaceDE w:val="0"/>
              <w:autoSpaceDN w:val="0"/>
              <w:adjustRightInd w:val="0"/>
              <w:spacing w:after="0" w:line="240" w:lineRule="auto"/>
              <w:jc w:val="center"/>
              <w:rPr>
                <w:rFonts w:ascii="Calibri" w:eastAsia="Calibri" w:hAnsi="Calibri" w:cs="Tahoma"/>
              </w:rPr>
            </w:pPr>
            <w:r w:rsidRPr="00ED6323">
              <w:rPr>
                <w:rFonts w:ascii="Calibri" w:eastAsia="Calibri" w:hAnsi="Calibri" w:cs="Tahoma"/>
                <w:b/>
                <w:bCs/>
              </w:rPr>
              <w:t>ΗΜΕΡΟΜΗΝΙΑ:        /         /  20</w:t>
            </w:r>
          </w:p>
        </w:tc>
      </w:tr>
      <w:tr w:rsidR="00ED6323" w:rsidRPr="00ED6323" w:rsidTr="008A548D">
        <w:trPr>
          <w:trHeight w:val="324"/>
        </w:trPr>
        <w:tc>
          <w:tcPr>
            <w:tcW w:w="2228" w:type="pct"/>
          </w:tcPr>
          <w:p w:rsidR="00ED6323" w:rsidRPr="00ED6323" w:rsidRDefault="00ED6323" w:rsidP="00ED6323">
            <w:pPr>
              <w:autoSpaceDE w:val="0"/>
              <w:autoSpaceDN w:val="0"/>
              <w:adjustRightInd w:val="0"/>
              <w:spacing w:after="0" w:line="240" w:lineRule="auto"/>
              <w:jc w:val="center"/>
              <w:rPr>
                <w:rFonts w:ascii="Calibri" w:eastAsia="Calibri" w:hAnsi="Calibri" w:cs="Tahoma"/>
                <w:b/>
                <w:bCs/>
              </w:rPr>
            </w:pPr>
          </w:p>
          <w:p w:rsidR="00ED6323" w:rsidRPr="00ED6323" w:rsidRDefault="00ED6323" w:rsidP="00ED6323">
            <w:pPr>
              <w:autoSpaceDE w:val="0"/>
              <w:autoSpaceDN w:val="0"/>
              <w:adjustRightInd w:val="0"/>
              <w:spacing w:after="0" w:line="240" w:lineRule="auto"/>
              <w:jc w:val="center"/>
              <w:rPr>
                <w:rFonts w:ascii="Calibri" w:eastAsia="Calibri" w:hAnsi="Calibri" w:cs="Tahoma"/>
                <w:b/>
                <w:bCs/>
              </w:rPr>
            </w:pPr>
            <w:r w:rsidRPr="00ED6323">
              <w:rPr>
                <w:rFonts w:ascii="Calibri" w:eastAsia="Calibri" w:hAnsi="Calibri" w:cs="Tahoma"/>
                <w:b/>
                <w:bCs/>
              </w:rPr>
              <w:t>Ο/Η Αιτών/ούσα:</w:t>
            </w:r>
          </w:p>
          <w:p w:rsidR="00ED6323" w:rsidRPr="00ED6323" w:rsidRDefault="00ED6323" w:rsidP="00ED6323">
            <w:pPr>
              <w:autoSpaceDE w:val="0"/>
              <w:autoSpaceDN w:val="0"/>
              <w:adjustRightInd w:val="0"/>
              <w:spacing w:after="0" w:line="240" w:lineRule="auto"/>
              <w:rPr>
                <w:rFonts w:ascii="Calibri" w:eastAsia="Calibri" w:hAnsi="Calibri" w:cs="Tahoma"/>
              </w:rPr>
            </w:pPr>
          </w:p>
        </w:tc>
        <w:tc>
          <w:tcPr>
            <w:tcW w:w="137" w:type="pct"/>
          </w:tcPr>
          <w:p w:rsidR="00ED6323" w:rsidRPr="00ED6323" w:rsidRDefault="00ED6323" w:rsidP="00ED6323">
            <w:pPr>
              <w:autoSpaceDE w:val="0"/>
              <w:autoSpaceDN w:val="0"/>
              <w:adjustRightInd w:val="0"/>
              <w:spacing w:after="0" w:line="240" w:lineRule="auto"/>
              <w:jc w:val="center"/>
              <w:rPr>
                <w:rFonts w:ascii="Calibri" w:eastAsia="Calibri" w:hAnsi="Calibri" w:cs="Tahoma"/>
                <w:b/>
                <w:bCs/>
              </w:rPr>
            </w:pPr>
          </w:p>
        </w:tc>
        <w:tc>
          <w:tcPr>
            <w:tcW w:w="2635" w:type="pct"/>
          </w:tcPr>
          <w:p w:rsidR="00ED6323" w:rsidRPr="00ED6323" w:rsidRDefault="00ED6323" w:rsidP="00ED6323">
            <w:pPr>
              <w:autoSpaceDE w:val="0"/>
              <w:autoSpaceDN w:val="0"/>
              <w:adjustRightInd w:val="0"/>
              <w:spacing w:after="0" w:line="240" w:lineRule="auto"/>
              <w:jc w:val="center"/>
              <w:rPr>
                <w:rFonts w:ascii="Calibri" w:eastAsia="Calibri" w:hAnsi="Calibri" w:cs="Tahoma"/>
                <w:b/>
                <w:bCs/>
              </w:rPr>
            </w:pPr>
          </w:p>
          <w:p w:rsidR="00ED6323" w:rsidRPr="00ED6323" w:rsidRDefault="00ED6323" w:rsidP="00ED6323">
            <w:pPr>
              <w:autoSpaceDE w:val="0"/>
              <w:autoSpaceDN w:val="0"/>
              <w:adjustRightInd w:val="0"/>
              <w:spacing w:after="0" w:line="240" w:lineRule="auto"/>
              <w:jc w:val="center"/>
              <w:rPr>
                <w:rFonts w:ascii="Calibri" w:eastAsia="Calibri" w:hAnsi="Calibri" w:cs="Tahoma"/>
                <w:b/>
                <w:bCs/>
              </w:rPr>
            </w:pPr>
            <w:r w:rsidRPr="00ED6323">
              <w:rPr>
                <w:rFonts w:ascii="Calibri" w:eastAsia="Calibri" w:hAnsi="Calibri" w:cs="Tahoma"/>
                <w:b/>
                <w:bCs/>
              </w:rPr>
              <w:t>Προϊστάμενος/Πρόεδρος Τμήματος</w:t>
            </w:r>
          </w:p>
          <w:p w:rsidR="00ED6323" w:rsidRPr="00ED6323" w:rsidRDefault="00ED6323" w:rsidP="00ED6323">
            <w:pPr>
              <w:autoSpaceDE w:val="0"/>
              <w:autoSpaceDN w:val="0"/>
              <w:adjustRightInd w:val="0"/>
              <w:spacing w:after="0" w:line="240" w:lineRule="auto"/>
              <w:jc w:val="center"/>
              <w:rPr>
                <w:rFonts w:ascii="Calibri" w:eastAsia="Calibri" w:hAnsi="Calibri" w:cs="Tahoma"/>
                <w:b/>
                <w:bCs/>
              </w:rPr>
            </w:pPr>
          </w:p>
          <w:p w:rsidR="00ED6323" w:rsidRPr="00ED6323" w:rsidRDefault="00ED6323" w:rsidP="00ED6323">
            <w:pPr>
              <w:autoSpaceDE w:val="0"/>
              <w:autoSpaceDN w:val="0"/>
              <w:adjustRightInd w:val="0"/>
              <w:spacing w:after="0" w:line="240" w:lineRule="auto"/>
              <w:jc w:val="center"/>
              <w:rPr>
                <w:rFonts w:ascii="Calibri" w:eastAsia="Calibri" w:hAnsi="Calibri" w:cs="Tahoma"/>
              </w:rPr>
            </w:pPr>
          </w:p>
          <w:p w:rsidR="00ED6323" w:rsidRPr="00ED6323" w:rsidRDefault="00ED6323" w:rsidP="00ED6323">
            <w:pPr>
              <w:autoSpaceDE w:val="0"/>
              <w:autoSpaceDN w:val="0"/>
              <w:adjustRightInd w:val="0"/>
              <w:spacing w:after="0" w:line="240" w:lineRule="auto"/>
              <w:jc w:val="center"/>
              <w:rPr>
                <w:rFonts w:ascii="Calibri" w:eastAsia="Calibri" w:hAnsi="Calibri" w:cs="Tahoma"/>
              </w:rPr>
            </w:pPr>
          </w:p>
        </w:tc>
      </w:tr>
      <w:tr w:rsidR="00ED6323" w:rsidRPr="00ED6323" w:rsidTr="008A548D">
        <w:trPr>
          <w:trHeight w:val="324"/>
        </w:trPr>
        <w:tc>
          <w:tcPr>
            <w:tcW w:w="2228" w:type="pct"/>
          </w:tcPr>
          <w:p w:rsidR="00ED6323" w:rsidRPr="00ED6323" w:rsidRDefault="00ED6323" w:rsidP="000A1F34">
            <w:pPr>
              <w:autoSpaceDE w:val="0"/>
              <w:autoSpaceDN w:val="0"/>
              <w:adjustRightInd w:val="0"/>
              <w:spacing w:after="0" w:line="240" w:lineRule="auto"/>
              <w:jc w:val="center"/>
              <w:rPr>
                <w:rFonts w:ascii="Calibri" w:eastAsia="Calibri" w:hAnsi="Calibri" w:cs="Tahoma"/>
                <w:b/>
                <w:bCs/>
                <w:u w:val="single"/>
              </w:rPr>
            </w:pPr>
            <w:r w:rsidRPr="00ED6323">
              <w:rPr>
                <w:rFonts w:ascii="Calibri" w:eastAsia="Calibri" w:hAnsi="Calibri" w:cs="Tahoma"/>
                <w:b/>
                <w:bCs/>
                <w:u w:val="single"/>
              </w:rPr>
              <w:t>ΥΠΟΓΡΑΦΗ</w:t>
            </w:r>
          </w:p>
        </w:tc>
        <w:tc>
          <w:tcPr>
            <w:tcW w:w="137" w:type="pct"/>
          </w:tcPr>
          <w:p w:rsidR="00ED6323" w:rsidRPr="00ED6323" w:rsidRDefault="00ED6323" w:rsidP="00ED6323">
            <w:pPr>
              <w:autoSpaceDE w:val="0"/>
              <w:autoSpaceDN w:val="0"/>
              <w:adjustRightInd w:val="0"/>
              <w:spacing w:after="0" w:line="240" w:lineRule="auto"/>
              <w:jc w:val="center"/>
              <w:rPr>
                <w:rFonts w:ascii="Calibri" w:eastAsia="Calibri" w:hAnsi="Calibri" w:cs="Tahoma"/>
                <w:bCs/>
              </w:rPr>
            </w:pPr>
          </w:p>
        </w:tc>
        <w:tc>
          <w:tcPr>
            <w:tcW w:w="2635" w:type="pct"/>
          </w:tcPr>
          <w:p w:rsidR="00ED6323" w:rsidRPr="00ED6323" w:rsidRDefault="00ED6323" w:rsidP="00ED6323">
            <w:pPr>
              <w:autoSpaceDE w:val="0"/>
              <w:autoSpaceDN w:val="0"/>
              <w:adjustRightInd w:val="0"/>
              <w:spacing w:after="0" w:line="240" w:lineRule="auto"/>
              <w:jc w:val="center"/>
              <w:rPr>
                <w:rFonts w:ascii="Calibri" w:eastAsia="Calibri" w:hAnsi="Calibri" w:cs="Tahoma"/>
              </w:rPr>
            </w:pPr>
            <w:r w:rsidRPr="00ED6323">
              <w:rPr>
                <w:rFonts w:ascii="Calibri" w:eastAsia="Calibri" w:hAnsi="Calibri" w:cs="Tahoma"/>
                <w:b/>
                <w:bCs/>
                <w:u w:val="single"/>
              </w:rPr>
              <w:t>ΥΠΟΓΡΑΦΗ</w:t>
            </w:r>
          </w:p>
        </w:tc>
      </w:tr>
    </w:tbl>
    <w:p w:rsidR="00ED6323" w:rsidRDefault="00ED6323" w:rsidP="00ED6323">
      <w:pPr>
        <w:autoSpaceDE w:val="0"/>
        <w:autoSpaceDN w:val="0"/>
        <w:adjustRightInd w:val="0"/>
        <w:spacing w:after="0" w:line="240" w:lineRule="auto"/>
        <w:jc w:val="both"/>
        <w:rPr>
          <w:rFonts w:ascii="Calibri" w:eastAsia="Calibri" w:hAnsi="Calibri" w:cs="Tahoma"/>
          <w:sz w:val="24"/>
          <w:szCs w:val="24"/>
        </w:rPr>
      </w:pPr>
    </w:p>
    <w:p w:rsidR="00D975B2" w:rsidRDefault="00D975B2" w:rsidP="00ED6323">
      <w:pPr>
        <w:autoSpaceDE w:val="0"/>
        <w:autoSpaceDN w:val="0"/>
        <w:adjustRightInd w:val="0"/>
        <w:spacing w:after="0" w:line="240" w:lineRule="auto"/>
        <w:jc w:val="both"/>
        <w:rPr>
          <w:rFonts w:ascii="Calibri" w:eastAsia="Calibri" w:hAnsi="Calibri" w:cs="Tahoma"/>
          <w:sz w:val="24"/>
          <w:szCs w:val="24"/>
        </w:rPr>
      </w:pPr>
    </w:p>
    <w:p w:rsidR="00ED6323" w:rsidRPr="00ED6323" w:rsidRDefault="00ED6323" w:rsidP="00ED6323">
      <w:pPr>
        <w:numPr>
          <w:ilvl w:val="0"/>
          <w:numId w:val="32"/>
        </w:numPr>
        <w:autoSpaceDE w:val="0"/>
        <w:autoSpaceDN w:val="0"/>
        <w:adjustRightInd w:val="0"/>
        <w:spacing w:after="0" w:line="240" w:lineRule="auto"/>
        <w:rPr>
          <w:rFonts w:ascii="Calibri" w:eastAsia="Calibri" w:hAnsi="Calibri" w:cs="Tahoma"/>
          <w:i/>
        </w:rPr>
      </w:pPr>
      <w:r w:rsidRPr="00ED6323">
        <w:rPr>
          <w:rFonts w:ascii="Calibri" w:eastAsia="Calibri" w:hAnsi="Calibri" w:cs="Tahoma"/>
          <w:b/>
          <w:i/>
          <w:color w:val="FF0000"/>
          <w:sz w:val="18"/>
          <w:szCs w:val="18"/>
        </w:rPr>
        <w:t xml:space="preserve">Η υπογραφή του παρόντος συνεπάγεται και την αποδοχή των ανωτέρω αναγραφόμενων όρων. </w:t>
      </w:r>
    </w:p>
    <w:p w:rsidR="00ED6323" w:rsidRPr="00ED6323" w:rsidRDefault="00ED6323" w:rsidP="00ED6323">
      <w:pPr>
        <w:numPr>
          <w:ilvl w:val="0"/>
          <w:numId w:val="32"/>
        </w:numPr>
        <w:autoSpaceDE w:val="0"/>
        <w:autoSpaceDN w:val="0"/>
        <w:adjustRightInd w:val="0"/>
        <w:spacing w:after="0" w:line="240" w:lineRule="auto"/>
        <w:rPr>
          <w:rFonts w:ascii="Calibri" w:eastAsia="Calibri" w:hAnsi="Calibri" w:cs="Times New Roman"/>
        </w:rPr>
      </w:pPr>
      <w:r w:rsidRPr="00ED6323">
        <w:rPr>
          <w:rFonts w:ascii="Calibri" w:eastAsia="Calibri" w:hAnsi="Calibri" w:cs="Tahoma"/>
          <w:b/>
          <w:i/>
          <w:color w:val="FF0000"/>
          <w:sz w:val="18"/>
          <w:szCs w:val="18"/>
        </w:rPr>
        <w:t>Η μη αποδοχή των ανωτέρω όρων συνεπάγεται αυτόματα την αφαίρεση της Υπηρεσίας</w:t>
      </w:r>
    </w:p>
    <w:p w:rsidR="00D975B2" w:rsidRDefault="00D975B2">
      <w:pPr>
        <w:rPr>
          <w:rFonts w:asciiTheme="majorHAnsi" w:eastAsia="Times New Roman" w:hAnsiTheme="majorHAnsi" w:cstheme="majorBidi"/>
          <w:b/>
          <w:bCs/>
          <w:color w:val="4F81BD" w:themeColor="accent1"/>
          <w:sz w:val="26"/>
          <w:szCs w:val="26"/>
        </w:rPr>
      </w:pPr>
      <w:r>
        <w:rPr>
          <w:rFonts w:eastAsia="Times New Roman"/>
        </w:rPr>
        <w:br w:type="page"/>
      </w:r>
    </w:p>
    <w:p w:rsidR="00CB40E0" w:rsidRPr="00860A4F" w:rsidRDefault="00716DCE" w:rsidP="00860A4F">
      <w:pPr>
        <w:pStyle w:val="2"/>
        <w:jc w:val="center"/>
        <w:rPr>
          <w:rFonts w:eastAsia="Times New Roman"/>
        </w:rPr>
      </w:pPr>
      <w:bookmarkStart w:id="29" w:name="_Toc463898627"/>
      <w:r w:rsidRPr="00860A4F">
        <w:rPr>
          <w:rFonts w:eastAsia="Times New Roman"/>
        </w:rPr>
        <w:lastRenderedPageBreak/>
        <w:t xml:space="preserve">Αίτηση Φιλοξενίας Προσωπικών </w:t>
      </w:r>
      <w:r w:rsidR="008B251C" w:rsidRPr="00860A4F">
        <w:rPr>
          <w:rFonts w:eastAsia="Times New Roman"/>
        </w:rPr>
        <w:t>Ιστο</w:t>
      </w:r>
      <w:r w:rsidR="00860A4F" w:rsidRPr="00860A4F">
        <w:rPr>
          <w:rFonts w:eastAsia="Times New Roman"/>
        </w:rPr>
        <w:t>χώρων</w:t>
      </w:r>
      <w:r w:rsidRPr="00860A4F">
        <w:rPr>
          <w:rFonts w:eastAsia="Times New Roman"/>
        </w:rPr>
        <w:t xml:space="preserve"> Μόνιμο</w:t>
      </w:r>
      <w:r w:rsidR="008B251C" w:rsidRPr="00860A4F">
        <w:rPr>
          <w:rFonts w:eastAsia="Times New Roman"/>
        </w:rPr>
        <w:t>υ</w:t>
      </w:r>
      <w:r w:rsidRPr="00860A4F">
        <w:rPr>
          <w:rFonts w:eastAsia="Times New Roman"/>
        </w:rPr>
        <w:t xml:space="preserve"> Εκπαιδευτικ</w:t>
      </w:r>
      <w:r w:rsidR="008B251C" w:rsidRPr="00860A4F">
        <w:rPr>
          <w:rFonts w:eastAsia="Times New Roman"/>
        </w:rPr>
        <w:t>ού</w:t>
      </w:r>
      <w:r w:rsidRPr="00860A4F">
        <w:rPr>
          <w:rFonts w:eastAsia="Times New Roman"/>
        </w:rPr>
        <w:t xml:space="preserve">  </w:t>
      </w:r>
      <w:r w:rsidR="00FF54FF">
        <w:rPr>
          <w:rFonts w:eastAsia="Times New Roman"/>
        </w:rPr>
        <w:t xml:space="preserve">και </w:t>
      </w:r>
      <w:r w:rsidR="00FF54FF" w:rsidRPr="00680E93">
        <w:rPr>
          <w:rFonts w:eastAsia="Times New Roman"/>
        </w:rPr>
        <w:t xml:space="preserve">Λοιπού Εκπαιδευτικού </w:t>
      </w:r>
      <w:r w:rsidRPr="00860A4F">
        <w:rPr>
          <w:rFonts w:eastAsia="Times New Roman"/>
        </w:rPr>
        <w:t>Προσωπικ</w:t>
      </w:r>
      <w:r w:rsidR="008B251C" w:rsidRPr="00860A4F">
        <w:rPr>
          <w:rFonts w:eastAsia="Times New Roman"/>
        </w:rPr>
        <w:t>ού</w:t>
      </w:r>
      <w:r w:rsidRPr="00860A4F">
        <w:rPr>
          <w:rFonts w:eastAsia="Times New Roman"/>
        </w:rPr>
        <w:t xml:space="preserve"> ΤΕΙ ΔΥΤΙΚΗΣ ΕΛΛΑΔΑΣ</w:t>
      </w:r>
      <w:bookmarkEnd w:id="29"/>
      <w:r w:rsidRPr="00860A4F">
        <w:rPr>
          <w:rFonts w:eastAsia="Times New Roman"/>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10420"/>
      </w:tblGrid>
      <w:tr w:rsidR="00716DCE" w:rsidRPr="00716DCE" w:rsidTr="00555F30">
        <w:trPr>
          <w:trHeight w:val="315"/>
        </w:trPr>
        <w:tc>
          <w:tcPr>
            <w:tcW w:w="10420" w:type="dxa"/>
            <w:tcBorders>
              <w:top w:val="single" w:sz="8" w:space="0" w:color="000000"/>
              <w:left w:val="single" w:sz="8" w:space="0" w:color="000000"/>
              <w:bottom w:val="single" w:sz="8" w:space="0" w:color="000000"/>
              <w:right w:val="single" w:sz="8" w:space="0" w:color="000000"/>
            </w:tcBorders>
          </w:tcPr>
          <w:p w:rsidR="00716DCE" w:rsidRPr="00716DCE" w:rsidRDefault="00716DCE" w:rsidP="00EA5950">
            <w:pPr>
              <w:autoSpaceDE w:val="0"/>
              <w:autoSpaceDN w:val="0"/>
              <w:adjustRightInd w:val="0"/>
              <w:spacing w:after="0" w:line="240" w:lineRule="auto"/>
              <w:jc w:val="both"/>
              <w:rPr>
                <w:rFonts w:ascii="Calibri" w:eastAsia="Calibri" w:hAnsi="Calibri" w:cs="Tahoma"/>
                <w:sz w:val="23"/>
                <w:szCs w:val="23"/>
              </w:rPr>
            </w:pPr>
            <w:r w:rsidRPr="00716DCE">
              <w:rPr>
                <w:rFonts w:ascii="Calibri" w:eastAsia="Calibri" w:hAnsi="Calibri" w:cs="Tahoma"/>
                <w:sz w:val="23"/>
                <w:szCs w:val="23"/>
              </w:rPr>
              <w:t>ΣΧΟΛΗ/</w:t>
            </w:r>
            <w:r w:rsidR="00EA5950" w:rsidRPr="00716DCE">
              <w:rPr>
                <w:rFonts w:ascii="Calibri" w:eastAsia="Calibri" w:hAnsi="Calibri" w:cs="Tahoma"/>
                <w:sz w:val="23"/>
                <w:szCs w:val="23"/>
              </w:rPr>
              <w:t xml:space="preserve"> </w:t>
            </w:r>
            <w:r w:rsidRPr="00716DCE">
              <w:rPr>
                <w:rFonts w:ascii="Calibri" w:eastAsia="Calibri" w:hAnsi="Calibri" w:cs="Tahoma"/>
                <w:sz w:val="23"/>
                <w:szCs w:val="23"/>
              </w:rPr>
              <w:t xml:space="preserve">ΤΜΗΜΑ: </w:t>
            </w:r>
          </w:p>
        </w:tc>
      </w:tr>
      <w:tr w:rsidR="00716DCE" w:rsidRPr="00716DCE" w:rsidTr="00555F30">
        <w:trPr>
          <w:trHeight w:val="315"/>
        </w:trPr>
        <w:tc>
          <w:tcPr>
            <w:tcW w:w="10420" w:type="dxa"/>
            <w:tcBorders>
              <w:top w:val="single" w:sz="8" w:space="0" w:color="000000"/>
              <w:left w:val="single" w:sz="8" w:space="0" w:color="000000"/>
              <w:bottom w:val="single" w:sz="8" w:space="0" w:color="000000"/>
              <w:right w:val="single" w:sz="8" w:space="0" w:color="000000"/>
            </w:tcBorders>
          </w:tcPr>
          <w:p w:rsidR="00156795" w:rsidRDefault="00716DCE" w:rsidP="00D975B2">
            <w:pPr>
              <w:autoSpaceDE w:val="0"/>
              <w:autoSpaceDN w:val="0"/>
              <w:adjustRightInd w:val="0"/>
              <w:spacing w:after="0" w:line="240" w:lineRule="auto"/>
              <w:jc w:val="both"/>
              <w:rPr>
                <w:rFonts w:ascii="Calibri" w:eastAsia="Calibri" w:hAnsi="Calibri" w:cs="Tahoma"/>
                <w:b/>
                <w:color w:val="000000"/>
                <w:sz w:val="24"/>
                <w:szCs w:val="24"/>
              </w:rPr>
            </w:pPr>
            <w:r w:rsidRPr="00716DCE">
              <w:rPr>
                <w:rFonts w:ascii="Calibri" w:eastAsia="Calibri" w:hAnsi="Calibri" w:cs="Tahoma"/>
                <w:sz w:val="23"/>
                <w:szCs w:val="23"/>
              </w:rPr>
              <w:t xml:space="preserve">ΕΠΙΘΥΜΗΤΟ URL: </w:t>
            </w:r>
            <w:r w:rsidR="00555F30">
              <w:rPr>
                <w:rFonts w:ascii="Calibri" w:eastAsia="Calibri" w:hAnsi="Calibri" w:cs="Tahoma"/>
                <w:sz w:val="23"/>
                <w:szCs w:val="23"/>
                <w:lang w:val="en-US"/>
              </w:rPr>
              <w:t>http</w:t>
            </w:r>
            <w:r w:rsidR="00555F30" w:rsidRPr="00555F30">
              <w:rPr>
                <w:rFonts w:ascii="Calibri" w:eastAsia="Calibri" w:hAnsi="Calibri" w:cs="Tahoma"/>
                <w:sz w:val="23"/>
                <w:szCs w:val="23"/>
              </w:rPr>
              <w:t>://</w:t>
            </w:r>
            <w:r w:rsidR="00555F30">
              <w:rPr>
                <w:rFonts w:ascii="Calibri" w:eastAsia="Calibri" w:hAnsi="Calibri" w:cs="Tahoma"/>
                <w:sz w:val="23"/>
                <w:szCs w:val="23"/>
                <w:lang w:val="en-US"/>
              </w:rPr>
              <w:t>users</w:t>
            </w:r>
            <w:r w:rsidR="00555F30" w:rsidRPr="00555F30">
              <w:rPr>
                <w:rFonts w:ascii="Calibri" w:eastAsia="Calibri" w:hAnsi="Calibri" w:cs="Tahoma"/>
                <w:sz w:val="23"/>
                <w:szCs w:val="23"/>
              </w:rPr>
              <w:t>.</w:t>
            </w:r>
            <w:r w:rsidR="00555F30">
              <w:rPr>
                <w:rFonts w:ascii="Calibri" w:eastAsia="Calibri" w:hAnsi="Calibri" w:cs="Tahoma"/>
                <w:sz w:val="23"/>
                <w:szCs w:val="23"/>
              </w:rPr>
              <w:t>_</w:t>
            </w:r>
            <w:r w:rsidR="00555F30" w:rsidRPr="00555F30">
              <w:rPr>
                <w:rFonts w:ascii="Calibri" w:eastAsia="Calibri" w:hAnsi="Calibri" w:cs="Tahoma"/>
                <w:sz w:val="23"/>
                <w:szCs w:val="23"/>
              </w:rPr>
              <w:t>_______</w:t>
            </w:r>
            <w:r w:rsidR="00472FE7">
              <w:rPr>
                <w:rFonts w:ascii="Calibri" w:eastAsia="Calibri" w:hAnsi="Calibri" w:cs="Tahoma"/>
                <w:sz w:val="23"/>
                <w:szCs w:val="23"/>
              </w:rPr>
              <w:t>___</w:t>
            </w:r>
            <w:r w:rsidR="008F027E" w:rsidRPr="00555F30">
              <w:rPr>
                <w:rFonts w:ascii="Calibri" w:eastAsia="Calibri" w:hAnsi="Calibri" w:cs="Tahoma"/>
                <w:b/>
                <w:color w:val="000000"/>
                <w:sz w:val="24"/>
                <w:szCs w:val="24"/>
                <w:vertAlign w:val="superscript"/>
              </w:rPr>
              <w:t xml:space="preserve"> 1</w:t>
            </w:r>
            <w:r w:rsidR="00555F30" w:rsidRPr="00555F30">
              <w:rPr>
                <w:rFonts w:ascii="Calibri" w:eastAsia="Calibri" w:hAnsi="Calibri" w:cs="Tahoma"/>
                <w:sz w:val="23"/>
                <w:szCs w:val="23"/>
              </w:rPr>
              <w:t>.</w:t>
            </w:r>
            <w:r w:rsidR="00555F30">
              <w:rPr>
                <w:rFonts w:ascii="Calibri" w:eastAsia="Calibri" w:hAnsi="Calibri" w:cs="Tahoma"/>
                <w:sz w:val="23"/>
                <w:szCs w:val="23"/>
                <w:lang w:val="en-US"/>
              </w:rPr>
              <w:t>teiwest</w:t>
            </w:r>
            <w:r w:rsidR="00555F30" w:rsidRPr="00555F30">
              <w:rPr>
                <w:rFonts w:ascii="Calibri" w:eastAsia="Calibri" w:hAnsi="Calibri" w:cs="Tahoma"/>
                <w:sz w:val="23"/>
                <w:szCs w:val="23"/>
              </w:rPr>
              <w:t>.</w:t>
            </w:r>
            <w:r w:rsidR="00555F30">
              <w:rPr>
                <w:rFonts w:ascii="Calibri" w:eastAsia="Calibri" w:hAnsi="Calibri" w:cs="Tahoma"/>
                <w:sz w:val="23"/>
                <w:szCs w:val="23"/>
                <w:lang w:val="en-US"/>
              </w:rPr>
              <w:t>gr</w:t>
            </w:r>
            <w:r w:rsidR="00555F30" w:rsidRPr="00555F30">
              <w:rPr>
                <w:rFonts w:ascii="Calibri" w:eastAsia="Calibri" w:hAnsi="Calibri" w:cs="Tahoma"/>
                <w:sz w:val="23"/>
                <w:szCs w:val="23"/>
              </w:rPr>
              <w:t>/__________</w:t>
            </w:r>
            <w:r w:rsidR="00472FE7">
              <w:rPr>
                <w:rFonts w:ascii="Calibri" w:eastAsia="Calibri" w:hAnsi="Calibri" w:cs="Tahoma"/>
                <w:sz w:val="23"/>
                <w:szCs w:val="23"/>
              </w:rPr>
              <w:t>__</w:t>
            </w:r>
            <w:r w:rsidR="008F027E">
              <w:rPr>
                <w:rFonts w:ascii="Calibri" w:eastAsia="Calibri" w:hAnsi="Calibri" w:cs="Tahoma"/>
                <w:b/>
                <w:color w:val="000000"/>
                <w:sz w:val="24"/>
                <w:szCs w:val="24"/>
                <w:vertAlign w:val="superscript"/>
              </w:rPr>
              <w:t>2</w:t>
            </w:r>
            <w:r w:rsidR="00D975B2">
              <w:rPr>
                <w:rFonts w:ascii="Calibri" w:eastAsia="Calibri" w:hAnsi="Calibri" w:cs="Tahoma"/>
                <w:b/>
                <w:color w:val="000000"/>
                <w:sz w:val="24"/>
                <w:szCs w:val="24"/>
              </w:rPr>
              <w:t xml:space="preserve"> </w:t>
            </w:r>
            <w:r w:rsidR="00472FE7">
              <w:rPr>
                <w:rFonts w:ascii="Calibri" w:eastAsia="Calibri" w:hAnsi="Calibri" w:cs="Tahoma"/>
                <w:b/>
                <w:color w:val="000000"/>
                <w:sz w:val="24"/>
                <w:szCs w:val="24"/>
              </w:rPr>
              <w:t xml:space="preserve"> </w:t>
            </w:r>
          </w:p>
          <w:p w:rsidR="00472FE7" w:rsidRDefault="00D975B2" w:rsidP="00156795">
            <w:pPr>
              <w:autoSpaceDE w:val="0"/>
              <w:autoSpaceDN w:val="0"/>
              <w:adjustRightInd w:val="0"/>
              <w:spacing w:after="0" w:line="240" w:lineRule="auto"/>
              <w:jc w:val="center"/>
              <w:rPr>
                <w:rFonts w:ascii="Calibri" w:eastAsia="Calibri" w:hAnsi="Calibri" w:cs="Tahoma"/>
                <w:b/>
                <w:color w:val="000000"/>
                <w:sz w:val="24"/>
                <w:szCs w:val="24"/>
              </w:rPr>
            </w:pPr>
            <w:r>
              <w:rPr>
                <w:rFonts w:ascii="Calibri" w:eastAsia="Calibri" w:hAnsi="Calibri" w:cs="Tahoma"/>
                <w:b/>
                <w:color w:val="000000"/>
                <w:sz w:val="24"/>
                <w:szCs w:val="24"/>
              </w:rPr>
              <w:t xml:space="preserve">ή </w:t>
            </w:r>
            <w:r w:rsidR="00156795">
              <w:rPr>
                <w:rFonts w:ascii="Calibri" w:eastAsia="Calibri" w:hAnsi="Calibri" w:cs="Tahoma"/>
                <w:b/>
                <w:color w:val="000000"/>
                <w:sz w:val="24"/>
                <w:szCs w:val="24"/>
              </w:rPr>
              <w:t>/και</w:t>
            </w:r>
          </w:p>
          <w:p w:rsidR="00716DCE" w:rsidRPr="00D975B2" w:rsidRDefault="00472FE7" w:rsidP="00472FE7">
            <w:pPr>
              <w:autoSpaceDE w:val="0"/>
              <w:autoSpaceDN w:val="0"/>
              <w:adjustRightInd w:val="0"/>
              <w:spacing w:after="0" w:line="240" w:lineRule="auto"/>
              <w:jc w:val="both"/>
              <w:rPr>
                <w:rFonts w:ascii="Calibri" w:eastAsia="Calibri" w:hAnsi="Calibri" w:cs="Tahoma"/>
                <w:sz w:val="23"/>
                <w:szCs w:val="23"/>
              </w:rPr>
            </w:pPr>
            <w:r>
              <w:rPr>
                <w:rFonts w:ascii="Calibri" w:eastAsia="Calibri" w:hAnsi="Calibri" w:cs="Tahoma"/>
                <w:sz w:val="23"/>
                <w:szCs w:val="23"/>
              </w:rPr>
              <w:t xml:space="preserve">                                 </w:t>
            </w:r>
            <w:r w:rsidR="00D975B2">
              <w:rPr>
                <w:rFonts w:ascii="Calibri" w:eastAsia="Calibri" w:hAnsi="Calibri" w:cs="Tahoma"/>
                <w:sz w:val="23"/>
                <w:szCs w:val="23"/>
                <w:lang w:val="en-US"/>
              </w:rPr>
              <w:t>http</w:t>
            </w:r>
            <w:r w:rsidR="00D975B2" w:rsidRPr="00555F30">
              <w:rPr>
                <w:rFonts w:ascii="Calibri" w:eastAsia="Calibri" w:hAnsi="Calibri" w:cs="Tahoma"/>
                <w:sz w:val="23"/>
                <w:szCs w:val="23"/>
              </w:rPr>
              <w:t>:// __________</w:t>
            </w:r>
            <w:r>
              <w:rPr>
                <w:rFonts w:ascii="Calibri" w:eastAsia="Calibri" w:hAnsi="Calibri" w:cs="Tahoma"/>
                <w:sz w:val="23"/>
                <w:szCs w:val="23"/>
              </w:rPr>
              <w:t>__</w:t>
            </w:r>
            <w:r w:rsidR="00D975B2">
              <w:rPr>
                <w:rFonts w:ascii="Calibri" w:eastAsia="Calibri" w:hAnsi="Calibri" w:cs="Tahoma"/>
                <w:b/>
                <w:color w:val="000000"/>
                <w:sz w:val="24"/>
                <w:szCs w:val="24"/>
                <w:vertAlign w:val="superscript"/>
              </w:rPr>
              <w:t>2</w:t>
            </w:r>
            <w:r>
              <w:rPr>
                <w:rFonts w:ascii="Calibri" w:eastAsia="Calibri" w:hAnsi="Calibri" w:cs="Tahoma"/>
                <w:b/>
                <w:color w:val="000000"/>
                <w:sz w:val="24"/>
                <w:szCs w:val="24"/>
              </w:rPr>
              <w:t>.</w:t>
            </w:r>
            <w:r w:rsidR="00D975B2">
              <w:rPr>
                <w:rFonts w:ascii="Calibri" w:eastAsia="Calibri" w:hAnsi="Calibri" w:cs="Tahoma"/>
                <w:sz w:val="23"/>
                <w:szCs w:val="23"/>
              </w:rPr>
              <w:t>_</w:t>
            </w:r>
            <w:r w:rsidR="00D975B2" w:rsidRPr="00555F30">
              <w:rPr>
                <w:rFonts w:ascii="Calibri" w:eastAsia="Calibri" w:hAnsi="Calibri" w:cs="Tahoma"/>
                <w:sz w:val="23"/>
                <w:szCs w:val="23"/>
              </w:rPr>
              <w:t>_______</w:t>
            </w:r>
            <w:r>
              <w:rPr>
                <w:rFonts w:ascii="Calibri" w:eastAsia="Calibri" w:hAnsi="Calibri" w:cs="Tahoma"/>
                <w:sz w:val="23"/>
                <w:szCs w:val="23"/>
              </w:rPr>
              <w:t>__</w:t>
            </w:r>
            <w:r w:rsidR="00D975B2" w:rsidRPr="00555F30">
              <w:rPr>
                <w:rFonts w:ascii="Calibri" w:eastAsia="Calibri" w:hAnsi="Calibri" w:cs="Tahoma"/>
                <w:b/>
                <w:color w:val="000000"/>
                <w:sz w:val="24"/>
                <w:szCs w:val="24"/>
                <w:vertAlign w:val="superscript"/>
              </w:rPr>
              <w:t xml:space="preserve"> 1</w:t>
            </w:r>
            <w:r w:rsidR="00D975B2" w:rsidRPr="00555F30">
              <w:rPr>
                <w:rFonts w:ascii="Calibri" w:eastAsia="Calibri" w:hAnsi="Calibri" w:cs="Tahoma"/>
                <w:sz w:val="23"/>
                <w:szCs w:val="23"/>
              </w:rPr>
              <w:t>.</w:t>
            </w:r>
            <w:r w:rsidR="00D975B2">
              <w:rPr>
                <w:rFonts w:ascii="Calibri" w:eastAsia="Calibri" w:hAnsi="Calibri" w:cs="Tahoma"/>
                <w:sz w:val="23"/>
                <w:szCs w:val="23"/>
                <w:lang w:val="en-US"/>
              </w:rPr>
              <w:t>teiwest</w:t>
            </w:r>
            <w:r w:rsidR="00D975B2" w:rsidRPr="00555F30">
              <w:rPr>
                <w:rFonts w:ascii="Calibri" w:eastAsia="Calibri" w:hAnsi="Calibri" w:cs="Tahoma"/>
                <w:sz w:val="23"/>
                <w:szCs w:val="23"/>
              </w:rPr>
              <w:t>.</w:t>
            </w:r>
            <w:r w:rsidR="00D975B2">
              <w:rPr>
                <w:rFonts w:ascii="Calibri" w:eastAsia="Calibri" w:hAnsi="Calibri" w:cs="Tahoma"/>
                <w:sz w:val="23"/>
                <w:szCs w:val="23"/>
                <w:lang w:val="en-US"/>
              </w:rPr>
              <w:t>gr</w:t>
            </w:r>
          </w:p>
        </w:tc>
      </w:tr>
      <w:tr w:rsidR="00716DCE" w:rsidRPr="00FF54FF" w:rsidTr="00555F30">
        <w:trPr>
          <w:trHeight w:val="315"/>
        </w:trPr>
        <w:tc>
          <w:tcPr>
            <w:tcW w:w="10420" w:type="dxa"/>
            <w:tcBorders>
              <w:top w:val="single" w:sz="8" w:space="0" w:color="000000"/>
              <w:left w:val="single" w:sz="8" w:space="0" w:color="000000"/>
              <w:bottom w:val="single" w:sz="8" w:space="0" w:color="000000"/>
              <w:right w:val="single" w:sz="8" w:space="0" w:color="000000"/>
            </w:tcBorders>
          </w:tcPr>
          <w:p w:rsidR="00716DCE" w:rsidRPr="00FF54FF" w:rsidRDefault="00716DCE" w:rsidP="00EA5950">
            <w:pPr>
              <w:autoSpaceDE w:val="0"/>
              <w:autoSpaceDN w:val="0"/>
              <w:adjustRightInd w:val="0"/>
              <w:spacing w:after="0" w:line="240" w:lineRule="auto"/>
              <w:jc w:val="both"/>
              <w:rPr>
                <w:rFonts w:ascii="Calibri" w:eastAsia="Calibri" w:hAnsi="Calibri" w:cs="Tahoma"/>
                <w:sz w:val="23"/>
                <w:szCs w:val="23"/>
              </w:rPr>
            </w:pPr>
            <w:r w:rsidRPr="002B29D1">
              <w:rPr>
                <w:rFonts w:ascii="Calibri" w:eastAsia="Calibri" w:hAnsi="Calibri" w:cs="Tahoma"/>
                <w:sz w:val="23"/>
                <w:szCs w:val="23"/>
                <w:lang w:val="en-US"/>
              </w:rPr>
              <w:t>ON</w:t>
            </w:r>
            <w:r w:rsidRPr="00FF54FF">
              <w:rPr>
                <w:rFonts w:ascii="Calibri" w:eastAsia="Calibri" w:hAnsi="Calibri" w:cs="Tahoma"/>
                <w:sz w:val="23"/>
                <w:szCs w:val="23"/>
              </w:rPr>
              <w:t>/</w:t>
            </w:r>
            <w:r w:rsidRPr="002B29D1">
              <w:rPr>
                <w:rFonts w:ascii="Calibri" w:eastAsia="Calibri" w:hAnsi="Calibri" w:cs="Tahoma"/>
                <w:sz w:val="23"/>
                <w:szCs w:val="23"/>
                <w:lang w:val="en-US"/>
              </w:rPr>
              <w:t>MO</w:t>
            </w:r>
            <w:r w:rsidRPr="00FF54FF">
              <w:rPr>
                <w:rFonts w:ascii="Calibri" w:eastAsia="Calibri" w:hAnsi="Calibri" w:cs="Tahoma"/>
                <w:sz w:val="23"/>
                <w:szCs w:val="23"/>
              </w:rPr>
              <w:t xml:space="preserve"> </w:t>
            </w:r>
            <w:r w:rsidR="00EA5950">
              <w:rPr>
                <w:rFonts w:ascii="Calibri" w:eastAsia="Calibri" w:hAnsi="Calibri" w:cs="Tahoma"/>
                <w:sz w:val="23"/>
                <w:szCs w:val="23"/>
              </w:rPr>
              <w:t>ΜΕΛΟΥΣ</w:t>
            </w:r>
            <w:r w:rsidR="00EA5950" w:rsidRPr="00FF54FF">
              <w:rPr>
                <w:rFonts w:ascii="Calibri" w:eastAsia="Calibri" w:hAnsi="Calibri" w:cs="Tahoma"/>
                <w:sz w:val="23"/>
                <w:szCs w:val="23"/>
              </w:rPr>
              <w:t xml:space="preserve"> </w:t>
            </w:r>
            <w:r w:rsidR="00EA5950">
              <w:rPr>
                <w:rFonts w:ascii="Calibri" w:eastAsia="Calibri" w:hAnsi="Calibri" w:cs="Tahoma"/>
                <w:sz w:val="23"/>
                <w:szCs w:val="23"/>
              </w:rPr>
              <w:t>Ε</w:t>
            </w:r>
            <w:r w:rsidR="00EA5950" w:rsidRPr="00FF54FF">
              <w:rPr>
                <w:rFonts w:ascii="Calibri" w:eastAsia="Calibri" w:hAnsi="Calibri" w:cs="Tahoma"/>
                <w:sz w:val="23"/>
                <w:szCs w:val="23"/>
              </w:rPr>
              <w:t>.</w:t>
            </w:r>
            <w:r w:rsidR="00EA5950">
              <w:rPr>
                <w:rFonts w:ascii="Calibri" w:eastAsia="Calibri" w:hAnsi="Calibri" w:cs="Tahoma"/>
                <w:sz w:val="23"/>
                <w:szCs w:val="23"/>
              </w:rPr>
              <w:t>Π</w:t>
            </w:r>
            <w:r w:rsidR="00EA5950" w:rsidRPr="00FF54FF">
              <w:rPr>
                <w:rFonts w:ascii="Calibri" w:eastAsia="Calibri" w:hAnsi="Calibri" w:cs="Tahoma"/>
                <w:sz w:val="23"/>
                <w:szCs w:val="23"/>
              </w:rPr>
              <w:t>.</w:t>
            </w:r>
            <w:r w:rsidR="00FF54FF" w:rsidRPr="00FF54FF">
              <w:rPr>
                <w:rFonts w:ascii="Calibri" w:eastAsia="Calibri" w:hAnsi="Calibri" w:cs="Tahoma"/>
                <w:sz w:val="23"/>
                <w:szCs w:val="23"/>
              </w:rPr>
              <w:t>,</w:t>
            </w:r>
            <w:r w:rsidR="00FF54FF" w:rsidRPr="00680E93">
              <w:rPr>
                <w:rFonts w:ascii="Calibri" w:eastAsia="Calibri" w:hAnsi="Calibri" w:cs="Tahoma"/>
                <w:sz w:val="23"/>
                <w:szCs w:val="23"/>
              </w:rPr>
              <w:t>Ε.Ε.Π,Ε.ΔΙ.Π.,Ε.Τ.Ε.Π</w:t>
            </w:r>
            <w:r w:rsidR="00FF54FF">
              <w:rPr>
                <w:rFonts w:ascii="Calibri" w:eastAsia="Calibri" w:hAnsi="Calibri" w:cs="Tahoma"/>
                <w:sz w:val="23"/>
                <w:szCs w:val="23"/>
              </w:rPr>
              <w:t xml:space="preserve">. </w:t>
            </w:r>
            <w:r w:rsidRPr="00FF54FF">
              <w:rPr>
                <w:rFonts w:ascii="Calibri" w:eastAsia="Calibri" w:hAnsi="Calibri" w:cs="Tahoma"/>
                <w:sz w:val="23"/>
                <w:szCs w:val="23"/>
              </w:rPr>
              <w:t xml:space="preserve">: </w:t>
            </w:r>
          </w:p>
        </w:tc>
      </w:tr>
      <w:tr w:rsidR="00716DCE" w:rsidRPr="00716DCE" w:rsidTr="00555F30">
        <w:trPr>
          <w:trHeight w:val="315"/>
        </w:trPr>
        <w:tc>
          <w:tcPr>
            <w:tcW w:w="10420" w:type="dxa"/>
            <w:tcBorders>
              <w:top w:val="single" w:sz="8" w:space="0" w:color="000000"/>
              <w:left w:val="single" w:sz="8" w:space="0" w:color="000000"/>
              <w:bottom w:val="single" w:sz="8" w:space="0" w:color="000000"/>
              <w:right w:val="single" w:sz="8" w:space="0" w:color="000000"/>
            </w:tcBorders>
          </w:tcPr>
          <w:p w:rsidR="00716DCE" w:rsidRPr="00716DCE" w:rsidRDefault="00716DCE" w:rsidP="00716DCE">
            <w:pPr>
              <w:autoSpaceDE w:val="0"/>
              <w:autoSpaceDN w:val="0"/>
              <w:adjustRightInd w:val="0"/>
              <w:spacing w:after="0" w:line="240" w:lineRule="auto"/>
              <w:jc w:val="both"/>
              <w:rPr>
                <w:rFonts w:ascii="Calibri" w:eastAsia="Calibri" w:hAnsi="Calibri" w:cs="Tahoma"/>
                <w:sz w:val="23"/>
                <w:szCs w:val="23"/>
              </w:rPr>
            </w:pPr>
            <w:r w:rsidRPr="00716DCE">
              <w:rPr>
                <w:rFonts w:ascii="Calibri" w:eastAsia="Calibri" w:hAnsi="Calibri" w:cs="Tahoma"/>
                <w:sz w:val="23"/>
                <w:szCs w:val="23"/>
              </w:rPr>
              <w:t>ΤΗΛΕΦΩΝΟ ΕΠΙΚΟΙΝΩΝΙΑΣ</w:t>
            </w:r>
            <w:r w:rsidR="00EA5950">
              <w:rPr>
                <w:rFonts w:ascii="Calibri" w:eastAsia="Calibri" w:hAnsi="Calibri" w:cs="Tahoma"/>
                <w:sz w:val="23"/>
                <w:szCs w:val="23"/>
              </w:rPr>
              <w:t xml:space="preserve"> ΜΕΛΟΥΣ Ε.Π.</w:t>
            </w:r>
            <w:r w:rsidR="001C2776" w:rsidRPr="00680E93">
              <w:rPr>
                <w:rFonts w:ascii="Calibri" w:eastAsia="Calibri" w:hAnsi="Calibri" w:cs="Tahoma"/>
                <w:sz w:val="23"/>
                <w:szCs w:val="23"/>
              </w:rPr>
              <w:t>,</w:t>
            </w:r>
            <w:r w:rsidR="00FF54FF" w:rsidRPr="00680E93">
              <w:rPr>
                <w:rFonts w:ascii="Calibri" w:eastAsia="Calibri" w:hAnsi="Calibri" w:cs="Tahoma"/>
                <w:sz w:val="23"/>
                <w:szCs w:val="23"/>
              </w:rPr>
              <w:t>Ε.Ε.Π,Ε.ΔΙ.Π.,Ε.Τ.Ε.Π</w:t>
            </w:r>
            <w:r w:rsidR="00EA5950" w:rsidRPr="00716DCE">
              <w:rPr>
                <w:rFonts w:ascii="Calibri" w:eastAsia="Calibri" w:hAnsi="Calibri" w:cs="Tahoma"/>
                <w:sz w:val="23"/>
                <w:szCs w:val="23"/>
              </w:rPr>
              <w:t xml:space="preserve">: </w:t>
            </w:r>
            <w:r w:rsidRPr="00716DCE">
              <w:rPr>
                <w:rFonts w:ascii="Calibri" w:eastAsia="Calibri" w:hAnsi="Calibri" w:cs="Tahoma"/>
                <w:sz w:val="23"/>
                <w:szCs w:val="23"/>
              </w:rPr>
              <w:t xml:space="preserve"> </w:t>
            </w:r>
          </w:p>
        </w:tc>
      </w:tr>
      <w:tr w:rsidR="00716DCE" w:rsidRPr="00716DCE" w:rsidTr="00555F30">
        <w:trPr>
          <w:trHeight w:val="315"/>
        </w:trPr>
        <w:tc>
          <w:tcPr>
            <w:tcW w:w="10420" w:type="dxa"/>
            <w:tcBorders>
              <w:top w:val="single" w:sz="8" w:space="0" w:color="000000"/>
              <w:left w:val="single" w:sz="8" w:space="0" w:color="000000"/>
              <w:bottom w:val="single" w:sz="8" w:space="0" w:color="000000"/>
              <w:right w:val="single" w:sz="8" w:space="0" w:color="000000"/>
            </w:tcBorders>
          </w:tcPr>
          <w:p w:rsidR="00716DCE" w:rsidRPr="00716DCE" w:rsidRDefault="00716DCE" w:rsidP="00716DCE">
            <w:pPr>
              <w:autoSpaceDE w:val="0"/>
              <w:autoSpaceDN w:val="0"/>
              <w:adjustRightInd w:val="0"/>
              <w:spacing w:after="0" w:line="240" w:lineRule="auto"/>
              <w:jc w:val="both"/>
              <w:rPr>
                <w:rFonts w:ascii="Calibri" w:eastAsia="Calibri" w:hAnsi="Calibri" w:cs="Tahoma"/>
                <w:sz w:val="23"/>
                <w:szCs w:val="23"/>
              </w:rPr>
            </w:pPr>
            <w:r w:rsidRPr="00716DCE">
              <w:rPr>
                <w:rFonts w:ascii="Calibri" w:eastAsia="Calibri" w:hAnsi="Calibri" w:cs="Tahoma"/>
                <w:sz w:val="23"/>
                <w:szCs w:val="23"/>
              </w:rPr>
              <w:t>ΗΛΕΚΤΡΟΝΙΚΗ ΔΙΕΥΘΥΝΣΗ</w:t>
            </w:r>
            <w:r w:rsidR="00EA5950">
              <w:rPr>
                <w:rFonts w:ascii="Calibri" w:eastAsia="Calibri" w:hAnsi="Calibri" w:cs="Tahoma"/>
                <w:sz w:val="23"/>
                <w:szCs w:val="23"/>
              </w:rPr>
              <w:t xml:space="preserve"> ΜΕΛΟΥΣ Ε.Π.</w:t>
            </w:r>
            <w:r w:rsidR="001C2776">
              <w:rPr>
                <w:rFonts w:ascii="Calibri" w:eastAsia="Calibri" w:hAnsi="Calibri" w:cs="Tahoma"/>
                <w:sz w:val="23"/>
                <w:szCs w:val="23"/>
              </w:rPr>
              <w:t>,</w:t>
            </w:r>
            <w:r w:rsidR="00FF54FF" w:rsidRPr="00680E93">
              <w:rPr>
                <w:rFonts w:ascii="Calibri" w:eastAsia="Calibri" w:hAnsi="Calibri" w:cs="Tahoma"/>
                <w:sz w:val="23"/>
                <w:szCs w:val="23"/>
              </w:rPr>
              <w:t xml:space="preserve"> Ε.Ε.Π,Ε.ΔΙ.Π.,Ε.Τ.Ε.Π</w:t>
            </w:r>
            <w:r w:rsidR="00EA5950" w:rsidRPr="00716DCE">
              <w:rPr>
                <w:rFonts w:ascii="Calibri" w:eastAsia="Calibri" w:hAnsi="Calibri" w:cs="Tahoma"/>
                <w:sz w:val="23"/>
                <w:szCs w:val="23"/>
              </w:rPr>
              <w:t>:</w:t>
            </w:r>
          </w:p>
        </w:tc>
      </w:tr>
      <w:tr w:rsidR="00716DCE" w:rsidRPr="00716DCE" w:rsidTr="00EA5950">
        <w:trPr>
          <w:trHeight w:val="1531"/>
        </w:trPr>
        <w:tc>
          <w:tcPr>
            <w:tcW w:w="10420" w:type="dxa"/>
            <w:tcBorders>
              <w:top w:val="single" w:sz="8" w:space="0" w:color="000000"/>
              <w:left w:val="single" w:sz="8" w:space="0" w:color="000000"/>
              <w:bottom w:val="single" w:sz="8" w:space="0" w:color="000000"/>
              <w:right w:val="single" w:sz="8" w:space="0" w:color="000000"/>
            </w:tcBorders>
          </w:tcPr>
          <w:p w:rsidR="00716DCE" w:rsidRPr="00716DCE" w:rsidRDefault="00716DCE" w:rsidP="00716DCE">
            <w:pPr>
              <w:autoSpaceDE w:val="0"/>
              <w:autoSpaceDN w:val="0"/>
              <w:adjustRightInd w:val="0"/>
              <w:spacing w:after="0" w:line="240" w:lineRule="auto"/>
              <w:jc w:val="both"/>
              <w:rPr>
                <w:rFonts w:ascii="Calibri" w:eastAsia="Calibri" w:hAnsi="Calibri" w:cs="Tahoma"/>
                <w:sz w:val="23"/>
                <w:szCs w:val="23"/>
              </w:rPr>
            </w:pPr>
            <w:r w:rsidRPr="00716DCE">
              <w:rPr>
                <w:rFonts w:ascii="Calibri" w:eastAsia="Calibri" w:hAnsi="Calibri" w:cs="Tahoma"/>
                <w:sz w:val="23"/>
                <w:szCs w:val="23"/>
              </w:rPr>
              <w:t xml:space="preserve">ΓΕΝΙΚΗ ΠΕΡΙΓΡΑΦΗ </w:t>
            </w:r>
            <w:r w:rsidR="00391BFD">
              <w:rPr>
                <w:rFonts w:ascii="Calibri" w:eastAsia="Calibri" w:hAnsi="Calibri" w:cs="Tahoma"/>
                <w:sz w:val="23"/>
                <w:szCs w:val="23"/>
              </w:rPr>
              <w:t>ΙΣΤΟΧΩΡΟΥ</w:t>
            </w:r>
            <w:r w:rsidRPr="00716DCE">
              <w:rPr>
                <w:rFonts w:ascii="Calibri" w:eastAsia="Calibri" w:hAnsi="Calibri" w:cs="Tahoma"/>
                <w:sz w:val="23"/>
                <w:szCs w:val="23"/>
              </w:rPr>
              <w:t xml:space="preserve">: </w:t>
            </w:r>
          </w:p>
          <w:p w:rsidR="00716DCE" w:rsidRPr="00716DCE" w:rsidRDefault="00716DCE" w:rsidP="00716DCE">
            <w:pPr>
              <w:autoSpaceDE w:val="0"/>
              <w:autoSpaceDN w:val="0"/>
              <w:adjustRightInd w:val="0"/>
              <w:spacing w:after="0" w:line="240" w:lineRule="auto"/>
              <w:jc w:val="both"/>
              <w:rPr>
                <w:rFonts w:ascii="Calibri" w:eastAsia="Calibri" w:hAnsi="Calibri" w:cs="Tahoma"/>
                <w:sz w:val="23"/>
                <w:szCs w:val="23"/>
              </w:rPr>
            </w:pPr>
          </w:p>
          <w:p w:rsidR="00716DCE" w:rsidRPr="00716DCE" w:rsidRDefault="00716DCE" w:rsidP="00716DCE">
            <w:pPr>
              <w:autoSpaceDE w:val="0"/>
              <w:autoSpaceDN w:val="0"/>
              <w:adjustRightInd w:val="0"/>
              <w:spacing w:after="0" w:line="240" w:lineRule="auto"/>
              <w:jc w:val="both"/>
              <w:rPr>
                <w:rFonts w:ascii="Calibri" w:eastAsia="Calibri" w:hAnsi="Calibri" w:cs="Tahoma"/>
                <w:sz w:val="23"/>
                <w:szCs w:val="23"/>
              </w:rPr>
            </w:pPr>
          </w:p>
          <w:p w:rsidR="00716DCE" w:rsidRPr="00716DCE" w:rsidRDefault="00716DCE" w:rsidP="00716DCE">
            <w:pPr>
              <w:autoSpaceDE w:val="0"/>
              <w:autoSpaceDN w:val="0"/>
              <w:adjustRightInd w:val="0"/>
              <w:spacing w:after="0" w:line="240" w:lineRule="auto"/>
              <w:jc w:val="both"/>
              <w:rPr>
                <w:rFonts w:ascii="Calibri" w:eastAsia="Calibri" w:hAnsi="Calibri" w:cs="Tahoma"/>
                <w:sz w:val="23"/>
                <w:szCs w:val="23"/>
              </w:rPr>
            </w:pPr>
          </w:p>
          <w:p w:rsidR="00716DCE" w:rsidRPr="00716DCE" w:rsidRDefault="00716DCE" w:rsidP="00716DCE">
            <w:pPr>
              <w:autoSpaceDE w:val="0"/>
              <w:autoSpaceDN w:val="0"/>
              <w:adjustRightInd w:val="0"/>
              <w:spacing w:after="0" w:line="240" w:lineRule="auto"/>
              <w:jc w:val="both"/>
              <w:rPr>
                <w:rFonts w:ascii="Calibri" w:eastAsia="Calibri" w:hAnsi="Calibri" w:cs="Tahoma"/>
                <w:sz w:val="23"/>
                <w:szCs w:val="23"/>
              </w:rPr>
            </w:pPr>
          </w:p>
        </w:tc>
      </w:tr>
      <w:tr w:rsidR="00716DCE" w:rsidRPr="00716DCE" w:rsidTr="00555F30">
        <w:trPr>
          <w:trHeight w:val="315"/>
        </w:trPr>
        <w:tc>
          <w:tcPr>
            <w:tcW w:w="10420" w:type="dxa"/>
            <w:tcBorders>
              <w:top w:val="single" w:sz="8" w:space="0" w:color="000000"/>
              <w:left w:val="single" w:sz="8" w:space="0" w:color="000000"/>
              <w:bottom w:val="single" w:sz="8" w:space="0" w:color="000000"/>
              <w:right w:val="single" w:sz="8" w:space="0" w:color="000000"/>
            </w:tcBorders>
          </w:tcPr>
          <w:p w:rsidR="00716DCE" w:rsidRPr="00716DCE" w:rsidRDefault="00716DCE" w:rsidP="008F027E">
            <w:pPr>
              <w:autoSpaceDE w:val="0"/>
              <w:autoSpaceDN w:val="0"/>
              <w:adjustRightInd w:val="0"/>
              <w:spacing w:after="0" w:line="240" w:lineRule="auto"/>
              <w:jc w:val="both"/>
              <w:rPr>
                <w:rFonts w:ascii="Calibri" w:eastAsia="Calibri" w:hAnsi="Calibri" w:cs="Tahoma"/>
                <w:sz w:val="23"/>
                <w:szCs w:val="23"/>
              </w:rPr>
            </w:pPr>
            <w:r w:rsidRPr="00716DCE">
              <w:rPr>
                <w:rFonts w:ascii="Calibri" w:eastAsia="Calibri" w:hAnsi="Calibri" w:cs="Tahoma"/>
                <w:sz w:val="23"/>
                <w:szCs w:val="23"/>
              </w:rPr>
              <w:t>ON/MO ΔΙΑΧΕΙΡΙΣΤΗ ΔΙΑΔΙΚΤΥΑΚΟΥ ΤΟΠΟΥ</w:t>
            </w:r>
            <w:r w:rsidR="008F027E">
              <w:rPr>
                <w:rFonts w:ascii="Calibri" w:eastAsia="Calibri" w:hAnsi="Calibri" w:cs="Tahoma"/>
                <w:b/>
                <w:color w:val="000000"/>
                <w:sz w:val="24"/>
                <w:szCs w:val="24"/>
                <w:vertAlign w:val="superscript"/>
              </w:rPr>
              <w:t>3</w:t>
            </w:r>
            <w:r w:rsidRPr="00716DCE">
              <w:rPr>
                <w:rFonts w:ascii="Calibri" w:eastAsia="Calibri" w:hAnsi="Calibri" w:cs="Tahoma"/>
                <w:sz w:val="23"/>
                <w:szCs w:val="23"/>
              </w:rPr>
              <w:t xml:space="preserve">: </w:t>
            </w:r>
          </w:p>
        </w:tc>
      </w:tr>
      <w:tr w:rsidR="00716DCE" w:rsidRPr="00716DCE" w:rsidTr="00555F30">
        <w:trPr>
          <w:trHeight w:val="315"/>
        </w:trPr>
        <w:tc>
          <w:tcPr>
            <w:tcW w:w="10420" w:type="dxa"/>
            <w:tcBorders>
              <w:top w:val="single" w:sz="8" w:space="0" w:color="000000"/>
              <w:left w:val="single" w:sz="8" w:space="0" w:color="000000"/>
              <w:bottom w:val="single" w:sz="8" w:space="0" w:color="000000"/>
              <w:right w:val="single" w:sz="8" w:space="0" w:color="000000"/>
            </w:tcBorders>
          </w:tcPr>
          <w:p w:rsidR="00716DCE" w:rsidRPr="00716DCE" w:rsidRDefault="00716DCE" w:rsidP="00391BFD">
            <w:pPr>
              <w:autoSpaceDE w:val="0"/>
              <w:autoSpaceDN w:val="0"/>
              <w:adjustRightInd w:val="0"/>
              <w:spacing w:after="0" w:line="240" w:lineRule="auto"/>
              <w:jc w:val="both"/>
              <w:rPr>
                <w:rFonts w:ascii="Calibri" w:eastAsia="Calibri" w:hAnsi="Calibri" w:cs="Tahoma"/>
                <w:sz w:val="23"/>
                <w:szCs w:val="23"/>
              </w:rPr>
            </w:pPr>
            <w:r w:rsidRPr="00716DCE">
              <w:rPr>
                <w:rFonts w:ascii="Calibri" w:eastAsia="Calibri" w:hAnsi="Calibri" w:cs="Tahoma"/>
                <w:sz w:val="23"/>
                <w:szCs w:val="23"/>
              </w:rPr>
              <w:t xml:space="preserve">ΗΛΕΚΤΡΟΝΙΚΗ ΔΙΕΥΘΥΝΣΗ ΔΙΑΧΕΙΡΙΣΤΗ </w:t>
            </w:r>
            <w:r w:rsidR="00391BFD">
              <w:rPr>
                <w:rFonts w:ascii="Calibri" w:eastAsia="Calibri" w:hAnsi="Calibri" w:cs="Tahoma"/>
                <w:sz w:val="23"/>
                <w:szCs w:val="23"/>
              </w:rPr>
              <w:t>ΙΣΤΟΧΩΡΟΥ</w:t>
            </w:r>
            <w:r w:rsidRPr="00716DCE">
              <w:rPr>
                <w:rFonts w:ascii="Calibri" w:eastAsia="Calibri" w:hAnsi="Calibri" w:cs="Tahoma"/>
                <w:sz w:val="24"/>
                <w:szCs w:val="24"/>
                <w:lang w:eastAsia="zh-TW"/>
              </w:rPr>
              <w:t xml:space="preserve"> </w:t>
            </w:r>
            <w:r w:rsidRPr="00716DCE">
              <w:rPr>
                <w:rFonts w:ascii="Calibri" w:eastAsia="Calibri" w:hAnsi="Calibri" w:cs="Tahoma"/>
                <w:sz w:val="23"/>
                <w:szCs w:val="23"/>
              </w:rPr>
              <w:t>(</w:t>
            </w:r>
            <w:r w:rsidRPr="00716DCE">
              <w:rPr>
                <w:rFonts w:ascii="Calibri" w:eastAsia="Calibri" w:hAnsi="Calibri" w:cs="Tahoma"/>
                <w:sz w:val="23"/>
                <w:szCs w:val="23"/>
                <w:lang w:val="en-US"/>
              </w:rPr>
              <w:t>email</w:t>
            </w:r>
            <w:r w:rsidRPr="00716DCE">
              <w:rPr>
                <w:rFonts w:ascii="Calibri" w:eastAsia="Calibri" w:hAnsi="Calibri" w:cs="Tahoma"/>
                <w:sz w:val="23"/>
                <w:szCs w:val="23"/>
              </w:rPr>
              <w:t>)</w:t>
            </w:r>
            <w:r w:rsidR="008F027E">
              <w:rPr>
                <w:rFonts w:ascii="Calibri" w:eastAsia="Calibri" w:hAnsi="Calibri" w:cs="Tahoma"/>
                <w:b/>
                <w:color w:val="000000"/>
                <w:sz w:val="24"/>
                <w:szCs w:val="24"/>
                <w:vertAlign w:val="superscript"/>
              </w:rPr>
              <w:t>3</w:t>
            </w:r>
            <w:r w:rsidRPr="00716DCE">
              <w:rPr>
                <w:rFonts w:ascii="Calibri" w:eastAsia="Calibri" w:hAnsi="Calibri" w:cs="Tahoma"/>
                <w:sz w:val="23"/>
                <w:szCs w:val="23"/>
              </w:rPr>
              <w:t xml:space="preserve">: </w:t>
            </w:r>
          </w:p>
        </w:tc>
      </w:tr>
      <w:tr w:rsidR="00716DCE" w:rsidRPr="00716DCE" w:rsidTr="00555F30">
        <w:trPr>
          <w:trHeight w:val="315"/>
        </w:trPr>
        <w:tc>
          <w:tcPr>
            <w:tcW w:w="10420" w:type="dxa"/>
            <w:tcBorders>
              <w:top w:val="single" w:sz="8" w:space="0" w:color="000000"/>
              <w:left w:val="single" w:sz="8" w:space="0" w:color="000000"/>
              <w:bottom w:val="single" w:sz="8" w:space="0" w:color="000000"/>
              <w:right w:val="single" w:sz="8" w:space="0" w:color="000000"/>
            </w:tcBorders>
          </w:tcPr>
          <w:p w:rsidR="00716DCE" w:rsidRPr="00716DCE" w:rsidRDefault="00716DCE" w:rsidP="008F027E">
            <w:pPr>
              <w:autoSpaceDE w:val="0"/>
              <w:autoSpaceDN w:val="0"/>
              <w:adjustRightInd w:val="0"/>
              <w:spacing w:after="0" w:line="240" w:lineRule="auto"/>
              <w:jc w:val="both"/>
              <w:rPr>
                <w:rFonts w:ascii="Calibri" w:eastAsia="Calibri" w:hAnsi="Calibri" w:cs="Tahoma"/>
                <w:sz w:val="23"/>
                <w:szCs w:val="23"/>
              </w:rPr>
            </w:pPr>
            <w:r w:rsidRPr="00716DCE">
              <w:rPr>
                <w:rFonts w:ascii="Calibri" w:eastAsia="Calibri" w:hAnsi="Calibri" w:cs="Tahoma"/>
                <w:sz w:val="23"/>
                <w:szCs w:val="23"/>
              </w:rPr>
              <w:t>ΤΗΛΕΦΩΝΟ ΕΠΙΚΟΙΝΩΝΙΑΣ</w:t>
            </w:r>
            <w:r w:rsidRPr="00716DCE">
              <w:rPr>
                <w:rFonts w:ascii="Times New Roman" w:eastAsia="Calibri" w:hAnsi="Times New Roman" w:cs="Times New Roman"/>
                <w:color w:val="000000"/>
                <w:sz w:val="24"/>
                <w:szCs w:val="24"/>
              </w:rPr>
              <w:t xml:space="preserve"> </w:t>
            </w:r>
            <w:r w:rsidRPr="00716DCE">
              <w:rPr>
                <w:rFonts w:ascii="Calibri" w:eastAsia="Calibri" w:hAnsi="Calibri" w:cs="Tahoma"/>
                <w:sz w:val="23"/>
                <w:szCs w:val="23"/>
              </w:rPr>
              <w:t>ΔΙΑΧΕΙΡΙΣΤΗ</w:t>
            </w:r>
            <w:r w:rsidR="00391BFD">
              <w:rPr>
                <w:rFonts w:ascii="Calibri" w:eastAsia="Calibri" w:hAnsi="Calibri" w:cs="Tahoma"/>
                <w:sz w:val="23"/>
                <w:szCs w:val="23"/>
              </w:rPr>
              <w:t xml:space="preserve"> ΙΣΤΟΧΩΡΟΥ</w:t>
            </w:r>
            <w:r w:rsidR="00391BFD">
              <w:rPr>
                <w:rFonts w:ascii="Calibri" w:eastAsia="Calibri" w:hAnsi="Calibri" w:cs="Tahoma"/>
                <w:b/>
                <w:color w:val="000000"/>
                <w:sz w:val="24"/>
                <w:szCs w:val="24"/>
                <w:vertAlign w:val="superscript"/>
              </w:rPr>
              <w:t xml:space="preserve"> </w:t>
            </w:r>
            <w:r w:rsidR="008F027E">
              <w:rPr>
                <w:rFonts w:ascii="Calibri" w:eastAsia="Calibri" w:hAnsi="Calibri" w:cs="Tahoma"/>
                <w:b/>
                <w:color w:val="000000"/>
                <w:sz w:val="24"/>
                <w:szCs w:val="24"/>
                <w:vertAlign w:val="superscript"/>
              </w:rPr>
              <w:t>3</w:t>
            </w:r>
            <w:r w:rsidRPr="00716DCE">
              <w:rPr>
                <w:rFonts w:ascii="Calibri" w:eastAsia="Calibri" w:hAnsi="Calibri" w:cs="Tahoma"/>
                <w:sz w:val="23"/>
                <w:szCs w:val="23"/>
              </w:rPr>
              <w:t xml:space="preserve">: </w:t>
            </w:r>
          </w:p>
        </w:tc>
      </w:tr>
      <w:tr w:rsidR="00716DCE" w:rsidRPr="00716DCE" w:rsidTr="00555F30">
        <w:trPr>
          <w:trHeight w:val="315"/>
        </w:trPr>
        <w:tc>
          <w:tcPr>
            <w:tcW w:w="10420" w:type="dxa"/>
            <w:tcBorders>
              <w:top w:val="single" w:sz="8" w:space="0" w:color="000000"/>
              <w:left w:val="single" w:sz="8" w:space="0" w:color="000000"/>
              <w:bottom w:val="single" w:sz="8" w:space="0" w:color="000000"/>
              <w:right w:val="single" w:sz="8" w:space="0" w:color="000000"/>
            </w:tcBorders>
          </w:tcPr>
          <w:p w:rsidR="00716DCE" w:rsidRPr="00716DCE" w:rsidRDefault="000A1F34" w:rsidP="008F027E">
            <w:pPr>
              <w:autoSpaceDE w:val="0"/>
              <w:autoSpaceDN w:val="0"/>
              <w:adjustRightInd w:val="0"/>
              <w:spacing w:after="0" w:line="240" w:lineRule="auto"/>
              <w:jc w:val="both"/>
              <w:rPr>
                <w:rFonts w:ascii="Calibri" w:eastAsia="Calibri" w:hAnsi="Calibri" w:cs="Tahoma"/>
                <w:sz w:val="23"/>
                <w:szCs w:val="23"/>
              </w:rPr>
            </w:pPr>
            <w:r>
              <w:rPr>
                <w:rFonts w:ascii="Calibri" w:eastAsia="Calibri" w:hAnsi="Calibri" w:cs="Tahoma"/>
                <w:sz w:val="23"/>
                <w:szCs w:val="23"/>
              </w:rPr>
              <w:t xml:space="preserve">IΔΙΟΤΗΤΑ ΔΙΑΧΕΙΡΙΣΤΗ </w:t>
            </w:r>
            <w:r w:rsidR="00391BFD">
              <w:rPr>
                <w:rFonts w:ascii="Calibri" w:eastAsia="Calibri" w:hAnsi="Calibri" w:cs="Tahoma"/>
                <w:sz w:val="23"/>
                <w:szCs w:val="23"/>
              </w:rPr>
              <w:t>ΙΣΤΟΧΩΡΟΥ</w:t>
            </w:r>
            <w:r w:rsidR="00391BFD">
              <w:rPr>
                <w:rFonts w:ascii="Calibri" w:eastAsia="Calibri" w:hAnsi="Calibri" w:cs="Tahoma"/>
                <w:b/>
                <w:color w:val="000000"/>
                <w:sz w:val="24"/>
                <w:szCs w:val="24"/>
                <w:vertAlign w:val="superscript"/>
              </w:rPr>
              <w:t xml:space="preserve"> </w:t>
            </w:r>
            <w:r>
              <w:rPr>
                <w:rFonts w:ascii="Calibri" w:eastAsia="Calibri" w:hAnsi="Calibri" w:cs="Tahoma"/>
                <w:b/>
                <w:color w:val="000000"/>
                <w:sz w:val="24"/>
                <w:szCs w:val="24"/>
                <w:vertAlign w:val="superscript"/>
              </w:rPr>
              <w:t>4</w:t>
            </w:r>
            <w:r>
              <w:rPr>
                <w:rFonts w:ascii="Calibri" w:eastAsia="Calibri" w:hAnsi="Calibri" w:cs="Tahoma"/>
                <w:sz w:val="23"/>
                <w:szCs w:val="23"/>
              </w:rPr>
              <w:t xml:space="preserve"> </w:t>
            </w:r>
            <w:r w:rsidRPr="000A1F34">
              <w:rPr>
                <w:rFonts w:ascii="Calibri" w:eastAsia="Calibri" w:hAnsi="Calibri" w:cs="Tahoma"/>
                <w:sz w:val="23"/>
                <w:szCs w:val="23"/>
              </w:rPr>
              <w:t>:</w:t>
            </w:r>
          </w:p>
        </w:tc>
      </w:tr>
      <w:tr w:rsidR="00ED6323" w:rsidRPr="00716DCE" w:rsidTr="00555F30">
        <w:trPr>
          <w:trHeight w:val="315"/>
        </w:trPr>
        <w:tc>
          <w:tcPr>
            <w:tcW w:w="10420" w:type="dxa"/>
            <w:tcBorders>
              <w:top w:val="single" w:sz="8" w:space="0" w:color="000000"/>
              <w:left w:val="single" w:sz="8" w:space="0" w:color="000000"/>
              <w:bottom w:val="single" w:sz="8" w:space="0" w:color="000000"/>
              <w:right w:val="single" w:sz="8" w:space="0" w:color="000000"/>
            </w:tcBorders>
          </w:tcPr>
          <w:p w:rsidR="00ED6323" w:rsidRPr="00716DCE" w:rsidRDefault="00ED6323" w:rsidP="000A1F34">
            <w:pPr>
              <w:autoSpaceDE w:val="0"/>
              <w:autoSpaceDN w:val="0"/>
              <w:adjustRightInd w:val="0"/>
              <w:spacing w:after="0" w:line="240" w:lineRule="auto"/>
              <w:jc w:val="both"/>
              <w:rPr>
                <w:rFonts w:ascii="Calibri" w:eastAsia="Calibri" w:hAnsi="Calibri" w:cs="Tahoma"/>
                <w:sz w:val="23"/>
                <w:szCs w:val="23"/>
              </w:rPr>
            </w:pPr>
            <w:r w:rsidRPr="00716DCE">
              <w:rPr>
                <w:rFonts w:ascii="Calibri" w:eastAsia="Calibri" w:hAnsi="Calibri" w:cs="Tahoma"/>
                <w:sz w:val="23"/>
                <w:szCs w:val="23"/>
              </w:rPr>
              <w:t>ΟΝΟΜΑ ΛΟΓΑΡΙΑΣΜΟΥ ΒΑΣΗΣ (username)</w:t>
            </w:r>
            <w:r w:rsidRPr="00716DCE">
              <w:rPr>
                <w:rFonts w:ascii="Calibri" w:eastAsia="Calibri" w:hAnsi="Calibri" w:cs="Tahoma"/>
                <w:color w:val="000000"/>
                <w:sz w:val="24"/>
                <w:szCs w:val="24"/>
              </w:rPr>
              <w:t xml:space="preserve"> </w:t>
            </w:r>
            <w:r w:rsidR="000A1F34">
              <w:rPr>
                <w:rFonts w:ascii="Calibri" w:eastAsia="Calibri" w:hAnsi="Calibri" w:cs="Tahoma"/>
                <w:b/>
                <w:color w:val="000000"/>
                <w:sz w:val="24"/>
                <w:szCs w:val="24"/>
                <w:vertAlign w:val="superscript"/>
              </w:rPr>
              <w:t>5</w:t>
            </w:r>
            <w:r w:rsidRPr="00716DCE">
              <w:rPr>
                <w:rFonts w:ascii="Calibri" w:eastAsia="Calibri" w:hAnsi="Calibri" w:cs="Tahoma"/>
                <w:sz w:val="23"/>
                <w:szCs w:val="23"/>
              </w:rPr>
              <w:t>:</w:t>
            </w:r>
          </w:p>
        </w:tc>
      </w:tr>
      <w:tr w:rsidR="00716DCE" w:rsidRPr="00716DCE" w:rsidTr="00555F30">
        <w:trPr>
          <w:trHeight w:val="315"/>
        </w:trPr>
        <w:tc>
          <w:tcPr>
            <w:tcW w:w="10420" w:type="dxa"/>
            <w:tcBorders>
              <w:top w:val="single" w:sz="8" w:space="0" w:color="000000"/>
              <w:left w:val="single" w:sz="8" w:space="0" w:color="000000"/>
              <w:bottom w:val="single" w:sz="8" w:space="0" w:color="000000"/>
              <w:right w:val="single" w:sz="8" w:space="0" w:color="000000"/>
            </w:tcBorders>
          </w:tcPr>
          <w:p w:rsidR="00716DCE" w:rsidRPr="00716DCE" w:rsidRDefault="00716DCE" w:rsidP="000A1F34">
            <w:pPr>
              <w:autoSpaceDE w:val="0"/>
              <w:autoSpaceDN w:val="0"/>
              <w:adjustRightInd w:val="0"/>
              <w:spacing w:after="0" w:line="240" w:lineRule="auto"/>
              <w:jc w:val="both"/>
              <w:rPr>
                <w:rFonts w:ascii="Calibri" w:eastAsia="Calibri" w:hAnsi="Calibri" w:cs="Tahoma"/>
                <w:sz w:val="23"/>
                <w:szCs w:val="23"/>
              </w:rPr>
            </w:pPr>
            <w:r w:rsidRPr="00716DCE">
              <w:rPr>
                <w:rFonts w:ascii="Calibri" w:eastAsia="Calibri" w:hAnsi="Calibri" w:cs="Tahoma"/>
                <w:sz w:val="23"/>
                <w:szCs w:val="23"/>
              </w:rPr>
              <w:t>ΚΩΔΙΚΟΣ ΠΡΟΣΒΑΣΗΣ ΒΑΣΗΣ (password)</w:t>
            </w:r>
            <w:r w:rsidRPr="00716DCE">
              <w:rPr>
                <w:rFonts w:ascii="Calibri" w:eastAsia="Calibri" w:hAnsi="Calibri" w:cs="Tahoma"/>
                <w:color w:val="000000"/>
                <w:sz w:val="24"/>
                <w:szCs w:val="24"/>
              </w:rPr>
              <w:t xml:space="preserve"> </w:t>
            </w:r>
            <w:r w:rsidR="000A1F34">
              <w:rPr>
                <w:rFonts w:ascii="Calibri" w:eastAsia="Calibri" w:hAnsi="Calibri" w:cs="Tahoma"/>
                <w:b/>
                <w:color w:val="000000"/>
                <w:sz w:val="24"/>
                <w:szCs w:val="24"/>
                <w:vertAlign w:val="superscript"/>
              </w:rPr>
              <w:t>5</w:t>
            </w:r>
            <w:r w:rsidRPr="00716DCE">
              <w:rPr>
                <w:rFonts w:ascii="Calibri" w:eastAsia="Calibri" w:hAnsi="Calibri" w:cs="Tahoma"/>
                <w:sz w:val="23"/>
                <w:szCs w:val="23"/>
              </w:rPr>
              <w:t>:</w:t>
            </w:r>
          </w:p>
        </w:tc>
      </w:tr>
      <w:tr w:rsidR="00716DCE" w:rsidRPr="00716DCE" w:rsidTr="00555F30">
        <w:trPr>
          <w:trHeight w:val="315"/>
        </w:trPr>
        <w:tc>
          <w:tcPr>
            <w:tcW w:w="10420" w:type="dxa"/>
            <w:tcBorders>
              <w:top w:val="single" w:sz="8" w:space="0" w:color="000000"/>
              <w:left w:val="single" w:sz="8" w:space="0" w:color="000000"/>
              <w:bottom w:val="single" w:sz="8" w:space="0" w:color="000000"/>
              <w:right w:val="single" w:sz="8" w:space="0" w:color="000000"/>
            </w:tcBorders>
          </w:tcPr>
          <w:p w:rsidR="00716DCE" w:rsidRPr="00716DCE" w:rsidRDefault="0045019C" w:rsidP="000A1F34">
            <w:pPr>
              <w:autoSpaceDE w:val="0"/>
              <w:autoSpaceDN w:val="0"/>
              <w:adjustRightInd w:val="0"/>
              <w:spacing w:after="0" w:line="240" w:lineRule="auto"/>
              <w:jc w:val="both"/>
              <w:rPr>
                <w:rFonts w:ascii="Calibri" w:eastAsia="Calibri" w:hAnsi="Calibri" w:cs="Tahoma"/>
                <w:sz w:val="23"/>
                <w:szCs w:val="23"/>
              </w:rPr>
            </w:pPr>
            <w:r>
              <w:rPr>
                <w:rFonts w:ascii="Calibri" w:eastAsia="Calibri" w:hAnsi="Calibri" w:cs="Tahoma"/>
                <w:b/>
                <w:bCs/>
                <w:noProof/>
                <w:sz w:val="28"/>
                <w:szCs w:val="28"/>
                <w:u w:val="single"/>
                <w:lang w:eastAsia="el-GR"/>
              </w:rPr>
              <mc:AlternateContent>
                <mc:Choice Requires="wps">
                  <w:drawing>
                    <wp:anchor distT="0" distB="0" distL="114300" distR="114300" simplePos="0" relativeHeight="251666432" behindDoc="0" locked="0" layoutInCell="0" allowOverlap="1">
                      <wp:simplePos x="0" y="0"/>
                      <wp:positionH relativeFrom="margin">
                        <wp:posOffset>-197485</wp:posOffset>
                      </wp:positionH>
                      <wp:positionV relativeFrom="margin">
                        <wp:posOffset>4415790</wp:posOffset>
                      </wp:positionV>
                      <wp:extent cx="6858000" cy="3115310"/>
                      <wp:effectExtent l="19050" t="25400" r="19050" b="21590"/>
                      <wp:wrapSquare wrapText="bothSides"/>
                      <wp:docPr id="2" name="Διπλή αγκύλ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115310"/>
                              </a:xfrm>
                              <a:prstGeom prst="bracketPair">
                                <a:avLst>
                                  <a:gd name="adj" fmla="val 8051"/>
                                </a:avLst>
                              </a:prstGeom>
                              <a:noFill/>
                              <a:ln w="38100">
                                <a:solidFill>
                                  <a:srgbClr val="9BBB59"/>
                                </a:solidFill>
                                <a:round/>
                                <a:headEnd/>
                                <a:tailEnd/>
                              </a:ln>
                              <a:effectLst/>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5D7035"/>
                                      </a:outerShdw>
                                    </a:effectLst>
                                  </a14:hiddenEffects>
                                </a:ext>
                              </a:extLst>
                            </wps:spPr>
                            <wps:txbx>
                              <w:txbxContent>
                                <w:p w:rsidR="00405C7F" w:rsidRPr="008F027E" w:rsidRDefault="00405C7F" w:rsidP="008F027E">
                                  <w:pPr>
                                    <w:jc w:val="center"/>
                                    <w:rPr>
                                      <w:rFonts w:ascii="Calibri" w:hAnsi="Calibri"/>
                                      <w:b/>
                                      <w:i/>
                                      <w:color w:val="1F497D"/>
                                      <w:sz w:val="24"/>
                                      <w:szCs w:val="24"/>
                                      <w:u w:val="single"/>
                                    </w:rPr>
                                  </w:pPr>
                                  <w:r w:rsidRPr="008F027E">
                                    <w:rPr>
                                      <w:rFonts w:ascii="Calibri" w:hAnsi="Calibri"/>
                                      <w:b/>
                                      <w:i/>
                                      <w:color w:val="1F497D"/>
                                      <w:sz w:val="24"/>
                                      <w:szCs w:val="24"/>
                                      <w:u w:val="single"/>
                                    </w:rPr>
                                    <w:t>ΟΔΗΓΙΕΣ ΣΥΜΠΛΗΡ</w:t>
                                  </w:r>
                                  <w:r>
                                    <w:rPr>
                                      <w:rFonts w:ascii="Calibri" w:hAnsi="Calibri"/>
                                      <w:b/>
                                      <w:i/>
                                      <w:color w:val="1F497D"/>
                                      <w:sz w:val="24"/>
                                      <w:szCs w:val="24"/>
                                      <w:u w:val="single"/>
                                    </w:rPr>
                                    <w:t>ΩΣΗΣ ΑΙΤΗ</w:t>
                                  </w:r>
                                  <w:r w:rsidRPr="008F027E">
                                    <w:rPr>
                                      <w:rFonts w:ascii="Calibri" w:hAnsi="Calibri"/>
                                      <w:b/>
                                      <w:i/>
                                      <w:color w:val="1F497D"/>
                                      <w:sz w:val="24"/>
                                      <w:szCs w:val="24"/>
                                      <w:u w:val="single"/>
                                    </w:rPr>
                                    <w:t>ΣΗΣ</w:t>
                                  </w:r>
                                </w:p>
                                <w:p w:rsidR="00405C7F" w:rsidRDefault="00405C7F" w:rsidP="00555F30">
                                  <w:pPr>
                                    <w:pStyle w:val="Default"/>
                                    <w:numPr>
                                      <w:ilvl w:val="0"/>
                                      <w:numId w:val="33"/>
                                    </w:numPr>
                                    <w:jc w:val="both"/>
                                    <w:rPr>
                                      <w:rFonts w:ascii="Calibri" w:hAnsi="Calibri"/>
                                      <w:b/>
                                      <w:i/>
                                      <w:color w:val="1F497D"/>
                                      <w:sz w:val="20"/>
                                      <w:szCs w:val="20"/>
                                    </w:rPr>
                                  </w:pPr>
                                  <w:r>
                                    <w:rPr>
                                      <w:rFonts w:ascii="Calibri" w:hAnsi="Calibri"/>
                                      <w:b/>
                                      <w:i/>
                                      <w:color w:val="1F497D"/>
                                      <w:sz w:val="20"/>
                                      <w:szCs w:val="20"/>
                                    </w:rPr>
                                    <w:t xml:space="preserve">ΣΥΜΠΛΗΡΩΝΕΤΑΙ Η ΣΥΝΤΟΜΗ ΑΓΓΛΙΚΗ ΟΝΟΜΑΣΙΑ ΤΟΥ ΤΜΗΜΑΤΟΣ ΤΟΥ ΜΟΝΙΜΟΥ ΜΕΛΟΥΣ </w:t>
                                  </w:r>
                                  <w:r w:rsidR="00FF54FF" w:rsidRPr="00680E93">
                                    <w:rPr>
                                      <w:rFonts w:ascii="Calibri" w:hAnsi="Calibri"/>
                                      <w:b/>
                                      <w:i/>
                                      <w:color w:val="1F497D"/>
                                      <w:sz w:val="20"/>
                                      <w:szCs w:val="20"/>
                                    </w:rPr>
                                    <w:t>(</w:t>
                                  </w:r>
                                  <w:r w:rsidR="00FF54FF" w:rsidRPr="00FF54FF">
                                    <w:rPr>
                                      <w:rFonts w:ascii="Calibri" w:hAnsi="Calibri"/>
                                      <w:b/>
                                      <w:i/>
                                      <w:color w:val="1F497D"/>
                                      <w:sz w:val="20"/>
                                      <w:szCs w:val="20"/>
                                    </w:rPr>
                                    <w:t xml:space="preserve">Ε.Π. </w:t>
                                  </w:r>
                                  <w:r w:rsidR="00FF54FF" w:rsidRPr="00680E93">
                                    <w:rPr>
                                      <w:rFonts w:ascii="Calibri" w:hAnsi="Calibri"/>
                                      <w:b/>
                                      <w:i/>
                                      <w:color w:val="1F497D"/>
                                      <w:sz w:val="20"/>
                                      <w:szCs w:val="20"/>
                                    </w:rPr>
                                    <w:t>Ε.Ε.Π,Ε.ΔΙ.Π.,Ε.Τ.Ε.Π)</w:t>
                                  </w:r>
                                  <w:r w:rsidR="00FF54FF" w:rsidRPr="00FF54FF">
                                    <w:rPr>
                                      <w:rFonts w:ascii="Calibri" w:hAnsi="Calibri"/>
                                      <w:b/>
                                      <w:i/>
                                      <w:color w:val="1F497D"/>
                                      <w:sz w:val="20"/>
                                      <w:szCs w:val="20"/>
                                    </w:rPr>
                                    <w:t xml:space="preserve"> </w:t>
                                  </w:r>
                                  <w:r>
                                    <w:rPr>
                                      <w:rFonts w:ascii="Calibri" w:hAnsi="Calibri"/>
                                      <w:b/>
                                      <w:i/>
                                      <w:color w:val="1F497D"/>
                                      <w:sz w:val="20"/>
                                      <w:szCs w:val="20"/>
                                    </w:rPr>
                                    <w:t xml:space="preserve">ΟΠΩΣ ΑΝΑΦΕΡΕΤΑΙ ΣΤΟΝ ΚΕΝΤΡΙΚΟ ΙΣΤΟΤΟΠΟ ΤΟΥ ΤΜΗΜΑΤΟΣ (π.χ </w:t>
                                  </w:r>
                                  <w:r w:rsidRPr="00680E93">
                                    <w:rPr>
                                      <w:rFonts w:ascii="Calibri" w:hAnsi="Calibri"/>
                                      <w:b/>
                                      <w:i/>
                                      <w:color w:val="1F497D"/>
                                      <w:sz w:val="20"/>
                                      <w:szCs w:val="20"/>
                                    </w:rPr>
                                    <w:t>cied</w:t>
                                  </w:r>
                                  <w:r w:rsidRPr="00555F30">
                                    <w:rPr>
                                      <w:rFonts w:ascii="Calibri" w:hAnsi="Calibri"/>
                                      <w:b/>
                                      <w:i/>
                                      <w:color w:val="1F497D"/>
                                      <w:sz w:val="20"/>
                                      <w:szCs w:val="20"/>
                                    </w:rPr>
                                    <w:t>,</w:t>
                                  </w:r>
                                  <w:r w:rsidRPr="00680E93">
                                    <w:rPr>
                                      <w:rFonts w:ascii="Calibri" w:hAnsi="Calibri"/>
                                      <w:b/>
                                      <w:i/>
                                      <w:color w:val="1F497D"/>
                                      <w:sz w:val="20"/>
                                      <w:szCs w:val="20"/>
                                    </w:rPr>
                                    <w:t xml:space="preserve"> </w:t>
                                  </w:r>
                                  <w:r w:rsidRPr="00555F30">
                                    <w:rPr>
                                      <w:rFonts w:ascii="Calibri" w:hAnsi="Calibri"/>
                                      <w:b/>
                                      <w:i/>
                                      <w:color w:val="1F497D"/>
                                      <w:sz w:val="20"/>
                                      <w:szCs w:val="20"/>
                                    </w:rPr>
                                    <w:t>nurs,</w:t>
                                  </w:r>
                                  <w:r w:rsidRPr="008F027E">
                                    <w:rPr>
                                      <w:rFonts w:ascii="Calibri" w:hAnsi="Calibri"/>
                                      <w:b/>
                                      <w:i/>
                                      <w:color w:val="1F497D"/>
                                      <w:sz w:val="20"/>
                                      <w:szCs w:val="20"/>
                                    </w:rPr>
                                    <w:t xml:space="preserve"> </w:t>
                                  </w:r>
                                  <w:r w:rsidRPr="00680E93">
                                    <w:rPr>
                                      <w:rFonts w:ascii="Calibri" w:hAnsi="Calibri"/>
                                      <w:b/>
                                      <w:i/>
                                      <w:color w:val="1F497D"/>
                                      <w:sz w:val="20"/>
                                      <w:szCs w:val="20"/>
                                    </w:rPr>
                                    <w:t>logxrim</w:t>
                                  </w:r>
                                  <w:r w:rsidRPr="008F027E">
                                    <w:rPr>
                                      <w:rFonts w:ascii="Calibri" w:hAnsi="Calibri"/>
                                      <w:b/>
                                      <w:i/>
                                      <w:color w:val="1F497D"/>
                                      <w:sz w:val="20"/>
                                      <w:szCs w:val="20"/>
                                    </w:rPr>
                                    <w:t xml:space="preserve">, </w:t>
                                  </w:r>
                                  <w:r>
                                    <w:rPr>
                                      <w:rFonts w:ascii="Calibri" w:hAnsi="Calibri"/>
                                      <w:b/>
                                      <w:i/>
                                      <w:color w:val="1F497D"/>
                                      <w:sz w:val="20"/>
                                      <w:szCs w:val="20"/>
                                    </w:rPr>
                                    <w:t>κ.λ.π.).</w:t>
                                  </w:r>
                                </w:p>
                                <w:p w:rsidR="00405C7F" w:rsidRDefault="00405C7F" w:rsidP="00555F30">
                                  <w:pPr>
                                    <w:pStyle w:val="Default"/>
                                    <w:numPr>
                                      <w:ilvl w:val="0"/>
                                      <w:numId w:val="33"/>
                                    </w:numPr>
                                    <w:jc w:val="both"/>
                                    <w:rPr>
                                      <w:rFonts w:ascii="Calibri" w:hAnsi="Calibri"/>
                                      <w:b/>
                                      <w:i/>
                                      <w:color w:val="1F497D"/>
                                      <w:sz w:val="20"/>
                                      <w:szCs w:val="20"/>
                                    </w:rPr>
                                  </w:pPr>
                                  <w:r>
                                    <w:rPr>
                                      <w:rFonts w:ascii="Calibri" w:hAnsi="Calibri"/>
                                      <w:b/>
                                      <w:i/>
                                      <w:color w:val="1F497D"/>
                                      <w:sz w:val="20"/>
                                      <w:szCs w:val="20"/>
                                    </w:rPr>
                                    <w:t xml:space="preserve">ΣΥΜΠΛΗΡΩΝΕΤΑΙ ΤΟ ΕΠΙΘΥΜΗΤΟ </w:t>
                                  </w:r>
                                  <w:r w:rsidRPr="00680E93">
                                    <w:rPr>
                                      <w:rFonts w:ascii="Calibri" w:hAnsi="Calibri"/>
                                      <w:b/>
                                      <w:i/>
                                      <w:color w:val="1F497D"/>
                                      <w:sz w:val="20"/>
                                      <w:szCs w:val="20"/>
                                    </w:rPr>
                                    <w:t>USERNAME</w:t>
                                  </w:r>
                                  <w:r w:rsidRPr="008F027E">
                                    <w:rPr>
                                      <w:rFonts w:ascii="Calibri" w:hAnsi="Calibri"/>
                                      <w:b/>
                                      <w:i/>
                                      <w:color w:val="1F497D"/>
                                      <w:sz w:val="20"/>
                                      <w:szCs w:val="20"/>
                                    </w:rPr>
                                    <w:t xml:space="preserve"> </w:t>
                                  </w:r>
                                  <w:r>
                                    <w:rPr>
                                      <w:rFonts w:ascii="Calibri" w:hAnsi="Calibri"/>
                                      <w:b/>
                                      <w:i/>
                                      <w:color w:val="1F497D"/>
                                      <w:sz w:val="20"/>
                                      <w:szCs w:val="20"/>
                                    </w:rPr>
                                    <w:t xml:space="preserve">ΤΟΥ ΜΟΝΙΜΟΥ ΜΕΛΟΥΣ </w:t>
                                  </w:r>
                                  <w:r w:rsidR="00FF54FF" w:rsidRPr="00680E93">
                                    <w:rPr>
                                      <w:rFonts w:ascii="Calibri" w:hAnsi="Calibri"/>
                                      <w:b/>
                                      <w:i/>
                                      <w:color w:val="1F497D"/>
                                      <w:sz w:val="20"/>
                                      <w:szCs w:val="20"/>
                                    </w:rPr>
                                    <w:t>(</w:t>
                                  </w:r>
                                  <w:r w:rsidR="00FF54FF" w:rsidRPr="00FF54FF">
                                    <w:rPr>
                                      <w:rFonts w:ascii="Calibri" w:hAnsi="Calibri"/>
                                      <w:b/>
                                      <w:i/>
                                      <w:color w:val="1F497D"/>
                                      <w:sz w:val="20"/>
                                      <w:szCs w:val="20"/>
                                    </w:rPr>
                                    <w:t xml:space="preserve">Ε.Π. </w:t>
                                  </w:r>
                                  <w:r w:rsidR="00FF54FF" w:rsidRPr="00680E93">
                                    <w:rPr>
                                      <w:rFonts w:ascii="Calibri" w:hAnsi="Calibri"/>
                                      <w:b/>
                                      <w:i/>
                                      <w:color w:val="1F497D"/>
                                      <w:sz w:val="20"/>
                                      <w:szCs w:val="20"/>
                                    </w:rPr>
                                    <w:t>Ε.Ε.Π,Ε.ΔΙ.Π.,Ε.Τ.Ε.Π)</w:t>
                                  </w:r>
                                  <w:r w:rsidR="00FF54FF" w:rsidRPr="00FF54FF">
                                    <w:rPr>
                                      <w:rFonts w:ascii="Calibri" w:hAnsi="Calibri"/>
                                      <w:b/>
                                      <w:i/>
                                      <w:color w:val="1F497D"/>
                                      <w:sz w:val="20"/>
                                      <w:szCs w:val="20"/>
                                    </w:rPr>
                                    <w:t xml:space="preserve"> </w:t>
                                  </w:r>
                                  <w:r>
                                    <w:rPr>
                                      <w:rFonts w:ascii="Calibri" w:hAnsi="Calibri"/>
                                      <w:b/>
                                      <w:i/>
                                      <w:color w:val="1F497D"/>
                                      <w:sz w:val="20"/>
                                      <w:szCs w:val="20"/>
                                    </w:rPr>
                                    <w:t xml:space="preserve">ΠΡΟΤΕΙΝΕΤΑΙ Η ΧΡΗΣΗ ΤΟΥ </w:t>
                                  </w:r>
                                  <w:r w:rsidRPr="00680E93">
                                    <w:rPr>
                                      <w:rFonts w:ascii="Calibri" w:hAnsi="Calibri"/>
                                      <w:b/>
                                      <w:i/>
                                      <w:color w:val="1F497D"/>
                                      <w:sz w:val="20"/>
                                      <w:szCs w:val="20"/>
                                    </w:rPr>
                                    <w:t>USERNAME</w:t>
                                  </w:r>
                                  <w:r w:rsidRPr="008F027E">
                                    <w:rPr>
                                      <w:rFonts w:ascii="Calibri" w:hAnsi="Calibri"/>
                                      <w:b/>
                                      <w:i/>
                                      <w:color w:val="1F497D"/>
                                      <w:sz w:val="20"/>
                                      <w:szCs w:val="20"/>
                                    </w:rPr>
                                    <w:t xml:space="preserve"> </w:t>
                                  </w:r>
                                  <w:r>
                                    <w:rPr>
                                      <w:rFonts w:ascii="Calibri" w:hAnsi="Calibri"/>
                                      <w:b/>
                                      <w:i/>
                                      <w:color w:val="1F497D"/>
                                      <w:sz w:val="20"/>
                                      <w:szCs w:val="20"/>
                                    </w:rPr>
                                    <w:t>ΠΟΥ ΔΙΑΘΕΤΕΙ ΣΤΟ ΠΛΗΡΟΦΟΡΙΑΚΟ ΣΥΣΤΗΜΑ ΓΡΑΜΜΑΤΕΙΩΝ.</w:t>
                                  </w:r>
                                </w:p>
                                <w:p w:rsidR="00405C7F" w:rsidRDefault="00405C7F" w:rsidP="00555F30">
                                  <w:pPr>
                                    <w:pStyle w:val="Default"/>
                                    <w:numPr>
                                      <w:ilvl w:val="0"/>
                                      <w:numId w:val="33"/>
                                    </w:numPr>
                                    <w:jc w:val="both"/>
                                    <w:rPr>
                                      <w:rFonts w:ascii="Calibri" w:hAnsi="Calibri"/>
                                      <w:b/>
                                      <w:i/>
                                      <w:color w:val="1F497D"/>
                                      <w:sz w:val="20"/>
                                      <w:szCs w:val="20"/>
                                    </w:rPr>
                                  </w:pPr>
                                  <w:r>
                                    <w:rPr>
                                      <w:rFonts w:ascii="Calibri" w:hAnsi="Calibri"/>
                                      <w:b/>
                                      <w:i/>
                                      <w:color w:val="1F497D"/>
                                      <w:sz w:val="20"/>
                                      <w:szCs w:val="20"/>
                                    </w:rPr>
                                    <w:t xml:space="preserve"> ΣΥΜΠΛΗΡΩΝΟΝΤΑΙ ΤΑ ΣΤΟΙΧΕΙΑ ΤΟΥ ΔΙΑΧΕΙΡΙΣΤΗ ΣΤΗΝ ΠΕΡΙΠΤΩΣΗ ΠΟΥ ΤΟ ΜΟΝΙΜΟ ΜΕΛΟΣ Ε.Π. ΔΕΝ ΕΧΕΙ ΑΝΑΛΑΒΕΙ ΤΗΝ ΔΙΑΧΕΙΡΙΣΗ ΤΗΣ ΣΕΛΙΔΑΣ. ΣΕ ΑΝΤΙΘΕΤΗ ΠΕΡΙΠΤΩΣΗ ΜΕΝΟΥΝ ΚΕΝΑ Η΄ΣΥΜΠΛΗΡΟΝΟΝΤΑΙ ΜΕ ΤΑ ΣΤΟΙΧΕΙΑ ΤΟΥ ΜΕΛΟΥΣ Ε.Π..</w:t>
                                  </w:r>
                                </w:p>
                                <w:p w:rsidR="00405C7F" w:rsidRPr="000A1F34" w:rsidRDefault="00405C7F" w:rsidP="000A1F34">
                                  <w:pPr>
                                    <w:pStyle w:val="Default"/>
                                    <w:numPr>
                                      <w:ilvl w:val="0"/>
                                      <w:numId w:val="33"/>
                                    </w:numPr>
                                    <w:jc w:val="both"/>
                                    <w:rPr>
                                      <w:rFonts w:ascii="Calibri" w:hAnsi="Calibri"/>
                                      <w:b/>
                                      <w:i/>
                                      <w:color w:val="1F497D"/>
                                      <w:sz w:val="20"/>
                                      <w:szCs w:val="20"/>
                                    </w:rPr>
                                  </w:pPr>
                                  <w:r>
                                    <w:rPr>
                                      <w:rFonts w:ascii="Calibri" w:hAnsi="Calibri"/>
                                      <w:b/>
                                      <w:i/>
                                      <w:color w:val="1F497D"/>
                                      <w:sz w:val="20"/>
                                      <w:szCs w:val="20"/>
                                    </w:rPr>
                                    <w:t xml:space="preserve">ΣΥΜΠΛΗΡΩΝΕΤΑΙ ΤΗΝ ΣΧΕΣΗ ΕΡΓΑΣΙΑΣ ΤΟΥ ΥΠΕΥΘΥΝΟΥ-ΔΙΑΧΕΙΡΙΣΤΗ ΜΕ ΤΟ ΙΔΡΥΜΑ (π.χ Μόνιμο Μέλος Ε.Π. , </w:t>
                                  </w:r>
                                  <w:r w:rsidR="00FF54FF" w:rsidRPr="00680E93">
                                    <w:rPr>
                                      <w:rFonts w:ascii="Calibri" w:hAnsi="Calibri"/>
                                      <w:b/>
                                      <w:i/>
                                      <w:color w:val="1F497D"/>
                                      <w:sz w:val="20"/>
                                      <w:szCs w:val="20"/>
                                    </w:rPr>
                                    <w:t>Ε.Ε.Π,Ε.ΔΙ.Π.,Ε.Τ.Ε.Π</w:t>
                                  </w:r>
                                  <w:r w:rsidR="00FF54FF">
                                    <w:rPr>
                                      <w:rFonts w:ascii="Calibri" w:hAnsi="Calibri"/>
                                      <w:b/>
                                      <w:i/>
                                      <w:color w:val="1F497D"/>
                                      <w:sz w:val="20"/>
                                      <w:szCs w:val="20"/>
                                    </w:rPr>
                                    <w:t xml:space="preserve"> , </w:t>
                                  </w:r>
                                  <w:r>
                                    <w:rPr>
                                      <w:rFonts w:ascii="Calibri" w:hAnsi="Calibri"/>
                                      <w:b/>
                                      <w:i/>
                                      <w:color w:val="1F497D"/>
                                      <w:sz w:val="20"/>
                                      <w:szCs w:val="20"/>
                                    </w:rPr>
                                    <w:t xml:space="preserve">Διοικητικός Υπάλληλος, </w:t>
                                  </w:r>
                                  <w:r w:rsidRPr="00680E93">
                                    <w:rPr>
                                      <w:rFonts w:ascii="Calibri" w:hAnsi="Calibri"/>
                                      <w:b/>
                                      <w:i/>
                                      <w:color w:val="1F497D"/>
                                      <w:sz w:val="20"/>
                                      <w:szCs w:val="20"/>
                                    </w:rPr>
                                    <w:t>Πανεπιστημιακός</w:t>
                                  </w:r>
                                  <w:r>
                                    <w:rPr>
                                      <w:rFonts w:ascii="Calibri" w:hAnsi="Calibri"/>
                                      <w:b/>
                                      <w:i/>
                                      <w:color w:val="1F497D"/>
                                      <w:sz w:val="20"/>
                                      <w:szCs w:val="20"/>
                                    </w:rPr>
                                    <w:t xml:space="preserve"> Υπότροφος, </w:t>
                                  </w:r>
                                  <w:r w:rsidR="00FF54FF" w:rsidRPr="00680E93">
                                    <w:rPr>
                                      <w:rFonts w:ascii="Calibri" w:hAnsi="Calibri"/>
                                      <w:b/>
                                      <w:i/>
                                      <w:color w:val="1F497D"/>
                                      <w:sz w:val="20"/>
                                      <w:szCs w:val="20"/>
                                    </w:rPr>
                                    <w:t>Επιστημονικός</w:t>
                                  </w:r>
                                  <w:r w:rsidR="00FF54FF">
                                    <w:rPr>
                                      <w:rFonts w:ascii="Calibri" w:hAnsi="Calibri"/>
                                      <w:b/>
                                      <w:i/>
                                      <w:color w:val="1F497D"/>
                                      <w:sz w:val="20"/>
                                      <w:szCs w:val="20"/>
                                    </w:rPr>
                                    <w:t xml:space="preserve"> - </w:t>
                                  </w:r>
                                  <w:r>
                                    <w:rPr>
                                      <w:rFonts w:ascii="Calibri" w:hAnsi="Calibri"/>
                                      <w:b/>
                                      <w:i/>
                                      <w:color w:val="1F497D"/>
                                      <w:sz w:val="20"/>
                                      <w:szCs w:val="20"/>
                                    </w:rPr>
                                    <w:t>Εργαστηριακός Συνεργάτης κ.λ.π).</w:t>
                                  </w:r>
                                </w:p>
                                <w:p w:rsidR="00405C7F" w:rsidRPr="00B87261" w:rsidRDefault="00405C7F" w:rsidP="00ED6323">
                                  <w:pPr>
                                    <w:pStyle w:val="Default"/>
                                    <w:numPr>
                                      <w:ilvl w:val="0"/>
                                      <w:numId w:val="33"/>
                                    </w:numPr>
                                    <w:jc w:val="both"/>
                                    <w:rPr>
                                      <w:rFonts w:ascii="Calibri" w:hAnsi="Calibri"/>
                                      <w:b/>
                                      <w:i/>
                                      <w:color w:val="1F497D"/>
                                      <w:sz w:val="20"/>
                                      <w:szCs w:val="20"/>
                                    </w:rPr>
                                  </w:pPr>
                                  <w:r w:rsidRPr="00B87261">
                                    <w:rPr>
                                      <w:rFonts w:ascii="Calibri" w:hAnsi="Calibri"/>
                                      <w:b/>
                                      <w:i/>
                                      <w:color w:val="1F497D"/>
                                      <w:sz w:val="20"/>
                                      <w:szCs w:val="20"/>
                                    </w:rPr>
                                    <w:t>ΣΥΜΠΛΗΡΩΝΕΤΑΙ ΑΠΟ ΤΟ ΚΕΝΤΡΟ ΔΙΚΤΥΟΥ (ΚΕΔΔ)</w:t>
                                  </w:r>
                                  <w:r w:rsidRPr="00ED6323">
                                    <w:rPr>
                                      <w:rFonts w:ascii="Calibri" w:hAnsi="Calibri"/>
                                      <w:b/>
                                      <w:i/>
                                      <w:color w:val="1F497D"/>
                                      <w:sz w:val="20"/>
                                      <w:szCs w:val="20"/>
                                    </w:rPr>
                                    <w:t xml:space="preserve"> </w:t>
                                  </w:r>
                                  <w:r>
                                    <w:rPr>
                                      <w:rFonts w:ascii="Calibri" w:hAnsi="Calibri"/>
                                      <w:b/>
                                      <w:i/>
                                      <w:color w:val="1F497D"/>
                                      <w:sz w:val="20"/>
                                      <w:szCs w:val="20"/>
                                    </w:rPr>
                                    <w:t>ΓΙΑ ΤΗΝ ΔΗΜΙΟΥΡΓΙΑ ΙΣΤΟΧΩΡΩΝ ΠΟΥ ΑΠΑΙΤΟΥΝ ΒΑΣΗ ΔΕΔΟΜΕΝΩΝ</w:t>
                                  </w:r>
                                  <w:r w:rsidRPr="00B87261">
                                    <w:rPr>
                                      <w:rFonts w:ascii="Calibri" w:hAnsi="Calibri"/>
                                      <w:b/>
                                      <w:i/>
                                      <w:color w:val="1F497D"/>
                                      <w:sz w:val="20"/>
                                      <w:szCs w:val="20"/>
                                    </w:rPr>
                                    <w:t>.</w:t>
                                  </w:r>
                                  <w:r w:rsidRPr="00ED6323">
                                    <w:t xml:space="preserve"> </w:t>
                                  </w:r>
                                  <w:r>
                                    <w:t>(</w:t>
                                  </w:r>
                                  <w:r w:rsidRPr="00ED6323">
                                    <w:rPr>
                                      <w:rFonts w:ascii="Calibri" w:hAnsi="Calibri"/>
                                      <w:b/>
                                      <w:i/>
                                      <w:color w:val="1F497D"/>
                                      <w:sz w:val="20"/>
                                      <w:szCs w:val="20"/>
                                    </w:rPr>
                                    <w:t>Για την διαχείριση των βάσεων δεδομένων δίνεται η δυνατ</w:t>
                                  </w:r>
                                  <w:r>
                                    <w:rPr>
                                      <w:rFonts w:ascii="Calibri" w:hAnsi="Calibri"/>
                                      <w:b/>
                                      <w:i/>
                                      <w:color w:val="1F497D"/>
                                      <w:sz w:val="20"/>
                                      <w:szCs w:val="20"/>
                                    </w:rPr>
                                    <w:t>ότητα πρόσβασης μέσω phpMyAdmin).</w:t>
                                  </w:r>
                                </w:p>
                                <w:p w:rsidR="00405C7F" w:rsidRPr="00B87261" w:rsidRDefault="00405C7F" w:rsidP="003B6A0B">
                                  <w:pPr>
                                    <w:pStyle w:val="Default"/>
                                    <w:numPr>
                                      <w:ilvl w:val="0"/>
                                      <w:numId w:val="33"/>
                                    </w:numPr>
                                    <w:jc w:val="both"/>
                                    <w:rPr>
                                      <w:rFonts w:ascii="Calibri" w:hAnsi="Calibri"/>
                                      <w:b/>
                                      <w:i/>
                                      <w:color w:val="1F497D"/>
                                      <w:sz w:val="20"/>
                                      <w:szCs w:val="20"/>
                                    </w:rPr>
                                  </w:pPr>
                                  <w:r w:rsidRPr="00B87261">
                                    <w:rPr>
                                      <w:rFonts w:ascii="Calibri" w:hAnsi="Calibri"/>
                                      <w:b/>
                                      <w:i/>
                                      <w:color w:val="1F497D"/>
                                      <w:sz w:val="20"/>
                                      <w:szCs w:val="20"/>
                                    </w:rPr>
                                    <w:t>ΘΑ ΠΡΕΠΕΙ ΝΑ ΓΙΝΕΤΑΙ ΝΕΑ ΑΙΤΗΣΗ ΜΕΤΑ ΤΟ ΠΕΡΑΣ ΤΗΣ ΑΝΑΓΡΑΦΟΜΕΝΗΣ ΗΜΕΡΟΜΗΝΙΑΣ ΓΙΑ ΑΝΑΝΕΩΣΗ ΤΗΣ ΠΑΡΕΧΟΜΕΝΗΣ ΥΠΗΡΕΣΙΑΣ.</w:t>
                                  </w:r>
                                  <w:r w:rsidRPr="00EA5950">
                                    <w:rPr>
                                      <w:rFonts w:ascii="Calibri" w:hAnsi="Calibri"/>
                                      <w:b/>
                                      <w:i/>
                                      <w:color w:val="1F497D"/>
                                      <w:sz w:val="20"/>
                                      <w:szCs w:val="20"/>
                                    </w:rPr>
                                    <w:t xml:space="preserve"> </w:t>
                                  </w:r>
                                  <w:r w:rsidRPr="00B87261">
                                    <w:rPr>
                                      <w:rFonts w:ascii="Calibri" w:hAnsi="Calibri"/>
                                      <w:b/>
                                      <w:i/>
                                      <w:color w:val="1F497D"/>
                                      <w:sz w:val="20"/>
                                      <w:szCs w:val="20"/>
                                    </w:rPr>
                                    <w:t>Η ΠΑΡΟΧΗ ΤΗΣ ΥΠΗΡΕΣΙΑΣ ΔΙΑΚΟΠΤΕΤΑΙ</w:t>
                                  </w:r>
                                  <w:r w:rsidRPr="00EA5950">
                                    <w:rPr>
                                      <w:rFonts w:ascii="Calibri" w:hAnsi="Calibri"/>
                                      <w:b/>
                                      <w:i/>
                                      <w:color w:val="1F497D"/>
                                      <w:sz w:val="20"/>
                                      <w:szCs w:val="20"/>
                                    </w:rPr>
                                    <w:t xml:space="preserve"> </w:t>
                                  </w:r>
                                  <w:r w:rsidRPr="00B87261">
                                    <w:rPr>
                                      <w:rFonts w:ascii="Calibri" w:hAnsi="Calibri"/>
                                      <w:b/>
                                      <w:i/>
                                      <w:color w:val="1F497D"/>
                                      <w:sz w:val="20"/>
                                      <w:szCs w:val="20"/>
                                    </w:rPr>
                                    <w:t xml:space="preserve">ΑΝ ΛΗΞΕΙ Η ΣΧΕΣΗ ΤΟΥ ΜΕ ΤΟ Τ.Ε.Ι, Η΄ ΑΝ ΕΚΛΕΙΨΕΙ Ο ΔΙΚΑΙΟΥΧΟΣ,  Η΄ ΠΑΡΕΛΘΕΙ Ο ΜΕΓΙΣΤΟΣ ΧΡΟΝΟΣ ΤΩΝ </w:t>
                                  </w:r>
                                  <w:r>
                                    <w:rPr>
                                      <w:rFonts w:ascii="Calibri" w:hAnsi="Calibri"/>
                                      <w:b/>
                                      <w:i/>
                                      <w:color w:val="1F497D"/>
                                      <w:sz w:val="20"/>
                                      <w:szCs w:val="20"/>
                                    </w:rPr>
                                    <w:t>3</w:t>
                                  </w:r>
                                  <w:r w:rsidRPr="00B87261">
                                    <w:rPr>
                                      <w:rFonts w:ascii="Calibri" w:hAnsi="Calibri"/>
                                      <w:b/>
                                      <w:i/>
                                      <w:color w:val="1F497D"/>
                                      <w:sz w:val="20"/>
                                      <w:szCs w:val="20"/>
                                    </w:rPr>
                                    <w:t xml:space="preserve"> ΕΤΩΝ ΧΩΡΙΣ ΝΑ ΕΧΕΙ ΓΙΝΕΙ ΑΝΑΝΕΩΣΗ ΤΗΣ ΑΙΤΗΣΗΣ</w:t>
                                  </w:r>
                                  <w:r>
                                    <w:rPr>
                                      <w:rFonts w:ascii="Calibri" w:hAnsi="Calibri"/>
                                      <w:b/>
                                      <w:i/>
                                      <w:color w:val="1F497D"/>
                                      <w:sz w:val="20"/>
                                      <w:szCs w:val="20"/>
                                    </w:rPr>
                                    <w:t>.</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Διπλή αγκύλη 5" o:spid="_x0000_s1027" type="#_x0000_t185" style="position:absolute;left:0;text-align:left;margin-left:-15.55pt;margin-top:347.7pt;width:540pt;height:245.3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" o:allowincell="f" adj="1739" fillcolor="#943634" strokecolor="#9bbb59" strokeweight="3pt">
                      <v:shadow color="#5d7035" offset="1pt,1pt"/>
                      <v:textbox inset="3.6pt,,3.6pt">
                        <w:txbxContent>
                          <w:p w:rsidR="00405C7F" w:rsidRPr="008F027E" w:rsidRDefault="00405C7F" w:rsidP="008F027E">
                            <w:pPr>
                              <w:jc w:val="center"/>
                              <w:rPr>
                                <w:rFonts w:ascii="Calibri" w:hAnsi="Calibri"/>
                                <w:b/>
                                <w:i/>
                                <w:color w:val="1F497D"/>
                                <w:sz w:val="24"/>
                                <w:szCs w:val="24"/>
                                <w:u w:val="single"/>
                              </w:rPr>
                            </w:pPr>
                            <w:r w:rsidRPr="008F027E">
                              <w:rPr>
                                <w:rFonts w:ascii="Calibri" w:hAnsi="Calibri"/>
                                <w:b/>
                                <w:i/>
                                <w:color w:val="1F497D"/>
                                <w:sz w:val="24"/>
                                <w:szCs w:val="24"/>
                                <w:u w:val="single"/>
                              </w:rPr>
                              <w:t>ΟΔΗΓΙΕΣ ΣΥΜΠΛΗΡ</w:t>
                            </w:r>
                            <w:r>
                              <w:rPr>
                                <w:rFonts w:ascii="Calibri" w:hAnsi="Calibri"/>
                                <w:b/>
                                <w:i/>
                                <w:color w:val="1F497D"/>
                                <w:sz w:val="24"/>
                                <w:szCs w:val="24"/>
                                <w:u w:val="single"/>
                              </w:rPr>
                              <w:t>ΩΣΗΣ ΑΙΤΗ</w:t>
                            </w:r>
                            <w:r w:rsidRPr="008F027E">
                              <w:rPr>
                                <w:rFonts w:ascii="Calibri" w:hAnsi="Calibri"/>
                                <w:b/>
                                <w:i/>
                                <w:color w:val="1F497D"/>
                                <w:sz w:val="24"/>
                                <w:szCs w:val="24"/>
                                <w:u w:val="single"/>
                              </w:rPr>
                              <w:t>ΣΗΣ</w:t>
                            </w:r>
                          </w:p>
                          <w:p w:rsidR="00405C7F" w:rsidRDefault="00405C7F" w:rsidP="00555F30">
                            <w:pPr>
                              <w:pStyle w:val="Default"/>
                              <w:numPr>
                                <w:ilvl w:val="0"/>
                                <w:numId w:val="33"/>
                              </w:numPr>
                              <w:jc w:val="both"/>
                              <w:rPr>
                                <w:rFonts w:ascii="Calibri" w:hAnsi="Calibri"/>
                                <w:b/>
                                <w:i/>
                                <w:color w:val="1F497D"/>
                                <w:sz w:val="20"/>
                                <w:szCs w:val="20"/>
                              </w:rPr>
                            </w:pPr>
                            <w:r>
                              <w:rPr>
                                <w:rFonts w:ascii="Calibri" w:hAnsi="Calibri"/>
                                <w:b/>
                                <w:i/>
                                <w:color w:val="1F497D"/>
                                <w:sz w:val="20"/>
                                <w:szCs w:val="20"/>
                              </w:rPr>
                              <w:t xml:space="preserve">ΣΥΜΠΛΗΡΩΝΕΤΑΙ Η ΣΥΝΤΟΜΗ ΑΓΓΛΙΚΗ ΟΝΟΜΑΣΙΑ ΤΟΥ ΤΜΗΜΑΤΟΣ ΤΟΥ ΜΟΝΙΜΟΥ ΜΕΛΟΥΣ </w:t>
                            </w:r>
                            <w:r w:rsidR="00FF54FF" w:rsidRPr="00680E93">
                              <w:rPr>
                                <w:rFonts w:ascii="Calibri" w:hAnsi="Calibri"/>
                                <w:b/>
                                <w:i/>
                                <w:color w:val="1F497D"/>
                                <w:sz w:val="20"/>
                                <w:szCs w:val="20"/>
                              </w:rPr>
                              <w:t>(</w:t>
                            </w:r>
                            <w:r w:rsidR="00FF54FF" w:rsidRPr="00FF54FF">
                              <w:rPr>
                                <w:rFonts w:ascii="Calibri" w:hAnsi="Calibri"/>
                                <w:b/>
                                <w:i/>
                                <w:color w:val="1F497D"/>
                                <w:sz w:val="20"/>
                                <w:szCs w:val="20"/>
                              </w:rPr>
                              <w:t xml:space="preserve">Ε.Π. </w:t>
                            </w:r>
                            <w:r w:rsidR="00FF54FF" w:rsidRPr="00680E93">
                              <w:rPr>
                                <w:rFonts w:ascii="Calibri" w:hAnsi="Calibri"/>
                                <w:b/>
                                <w:i/>
                                <w:color w:val="1F497D"/>
                                <w:sz w:val="20"/>
                                <w:szCs w:val="20"/>
                              </w:rPr>
                              <w:t>Ε.Ε.Π,Ε.ΔΙ.Π.,Ε.Τ.Ε.Π)</w:t>
                            </w:r>
                            <w:r w:rsidR="00FF54FF" w:rsidRPr="00FF54FF">
                              <w:rPr>
                                <w:rFonts w:ascii="Calibri" w:hAnsi="Calibri"/>
                                <w:b/>
                                <w:i/>
                                <w:color w:val="1F497D"/>
                                <w:sz w:val="20"/>
                                <w:szCs w:val="20"/>
                              </w:rPr>
                              <w:t xml:space="preserve"> </w:t>
                            </w:r>
                            <w:r>
                              <w:rPr>
                                <w:rFonts w:ascii="Calibri" w:hAnsi="Calibri"/>
                                <w:b/>
                                <w:i/>
                                <w:color w:val="1F497D"/>
                                <w:sz w:val="20"/>
                                <w:szCs w:val="20"/>
                              </w:rPr>
                              <w:t xml:space="preserve">ΟΠΩΣ ΑΝΑΦΕΡΕΤΑΙ ΣΤΟΝ ΚΕΝΤΡΙΚΟ ΙΣΤΟΤΟΠΟ ΤΟΥ ΤΜΗΜΑΤΟΣ (π.χ </w:t>
                            </w:r>
                            <w:r w:rsidRPr="00680E93">
                              <w:rPr>
                                <w:rFonts w:ascii="Calibri" w:hAnsi="Calibri"/>
                                <w:b/>
                                <w:i/>
                                <w:color w:val="1F497D"/>
                                <w:sz w:val="20"/>
                                <w:szCs w:val="20"/>
                              </w:rPr>
                              <w:t>cied</w:t>
                            </w:r>
                            <w:r w:rsidRPr="00555F30">
                              <w:rPr>
                                <w:rFonts w:ascii="Calibri" w:hAnsi="Calibri"/>
                                <w:b/>
                                <w:i/>
                                <w:color w:val="1F497D"/>
                                <w:sz w:val="20"/>
                                <w:szCs w:val="20"/>
                              </w:rPr>
                              <w:t>,</w:t>
                            </w:r>
                            <w:r w:rsidRPr="00680E93">
                              <w:rPr>
                                <w:rFonts w:ascii="Calibri" w:hAnsi="Calibri"/>
                                <w:b/>
                                <w:i/>
                                <w:color w:val="1F497D"/>
                                <w:sz w:val="20"/>
                                <w:szCs w:val="20"/>
                              </w:rPr>
                              <w:t xml:space="preserve"> </w:t>
                            </w:r>
                            <w:r w:rsidRPr="00555F30">
                              <w:rPr>
                                <w:rFonts w:ascii="Calibri" w:hAnsi="Calibri"/>
                                <w:b/>
                                <w:i/>
                                <w:color w:val="1F497D"/>
                                <w:sz w:val="20"/>
                                <w:szCs w:val="20"/>
                              </w:rPr>
                              <w:t>nurs,</w:t>
                            </w:r>
                            <w:r w:rsidRPr="008F027E">
                              <w:rPr>
                                <w:rFonts w:ascii="Calibri" w:hAnsi="Calibri"/>
                                <w:b/>
                                <w:i/>
                                <w:color w:val="1F497D"/>
                                <w:sz w:val="20"/>
                                <w:szCs w:val="20"/>
                              </w:rPr>
                              <w:t xml:space="preserve"> </w:t>
                            </w:r>
                            <w:r w:rsidRPr="00680E93">
                              <w:rPr>
                                <w:rFonts w:ascii="Calibri" w:hAnsi="Calibri"/>
                                <w:b/>
                                <w:i/>
                                <w:color w:val="1F497D"/>
                                <w:sz w:val="20"/>
                                <w:szCs w:val="20"/>
                              </w:rPr>
                              <w:t>logxrim</w:t>
                            </w:r>
                            <w:r w:rsidRPr="008F027E">
                              <w:rPr>
                                <w:rFonts w:ascii="Calibri" w:hAnsi="Calibri"/>
                                <w:b/>
                                <w:i/>
                                <w:color w:val="1F497D"/>
                                <w:sz w:val="20"/>
                                <w:szCs w:val="20"/>
                              </w:rPr>
                              <w:t xml:space="preserve">, </w:t>
                            </w:r>
                            <w:r>
                              <w:rPr>
                                <w:rFonts w:ascii="Calibri" w:hAnsi="Calibri"/>
                                <w:b/>
                                <w:i/>
                                <w:color w:val="1F497D"/>
                                <w:sz w:val="20"/>
                                <w:szCs w:val="20"/>
                              </w:rPr>
                              <w:t>κ.λ.π.).</w:t>
                            </w:r>
                          </w:p>
                          <w:p w:rsidR="00405C7F" w:rsidRDefault="00405C7F" w:rsidP="00555F30">
                            <w:pPr>
                              <w:pStyle w:val="Default"/>
                              <w:numPr>
                                <w:ilvl w:val="0"/>
                                <w:numId w:val="33"/>
                              </w:numPr>
                              <w:jc w:val="both"/>
                              <w:rPr>
                                <w:rFonts w:ascii="Calibri" w:hAnsi="Calibri"/>
                                <w:b/>
                                <w:i/>
                                <w:color w:val="1F497D"/>
                                <w:sz w:val="20"/>
                                <w:szCs w:val="20"/>
                              </w:rPr>
                            </w:pPr>
                            <w:r>
                              <w:rPr>
                                <w:rFonts w:ascii="Calibri" w:hAnsi="Calibri"/>
                                <w:b/>
                                <w:i/>
                                <w:color w:val="1F497D"/>
                                <w:sz w:val="20"/>
                                <w:szCs w:val="20"/>
                              </w:rPr>
                              <w:t xml:space="preserve">ΣΥΜΠΛΗΡΩΝΕΤΑΙ ΤΟ ΕΠΙΘΥΜΗΤΟ </w:t>
                            </w:r>
                            <w:r w:rsidRPr="00680E93">
                              <w:rPr>
                                <w:rFonts w:ascii="Calibri" w:hAnsi="Calibri"/>
                                <w:b/>
                                <w:i/>
                                <w:color w:val="1F497D"/>
                                <w:sz w:val="20"/>
                                <w:szCs w:val="20"/>
                              </w:rPr>
                              <w:t>USERNAME</w:t>
                            </w:r>
                            <w:r w:rsidRPr="008F027E">
                              <w:rPr>
                                <w:rFonts w:ascii="Calibri" w:hAnsi="Calibri"/>
                                <w:b/>
                                <w:i/>
                                <w:color w:val="1F497D"/>
                                <w:sz w:val="20"/>
                                <w:szCs w:val="20"/>
                              </w:rPr>
                              <w:t xml:space="preserve"> </w:t>
                            </w:r>
                            <w:r>
                              <w:rPr>
                                <w:rFonts w:ascii="Calibri" w:hAnsi="Calibri"/>
                                <w:b/>
                                <w:i/>
                                <w:color w:val="1F497D"/>
                                <w:sz w:val="20"/>
                                <w:szCs w:val="20"/>
                              </w:rPr>
                              <w:t xml:space="preserve">ΤΟΥ ΜΟΝΙΜΟΥ ΜΕΛΟΥΣ </w:t>
                            </w:r>
                            <w:r w:rsidR="00FF54FF" w:rsidRPr="00680E93">
                              <w:rPr>
                                <w:rFonts w:ascii="Calibri" w:hAnsi="Calibri"/>
                                <w:b/>
                                <w:i/>
                                <w:color w:val="1F497D"/>
                                <w:sz w:val="20"/>
                                <w:szCs w:val="20"/>
                              </w:rPr>
                              <w:t>(</w:t>
                            </w:r>
                            <w:r w:rsidR="00FF54FF" w:rsidRPr="00FF54FF">
                              <w:rPr>
                                <w:rFonts w:ascii="Calibri" w:hAnsi="Calibri"/>
                                <w:b/>
                                <w:i/>
                                <w:color w:val="1F497D"/>
                                <w:sz w:val="20"/>
                                <w:szCs w:val="20"/>
                              </w:rPr>
                              <w:t xml:space="preserve">Ε.Π. </w:t>
                            </w:r>
                            <w:r w:rsidR="00FF54FF" w:rsidRPr="00680E93">
                              <w:rPr>
                                <w:rFonts w:ascii="Calibri" w:hAnsi="Calibri"/>
                                <w:b/>
                                <w:i/>
                                <w:color w:val="1F497D"/>
                                <w:sz w:val="20"/>
                                <w:szCs w:val="20"/>
                              </w:rPr>
                              <w:t>Ε.Ε.Π,Ε.ΔΙ.Π.,Ε.Τ.Ε.Π)</w:t>
                            </w:r>
                            <w:r w:rsidR="00FF54FF" w:rsidRPr="00FF54FF">
                              <w:rPr>
                                <w:rFonts w:ascii="Calibri" w:hAnsi="Calibri"/>
                                <w:b/>
                                <w:i/>
                                <w:color w:val="1F497D"/>
                                <w:sz w:val="20"/>
                                <w:szCs w:val="20"/>
                              </w:rPr>
                              <w:t xml:space="preserve"> </w:t>
                            </w:r>
                            <w:r>
                              <w:rPr>
                                <w:rFonts w:ascii="Calibri" w:hAnsi="Calibri"/>
                                <w:b/>
                                <w:i/>
                                <w:color w:val="1F497D"/>
                                <w:sz w:val="20"/>
                                <w:szCs w:val="20"/>
                              </w:rPr>
                              <w:t xml:space="preserve">ΠΡΟΤΕΙΝΕΤΑΙ Η ΧΡΗΣΗ ΤΟΥ </w:t>
                            </w:r>
                            <w:r w:rsidRPr="00680E93">
                              <w:rPr>
                                <w:rFonts w:ascii="Calibri" w:hAnsi="Calibri"/>
                                <w:b/>
                                <w:i/>
                                <w:color w:val="1F497D"/>
                                <w:sz w:val="20"/>
                                <w:szCs w:val="20"/>
                              </w:rPr>
                              <w:t>USERNAME</w:t>
                            </w:r>
                            <w:r w:rsidRPr="008F027E">
                              <w:rPr>
                                <w:rFonts w:ascii="Calibri" w:hAnsi="Calibri"/>
                                <w:b/>
                                <w:i/>
                                <w:color w:val="1F497D"/>
                                <w:sz w:val="20"/>
                                <w:szCs w:val="20"/>
                              </w:rPr>
                              <w:t xml:space="preserve"> </w:t>
                            </w:r>
                            <w:r>
                              <w:rPr>
                                <w:rFonts w:ascii="Calibri" w:hAnsi="Calibri"/>
                                <w:b/>
                                <w:i/>
                                <w:color w:val="1F497D"/>
                                <w:sz w:val="20"/>
                                <w:szCs w:val="20"/>
                              </w:rPr>
                              <w:t>ΠΟΥ ΔΙΑΘΕΤΕΙ ΣΤΟ ΠΛΗΡΟΦΟΡΙΑΚΟ ΣΥΣΤΗΜΑ ΓΡΑΜΜΑΤΕΙΩΝ.</w:t>
                            </w:r>
                          </w:p>
                          <w:p w:rsidR="00405C7F" w:rsidRDefault="00405C7F" w:rsidP="00555F30">
                            <w:pPr>
                              <w:pStyle w:val="Default"/>
                              <w:numPr>
                                <w:ilvl w:val="0"/>
                                <w:numId w:val="33"/>
                              </w:numPr>
                              <w:jc w:val="both"/>
                              <w:rPr>
                                <w:rFonts w:ascii="Calibri" w:hAnsi="Calibri"/>
                                <w:b/>
                                <w:i/>
                                <w:color w:val="1F497D"/>
                                <w:sz w:val="20"/>
                                <w:szCs w:val="20"/>
                              </w:rPr>
                            </w:pPr>
                            <w:r>
                              <w:rPr>
                                <w:rFonts w:ascii="Calibri" w:hAnsi="Calibri"/>
                                <w:b/>
                                <w:i/>
                                <w:color w:val="1F497D"/>
                                <w:sz w:val="20"/>
                                <w:szCs w:val="20"/>
                              </w:rPr>
                              <w:t xml:space="preserve"> ΣΥΜΠΛΗΡΩΝΟΝΤΑΙ ΤΑ ΣΤΟΙΧΕΙΑ ΤΟΥ ΔΙΑΧΕΙΡΙΣΤΗ ΣΤΗΝ ΠΕΡΙΠΤΩΣΗ ΠΟΥ ΤΟ ΜΟΝΙΜΟ ΜΕΛΟΣ Ε.Π. ΔΕΝ ΕΧΕΙ ΑΝΑΛΑΒΕΙ ΤΗΝ ΔΙΑΧΕΙΡΙΣΗ ΤΗΣ ΣΕΛΙΔΑΣ. ΣΕ ΑΝΤΙΘΕΤΗ ΠΕΡΙΠΤΩΣΗ ΜΕΝΟΥΝ ΚΕΝΑ Η΄ΣΥΜΠΛΗΡΟΝΟΝΤΑΙ ΜΕ ΤΑ ΣΤΟΙΧΕΙΑ ΤΟΥ ΜΕΛΟΥΣ Ε.Π..</w:t>
                            </w:r>
                          </w:p>
                          <w:p w:rsidR="00405C7F" w:rsidRPr="000A1F34" w:rsidRDefault="00405C7F" w:rsidP="000A1F34">
                            <w:pPr>
                              <w:pStyle w:val="Default"/>
                              <w:numPr>
                                <w:ilvl w:val="0"/>
                                <w:numId w:val="33"/>
                              </w:numPr>
                              <w:jc w:val="both"/>
                              <w:rPr>
                                <w:rFonts w:ascii="Calibri" w:hAnsi="Calibri"/>
                                <w:b/>
                                <w:i/>
                                <w:color w:val="1F497D"/>
                                <w:sz w:val="20"/>
                                <w:szCs w:val="20"/>
                              </w:rPr>
                            </w:pPr>
                            <w:r>
                              <w:rPr>
                                <w:rFonts w:ascii="Calibri" w:hAnsi="Calibri"/>
                                <w:b/>
                                <w:i/>
                                <w:color w:val="1F497D"/>
                                <w:sz w:val="20"/>
                                <w:szCs w:val="20"/>
                              </w:rPr>
                              <w:t xml:space="preserve">ΣΥΜΠΛΗΡΩΝΕΤΑΙ ΤΗΝ ΣΧΕΣΗ ΕΡΓΑΣΙΑΣ ΤΟΥ ΥΠΕΥΘΥΝΟΥ-ΔΙΑΧΕΙΡΙΣΤΗ ΜΕ ΤΟ ΙΔΡΥΜΑ (π.χ Μόνιμο Μέλος Ε.Π. , </w:t>
                            </w:r>
                            <w:r w:rsidR="00FF54FF" w:rsidRPr="00680E93">
                              <w:rPr>
                                <w:rFonts w:ascii="Calibri" w:hAnsi="Calibri"/>
                                <w:b/>
                                <w:i/>
                                <w:color w:val="1F497D"/>
                                <w:sz w:val="20"/>
                                <w:szCs w:val="20"/>
                              </w:rPr>
                              <w:t>Ε.Ε.Π,Ε.ΔΙ.Π.,Ε.Τ.Ε.Π</w:t>
                            </w:r>
                            <w:r w:rsidR="00FF54FF">
                              <w:rPr>
                                <w:rFonts w:ascii="Calibri" w:hAnsi="Calibri"/>
                                <w:b/>
                                <w:i/>
                                <w:color w:val="1F497D"/>
                                <w:sz w:val="20"/>
                                <w:szCs w:val="20"/>
                              </w:rPr>
                              <w:t xml:space="preserve"> , </w:t>
                            </w:r>
                            <w:r>
                              <w:rPr>
                                <w:rFonts w:ascii="Calibri" w:hAnsi="Calibri"/>
                                <w:b/>
                                <w:i/>
                                <w:color w:val="1F497D"/>
                                <w:sz w:val="20"/>
                                <w:szCs w:val="20"/>
                              </w:rPr>
                              <w:t xml:space="preserve">Διοικητικός Υπάλληλος, </w:t>
                            </w:r>
                            <w:r w:rsidRPr="00680E93">
                              <w:rPr>
                                <w:rFonts w:ascii="Calibri" w:hAnsi="Calibri"/>
                                <w:b/>
                                <w:i/>
                                <w:color w:val="1F497D"/>
                                <w:sz w:val="20"/>
                                <w:szCs w:val="20"/>
                              </w:rPr>
                              <w:t>Πανεπιστημιακός</w:t>
                            </w:r>
                            <w:r>
                              <w:rPr>
                                <w:rFonts w:ascii="Calibri" w:hAnsi="Calibri"/>
                                <w:b/>
                                <w:i/>
                                <w:color w:val="1F497D"/>
                                <w:sz w:val="20"/>
                                <w:szCs w:val="20"/>
                              </w:rPr>
                              <w:t xml:space="preserve"> Υπότροφος, </w:t>
                            </w:r>
                            <w:r w:rsidR="00FF54FF" w:rsidRPr="00680E93">
                              <w:rPr>
                                <w:rFonts w:ascii="Calibri" w:hAnsi="Calibri"/>
                                <w:b/>
                                <w:i/>
                                <w:color w:val="1F497D"/>
                                <w:sz w:val="20"/>
                                <w:szCs w:val="20"/>
                              </w:rPr>
                              <w:t>Επιστημονικός</w:t>
                            </w:r>
                            <w:r w:rsidR="00FF54FF">
                              <w:rPr>
                                <w:rFonts w:ascii="Calibri" w:hAnsi="Calibri"/>
                                <w:b/>
                                <w:i/>
                                <w:color w:val="1F497D"/>
                                <w:sz w:val="20"/>
                                <w:szCs w:val="20"/>
                              </w:rPr>
                              <w:t xml:space="preserve"> - </w:t>
                            </w:r>
                            <w:r>
                              <w:rPr>
                                <w:rFonts w:ascii="Calibri" w:hAnsi="Calibri"/>
                                <w:b/>
                                <w:i/>
                                <w:color w:val="1F497D"/>
                                <w:sz w:val="20"/>
                                <w:szCs w:val="20"/>
                              </w:rPr>
                              <w:t>Εργαστηριακός Συνεργάτης κ.λ.π).</w:t>
                            </w:r>
                          </w:p>
                          <w:p w:rsidR="00405C7F" w:rsidRPr="00B87261" w:rsidRDefault="00405C7F" w:rsidP="00ED6323">
                            <w:pPr>
                              <w:pStyle w:val="Default"/>
                              <w:numPr>
                                <w:ilvl w:val="0"/>
                                <w:numId w:val="33"/>
                              </w:numPr>
                              <w:jc w:val="both"/>
                              <w:rPr>
                                <w:rFonts w:ascii="Calibri" w:hAnsi="Calibri"/>
                                <w:b/>
                                <w:i/>
                                <w:color w:val="1F497D"/>
                                <w:sz w:val="20"/>
                                <w:szCs w:val="20"/>
                              </w:rPr>
                            </w:pPr>
                            <w:r w:rsidRPr="00B87261">
                              <w:rPr>
                                <w:rFonts w:ascii="Calibri" w:hAnsi="Calibri"/>
                                <w:b/>
                                <w:i/>
                                <w:color w:val="1F497D"/>
                                <w:sz w:val="20"/>
                                <w:szCs w:val="20"/>
                              </w:rPr>
                              <w:t>ΣΥΜΠΛΗΡΩΝΕΤΑΙ ΑΠΟ ΤΟ ΚΕΝΤΡΟ ΔΙΚΤΥΟΥ (ΚΕΔΔ)</w:t>
                            </w:r>
                            <w:r w:rsidRPr="00ED6323">
                              <w:rPr>
                                <w:rFonts w:ascii="Calibri" w:hAnsi="Calibri"/>
                                <w:b/>
                                <w:i/>
                                <w:color w:val="1F497D"/>
                                <w:sz w:val="20"/>
                                <w:szCs w:val="20"/>
                              </w:rPr>
                              <w:t xml:space="preserve"> </w:t>
                            </w:r>
                            <w:r>
                              <w:rPr>
                                <w:rFonts w:ascii="Calibri" w:hAnsi="Calibri"/>
                                <w:b/>
                                <w:i/>
                                <w:color w:val="1F497D"/>
                                <w:sz w:val="20"/>
                                <w:szCs w:val="20"/>
                              </w:rPr>
                              <w:t>ΓΙΑ ΤΗΝ ΔΗΜΙΟΥΡΓΙΑ ΙΣΤΟΧΩΡΩΝ ΠΟΥ ΑΠΑΙΤΟΥΝ ΒΑΣΗ ΔΕΔΟΜΕΝΩΝ</w:t>
                            </w:r>
                            <w:r w:rsidRPr="00B87261">
                              <w:rPr>
                                <w:rFonts w:ascii="Calibri" w:hAnsi="Calibri"/>
                                <w:b/>
                                <w:i/>
                                <w:color w:val="1F497D"/>
                                <w:sz w:val="20"/>
                                <w:szCs w:val="20"/>
                              </w:rPr>
                              <w:t>.</w:t>
                            </w:r>
                            <w:r w:rsidRPr="00ED6323">
                              <w:t xml:space="preserve"> </w:t>
                            </w:r>
                            <w:r>
                              <w:t>(</w:t>
                            </w:r>
                            <w:r w:rsidRPr="00ED6323">
                              <w:rPr>
                                <w:rFonts w:ascii="Calibri" w:hAnsi="Calibri"/>
                                <w:b/>
                                <w:i/>
                                <w:color w:val="1F497D"/>
                                <w:sz w:val="20"/>
                                <w:szCs w:val="20"/>
                              </w:rPr>
                              <w:t>Για την διαχείριση των βάσεων δεδομένων δίνεται η δυνατ</w:t>
                            </w:r>
                            <w:r>
                              <w:rPr>
                                <w:rFonts w:ascii="Calibri" w:hAnsi="Calibri"/>
                                <w:b/>
                                <w:i/>
                                <w:color w:val="1F497D"/>
                                <w:sz w:val="20"/>
                                <w:szCs w:val="20"/>
                              </w:rPr>
                              <w:t>ότητα πρόσβασης μέσω phpMyAdmin).</w:t>
                            </w:r>
                          </w:p>
                          <w:p w:rsidR="00405C7F" w:rsidRPr="00B87261" w:rsidRDefault="00405C7F" w:rsidP="003B6A0B">
                            <w:pPr>
                              <w:pStyle w:val="Default"/>
                              <w:numPr>
                                <w:ilvl w:val="0"/>
                                <w:numId w:val="33"/>
                              </w:numPr>
                              <w:jc w:val="both"/>
                              <w:rPr>
                                <w:rFonts w:ascii="Calibri" w:hAnsi="Calibri"/>
                                <w:b/>
                                <w:i/>
                                <w:color w:val="1F497D"/>
                                <w:sz w:val="20"/>
                                <w:szCs w:val="20"/>
                              </w:rPr>
                            </w:pPr>
                            <w:r w:rsidRPr="00B87261">
                              <w:rPr>
                                <w:rFonts w:ascii="Calibri" w:hAnsi="Calibri"/>
                                <w:b/>
                                <w:i/>
                                <w:color w:val="1F497D"/>
                                <w:sz w:val="20"/>
                                <w:szCs w:val="20"/>
                              </w:rPr>
                              <w:t>ΘΑ ΠΡΕΠΕΙ ΝΑ ΓΙΝΕΤΑΙ ΝΕΑ ΑΙΤΗΣΗ ΜΕΤΑ ΤΟ ΠΕΡΑΣ ΤΗΣ ΑΝΑΓΡΑΦΟΜΕΝΗΣ ΗΜΕΡΟΜΗΝΙΑΣ ΓΙΑ ΑΝΑΝΕΩΣΗ ΤΗΣ ΠΑΡΕΧΟΜΕΝΗΣ ΥΠΗΡΕΣΙΑΣ.</w:t>
                            </w:r>
                            <w:r w:rsidRPr="00EA5950">
                              <w:rPr>
                                <w:rFonts w:ascii="Calibri" w:hAnsi="Calibri"/>
                                <w:b/>
                                <w:i/>
                                <w:color w:val="1F497D"/>
                                <w:sz w:val="20"/>
                                <w:szCs w:val="20"/>
                              </w:rPr>
                              <w:t xml:space="preserve"> </w:t>
                            </w:r>
                            <w:r w:rsidRPr="00B87261">
                              <w:rPr>
                                <w:rFonts w:ascii="Calibri" w:hAnsi="Calibri"/>
                                <w:b/>
                                <w:i/>
                                <w:color w:val="1F497D"/>
                                <w:sz w:val="20"/>
                                <w:szCs w:val="20"/>
                              </w:rPr>
                              <w:t>Η ΠΑΡΟΧΗ ΤΗΣ ΥΠΗΡΕΣΙΑΣ ΔΙΑΚΟΠΤΕΤΑΙ</w:t>
                            </w:r>
                            <w:r w:rsidRPr="00EA5950">
                              <w:rPr>
                                <w:rFonts w:ascii="Calibri" w:hAnsi="Calibri"/>
                                <w:b/>
                                <w:i/>
                                <w:color w:val="1F497D"/>
                                <w:sz w:val="20"/>
                                <w:szCs w:val="20"/>
                              </w:rPr>
                              <w:t xml:space="preserve"> </w:t>
                            </w:r>
                            <w:r w:rsidRPr="00B87261">
                              <w:rPr>
                                <w:rFonts w:ascii="Calibri" w:hAnsi="Calibri"/>
                                <w:b/>
                                <w:i/>
                                <w:color w:val="1F497D"/>
                                <w:sz w:val="20"/>
                                <w:szCs w:val="20"/>
                              </w:rPr>
                              <w:t xml:space="preserve">ΑΝ ΛΗΞΕΙ Η ΣΧΕΣΗ ΤΟΥ ΜΕ ΤΟ Τ.Ε.Ι, Η΄ ΑΝ ΕΚΛΕΙΨΕΙ Ο ΔΙΚΑΙΟΥΧΟΣ,  Η΄ ΠΑΡΕΛΘΕΙ Ο ΜΕΓΙΣΤΟΣ ΧΡΟΝΟΣ ΤΩΝ </w:t>
                            </w:r>
                            <w:r>
                              <w:rPr>
                                <w:rFonts w:ascii="Calibri" w:hAnsi="Calibri"/>
                                <w:b/>
                                <w:i/>
                                <w:color w:val="1F497D"/>
                                <w:sz w:val="20"/>
                                <w:szCs w:val="20"/>
                              </w:rPr>
                              <w:t>3</w:t>
                            </w:r>
                            <w:r w:rsidRPr="00B87261">
                              <w:rPr>
                                <w:rFonts w:ascii="Calibri" w:hAnsi="Calibri"/>
                                <w:b/>
                                <w:i/>
                                <w:color w:val="1F497D"/>
                                <w:sz w:val="20"/>
                                <w:szCs w:val="20"/>
                              </w:rPr>
                              <w:t xml:space="preserve"> ΕΤΩΝ ΧΩΡΙΣ ΝΑ ΕΧΕΙ ΓΙΝΕΙ ΑΝΑΝΕΩΣΗ ΤΗΣ ΑΙΤΗΣΗΣ</w:t>
                            </w:r>
                            <w:r>
                              <w:rPr>
                                <w:rFonts w:ascii="Calibri" w:hAnsi="Calibri"/>
                                <w:b/>
                                <w:i/>
                                <w:color w:val="1F497D"/>
                                <w:sz w:val="20"/>
                                <w:szCs w:val="20"/>
                              </w:rPr>
                              <w:t>.</w:t>
                            </w:r>
                          </w:p>
                        </w:txbxContent>
                      </v:textbox>
                      <w10:wrap type="square" anchorx="margin" anchory="margin"/>
                    </v:shape>
                  </w:pict>
                </mc:Fallback>
              </mc:AlternateContent>
            </w:r>
            <w:r w:rsidR="00716DCE" w:rsidRPr="00716DCE">
              <w:rPr>
                <w:rFonts w:ascii="Calibri" w:eastAsia="Calibri" w:hAnsi="Calibri" w:cs="Tahoma"/>
                <w:color w:val="000000"/>
                <w:sz w:val="24"/>
                <w:szCs w:val="24"/>
              </w:rPr>
              <w:t xml:space="preserve">ΗΜΕΡΟΜΗΝΙΑ ΝΕΑΣ ΑΝΑΝΕΩΣΗΣ(συμπληρώνεται από το ΚΕΔΔ) </w:t>
            </w:r>
            <w:r w:rsidR="000A1F34">
              <w:rPr>
                <w:rFonts w:ascii="Calibri" w:eastAsia="Calibri" w:hAnsi="Calibri" w:cs="Tahoma"/>
                <w:b/>
                <w:color w:val="000000"/>
                <w:sz w:val="24"/>
                <w:szCs w:val="24"/>
                <w:vertAlign w:val="superscript"/>
              </w:rPr>
              <w:t>6</w:t>
            </w:r>
            <w:r w:rsidR="00716DCE" w:rsidRPr="00716DCE">
              <w:rPr>
                <w:rFonts w:ascii="Calibri" w:eastAsia="Calibri" w:hAnsi="Calibri" w:cs="Tahoma"/>
                <w:color w:val="000000"/>
                <w:sz w:val="24"/>
                <w:szCs w:val="24"/>
              </w:rPr>
              <w:t xml:space="preserve"> :……………………………………….</w:t>
            </w:r>
          </w:p>
        </w:tc>
      </w:tr>
    </w:tbl>
    <w:p w:rsidR="00716DCE" w:rsidRPr="00716DCE" w:rsidRDefault="00716DCE" w:rsidP="00716DCE">
      <w:pPr>
        <w:autoSpaceDE w:val="0"/>
        <w:autoSpaceDN w:val="0"/>
        <w:adjustRightInd w:val="0"/>
        <w:spacing w:after="0" w:line="240" w:lineRule="auto"/>
        <w:jc w:val="center"/>
        <w:rPr>
          <w:rFonts w:ascii="Calibri" w:eastAsia="Calibri" w:hAnsi="Calibri" w:cs="Tahoma"/>
          <w:b/>
          <w:bCs/>
          <w:sz w:val="28"/>
          <w:szCs w:val="28"/>
          <w:u w:val="single"/>
        </w:rPr>
      </w:pPr>
      <w:r w:rsidRPr="00716DCE">
        <w:rPr>
          <w:rFonts w:ascii="Calibri" w:eastAsia="Calibri" w:hAnsi="Calibri" w:cs="Tahoma"/>
          <w:b/>
          <w:bCs/>
          <w:sz w:val="28"/>
          <w:szCs w:val="28"/>
          <w:u w:val="single"/>
        </w:rPr>
        <w:t>ΓΕΝΙΚΟΙ ΚΑΝΟΝΕΣ</w:t>
      </w:r>
    </w:p>
    <w:p w:rsidR="00633242" w:rsidRDefault="00716DCE" w:rsidP="00633242">
      <w:pPr>
        <w:autoSpaceDE w:val="0"/>
        <w:autoSpaceDN w:val="0"/>
        <w:adjustRightInd w:val="0"/>
        <w:spacing w:before="120" w:after="120" w:line="240" w:lineRule="auto"/>
        <w:ind w:firstLine="397"/>
        <w:jc w:val="both"/>
      </w:pPr>
      <w:r w:rsidRPr="00716DCE">
        <w:rPr>
          <w:rFonts w:ascii="Calibri" w:eastAsia="Calibri" w:hAnsi="Calibri" w:cs="Tahoma"/>
          <w:sz w:val="20"/>
          <w:szCs w:val="20"/>
        </w:rPr>
        <w:t>Σε κεντρικό Εξυπηρετητή Παγκόσμιου Ιστού (</w:t>
      </w:r>
      <w:r w:rsidRPr="00716DCE">
        <w:rPr>
          <w:rFonts w:ascii="Calibri" w:eastAsia="Calibri" w:hAnsi="Calibri" w:cs="Tahoma"/>
          <w:sz w:val="20"/>
          <w:szCs w:val="20"/>
          <w:lang w:val="en-US"/>
        </w:rPr>
        <w:t>W</w:t>
      </w:r>
      <w:r w:rsidRPr="00716DCE">
        <w:rPr>
          <w:rFonts w:ascii="Calibri" w:eastAsia="Calibri" w:hAnsi="Calibri" w:cs="Tahoma"/>
          <w:sz w:val="20"/>
          <w:szCs w:val="20"/>
        </w:rPr>
        <w:t xml:space="preserve">eb </w:t>
      </w:r>
      <w:r w:rsidRPr="00716DCE">
        <w:rPr>
          <w:rFonts w:ascii="Calibri" w:eastAsia="Calibri" w:hAnsi="Calibri" w:cs="Tahoma"/>
          <w:sz w:val="20"/>
          <w:szCs w:val="20"/>
          <w:lang w:val="en-US"/>
        </w:rPr>
        <w:t>S</w:t>
      </w:r>
      <w:r w:rsidRPr="00716DCE">
        <w:rPr>
          <w:rFonts w:ascii="Calibri" w:eastAsia="Calibri" w:hAnsi="Calibri" w:cs="Tahoma"/>
          <w:sz w:val="20"/>
          <w:szCs w:val="20"/>
        </w:rPr>
        <w:t xml:space="preserve">erver)  του ΚΕΔΔ </w:t>
      </w:r>
      <w:r w:rsidR="000A1F34">
        <w:rPr>
          <w:rFonts w:ascii="Calibri" w:eastAsia="Calibri" w:hAnsi="Calibri" w:cs="Tahoma"/>
          <w:sz w:val="20"/>
          <w:szCs w:val="20"/>
        </w:rPr>
        <w:t>παρέχεται</w:t>
      </w:r>
      <w:r w:rsidRPr="00716DCE">
        <w:rPr>
          <w:rFonts w:ascii="Calibri" w:eastAsia="Calibri" w:hAnsi="Calibri" w:cs="Tahoma"/>
          <w:sz w:val="20"/>
          <w:szCs w:val="20"/>
        </w:rPr>
        <w:t xml:space="preserve"> η δυνατότητα </w:t>
      </w:r>
      <w:r w:rsidR="000A1F34">
        <w:rPr>
          <w:rFonts w:ascii="Calibri" w:eastAsia="Calibri" w:hAnsi="Calibri" w:cs="Tahoma"/>
          <w:sz w:val="20"/>
          <w:szCs w:val="20"/>
        </w:rPr>
        <w:t xml:space="preserve">στο Μόνιμο Εκπαιδευτικό </w:t>
      </w:r>
      <w:r w:rsidR="00057C0E">
        <w:rPr>
          <w:rFonts w:ascii="Calibri" w:eastAsia="Calibri" w:hAnsi="Calibri" w:cs="Tahoma"/>
          <w:sz w:val="20"/>
          <w:szCs w:val="20"/>
        </w:rPr>
        <w:t>Προσωπικό</w:t>
      </w:r>
      <w:r w:rsidRPr="00716DCE">
        <w:rPr>
          <w:rFonts w:ascii="Calibri" w:eastAsia="Calibri" w:hAnsi="Calibri" w:cs="Tahoma"/>
          <w:sz w:val="20"/>
          <w:szCs w:val="20"/>
        </w:rPr>
        <w:t xml:space="preserve"> του ΤΕΙ ΔΥΤΙΚΗΣ ΕΛΛΑΔΑ</w:t>
      </w:r>
      <w:r w:rsidR="000A1F34">
        <w:rPr>
          <w:rFonts w:ascii="Calibri" w:eastAsia="Calibri" w:hAnsi="Calibri" w:cs="Tahoma"/>
          <w:sz w:val="20"/>
          <w:szCs w:val="20"/>
        </w:rPr>
        <w:t xml:space="preserve">Σ, </w:t>
      </w:r>
      <w:r w:rsidRPr="00716DCE">
        <w:rPr>
          <w:rFonts w:ascii="Calibri" w:eastAsia="Calibri" w:hAnsi="Calibri" w:cs="Tahoma"/>
          <w:sz w:val="20"/>
          <w:szCs w:val="20"/>
        </w:rPr>
        <w:t xml:space="preserve">να δημιουργούν και να συντηρούν προσωπικές ηλεκτρονικές σελίδες (ιστοσελίδες). Η υπηρεσία αποσκοπεί στη διάδοση της επιστημονικής γνώσης, την προβολή των ερευνητικών ενδιαφερόντων και την προαγωγή των ακαδημαϊκών δραστηριοτήτων των μελών </w:t>
      </w:r>
      <w:r w:rsidR="000A1F34">
        <w:rPr>
          <w:rFonts w:ascii="Calibri" w:eastAsia="Calibri" w:hAnsi="Calibri" w:cs="Tahoma"/>
          <w:sz w:val="20"/>
          <w:szCs w:val="20"/>
        </w:rPr>
        <w:t xml:space="preserve">Ε.Π. </w:t>
      </w:r>
      <w:r w:rsidRPr="00716DCE">
        <w:rPr>
          <w:rFonts w:ascii="Calibri" w:eastAsia="Calibri" w:hAnsi="Calibri" w:cs="Tahoma"/>
          <w:sz w:val="20"/>
          <w:szCs w:val="20"/>
        </w:rPr>
        <w:t>του ΤΕΙ ΔΥΤΙΚΗΣ ΕΛΛΑΔΑΣ.</w:t>
      </w:r>
      <w:r w:rsidR="00633242" w:rsidRPr="00633242">
        <w:t xml:space="preserve"> </w:t>
      </w:r>
    </w:p>
    <w:p w:rsidR="00633242" w:rsidRPr="00633242" w:rsidRDefault="00633242" w:rsidP="00633242">
      <w:pPr>
        <w:autoSpaceDE w:val="0"/>
        <w:autoSpaceDN w:val="0"/>
        <w:adjustRightInd w:val="0"/>
        <w:spacing w:before="120" w:after="120" w:line="240" w:lineRule="auto"/>
        <w:ind w:firstLine="397"/>
        <w:jc w:val="both"/>
        <w:rPr>
          <w:rFonts w:ascii="Calibri" w:eastAsia="Calibri" w:hAnsi="Calibri" w:cs="Tahoma"/>
          <w:sz w:val="20"/>
          <w:szCs w:val="20"/>
        </w:rPr>
      </w:pPr>
      <w:r w:rsidRPr="00633242">
        <w:rPr>
          <w:rFonts w:ascii="Calibri" w:eastAsia="Calibri" w:hAnsi="Calibri" w:cs="Tahoma"/>
          <w:sz w:val="20"/>
          <w:szCs w:val="20"/>
        </w:rPr>
        <w:t xml:space="preserve">Σε κάθε </w:t>
      </w:r>
      <w:r>
        <w:rPr>
          <w:rFonts w:ascii="Calibri" w:eastAsia="Calibri" w:hAnsi="Calibri" w:cs="Tahoma"/>
          <w:sz w:val="20"/>
          <w:szCs w:val="20"/>
        </w:rPr>
        <w:t>χρήστη</w:t>
      </w:r>
      <w:r w:rsidRPr="00633242">
        <w:rPr>
          <w:rFonts w:ascii="Calibri" w:eastAsia="Calibri" w:hAnsi="Calibri" w:cs="Tahoma"/>
          <w:sz w:val="20"/>
          <w:szCs w:val="20"/>
        </w:rPr>
        <w:t xml:space="preserve"> αναλογούν </w:t>
      </w:r>
      <w:r w:rsidRPr="00633242">
        <w:rPr>
          <w:rFonts w:ascii="Calibri" w:eastAsia="Calibri" w:hAnsi="Calibri" w:cs="Tahoma"/>
          <w:b/>
          <w:sz w:val="20"/>
          <w:szCs w:val="20"/>
        </w:rPr>
        <w:t>3 GB</w:t>
      </w:r>
      <w:r w:rsidRPr="00633242">
        <w:rPr>
          <w:rFonts w:ascii="Calibri" w:eastAsia="Calibri" w:hAnsi="Calibri" w:cs="Tahoma"/>
          <w:sz w:val="20"/>
          <w:szCs w:val="20"/>
        </w:rPr>
        <w:t xml:space="preserve"> αποθηκευτικός χώρος που δεν πρέπει να υπερβεί για κανένα λόγο. </w:t>
      </w:r>
    </w:p>
    <w:p w:rsidR="00633242" w:rsidRPr="00633242" w:rsidRDefault="00633242" w:rsidP="00633242">
      <w:pPr>
        <w:autoSpaceDE w:val="0"/>
        <w:autoSpaceDN w:val="0"/>
        <w:adjustRightInd w:val="0"/>
        <w:spacing w:before="120" w:after="120" w:line="240" w:lineRule="auto"/>
        <w:ind w:firstLine="397"/>
        <w:jc w:val="both"/>
        <w:rPr>
          <w:rFonts w:ascii="Calibri" w:eastAsia="Calibri" w:hAnsi="Calibri" w:cs="Tahoma"/>
          <w:sz w:val="20"/>
          <w:szCs w:val="20"/>
        </w:rPr>
      </w:pPr>
      <w:r w:rsidRPr="00633242">
        <w:rPr>
          <w:rFonts w:ascii="Calibri" w:eastAsia="Calibri" w:hAnsi="Calibri" w:cs="Tahoma"/>
          <w:sz w:val="20"/>
          <w:szCs w:val="20"/>
        </w:rPr>
        <w:t xml:space="preserve">Η Υπηρεσία θα παρέχεται </w:t>
      </w:r>
      <w:r w:rsidRPr="00633242">
        <w:rPr>
          <w:rFonts w:ascii="Calibri" w:eastAsia="Calibri" w:hAnsi="Calibri" w:cs="Tahoma"/>
          <w:b/>
          <w:sz w:val="20"/>
          <w:szCs w:val="20"/>
          <w:u w:val="single"/>
        </w:rPr>
        <w:t>το μέγιστο</w:t>
      </w:r>
      <w:r w:rsidRPr="00633242">
        <w:rPr>
          <w:rFonts w:ascii="Calibri" w:eastAsia="Calibri" w:hAnsi="Calibri" w:cs="Tahoma"/>
          <w:sz w:val="20"/>
          <w:szCs w:val="20"/>
        </w:rPr>
        <w:t xml:space="preserve"> για </w:t>
      </w:r>
      <w:r w:rsidRPr="00633242">
        <w:rPr>
          <w:rFonts w:ascii="Calibri" w:eastAsia="Calibri" w:hAnsi="Calibri" w:cs="Tahoma"/>
          <w:b/>
          <w:sz w:val="20"/>
          <w:szCs w:val="20"/>
        </w:rPr>
        <w:t>(3) τρία χρόνια</w:t>
      </w:r>
      <w:r w:rsidRPr="00633242">
        <w:rPr>
          <w:rFonts w:ascii="Calibri" w:eastAsia="Calibri" w:hAnsi="Calibri" w:cs="Tahoma"/>
          <w:sz w:val="20"/>
          <w:szCs w:val="20"/>
        </w:rPr>
        <w:t xml:space="preserve">. Τα περιεχόμενα κάθε φιλοξενούμενου ιστοχώρου </w:t>
      </w:r>
      <w:r w:rsidRPr="00633242">
        <w:rPr>
          <w:rFonts w:ascii="Calibri" w:eastAsia="Calibri" w:hAnsi="Calibri" w:cs="Tahoma"/>
          <w:b/>
          <w:sz w:val="20"/>
          <w:szCs w:val="20"/>
          <w:u w:val="single"/>
        </w:rPr>
        <w:t>διατηρούνται</w:t>
      </w:r>
      <w:r w:rsidRPr="00633242">
        <w:rPr>
          <w:rFonts w:ascii="Calibri" w:eastAsia="Calibri" w:hAnsi="Calibri" w:cs="Tahoma"/>
          <w:sz w:val="20"/>
          <w:szCs w:val="20"/>
        </w:rPr>
        <w:t xml:space="preserve"> για </w:t>
      </w:r>
      <w:r w:rsidRPr="00633242">
        <w:rPr>
          <w:rFonts w:ascii="Calibri" w:eastAsia="Calibri" w:hAnsi="Calibri" w:cs="Tahoma"/>
          <w:b/>
          <w:sz w:val="20"/>
          <w:szCs w:val="20"/>
          <w:u w:val="single"/>
        </w:rPr>
        <w:t>ένα χρόνο</w:t>
      </w:r>
      <w:r w:rsidRPr="00633242">
        <w:rPr>
          <w:rFonts w:ascii="Calibri" w:eastAsia="Calibri" w:hAnsi="Calibri" w:cs="Tahoma"/>
          <w:sz w:val="20"/>
          <w:szCs w:val="20"/>
        </w:rPr>
        <w:t xml:space="preserve"> από τη λήξη της φιλοξενίας του. </w:t>
      </w:r>
    </w:p>
    <w:p w:rsidR="00633242" w:rsidRPr="00633242" w:rsidRDefault="00633242" w:rsidP="00633242">
      <w:pPr>
        <w:autoSpaceDE w:val="0"/>
        <w:autoSpaceDN w:val="0"/>
        <w:adjustRightInd w:val="0"/>
        <w:spacing w:before="120" w:after="120" w:line="240" w:lineRule="auto"/>
        <w:ind w:firstLine="397"/>
        <w:jc w:val="both"/>
        <w:rPr>
          <w:rFonts w:ascii="Calibri" w:eastAsia="Calibri" w:hAnsi="Calibri" w:cs="Tahoma"/>
          <w:sz w:val="20"/>
          <w:szCs w:val="20"/>
        </w:rPr>
      </w:pPr>
      <w:r w:rsidRPr="00633242">
        <w:rPr>
          <w:rFonts w:ascii="Calibri" w:eastAsia="Calibri" w:hAnsi="Calibri" w:cs="Tahoma"/>
          <w:sz w:val="20"/>
          <w:szCs w:val="20"/>
        </w:rPr>
        <w:t xml:space="preserve">Ο υπεύθυνος του ιστοχώρου, αφού ενημερωθεί με e-mail για την επικείμενη λήξη, μπορεί να αιτηθεί την παράταση της φιλοξενίας. </w:t>
      </w:r>
    </w:p>
    <w:p w:rsidR="00633242" w:rsidRPr="00633242" w:rsidRDefault="00633242" w:rsidP="00633242">
      <w:pPr>
        <w:autoSpaceDE w:val="0"/>
        <w:autoSpaceDN w:val="0"/>
        <w:adjustRightInd w:val="0"/>
        <w:spacing w:before="120" w:after="120" w:line="240" w:lineRule="auto"/>
        <w:ind w:firstLine="397"/>
        <w:jc w:val="both"/>
        <w:rPr>
          <w:rFonts w:ascii="Calibri" w:eastAsia="Calibri" w:hAnsi="Calibri" w:cs="Tahoma"/>
          <w:sz w:val="20"/>
          <w:szCs w:val="20"/>
        </w:rPr>
      </w:pPr>
      <w:r w:rsidRPr="00633242">
        <w:rPr>
          <w:rFonts w:ascii="Calibri" w:eastAsia="Calibri" w:hAnsi="Calibri" w:cs="Tahoma"/>
          <w:sz w:val="20"/>
          <w:szCs w:val="20"/>
        </w:rPr>
        <w:lastRenderedPageBreak/>
        <w:t xml:space="preserve">Μετά το πέρας αυτού του διαστήματος εάν δεν υπάρξει νέα Αίτηση </w:t>
      </w:r>
      <w:r w:rsidRPr="00A006B8">
        <w:rPr>
          <w:rFonts w:ascii="Calibri" w:eastAsia="Calibri" w:hAnsi="Calibri" w:cs="Tahoma"/>
          <w:sz w:val="20"/>
          <w:szCs w:val="20"/>
          <w:u w:val="single"/>
        </w:rPr>
        <w:t>θα διακόπτεται</w:t>
      </w:r>
      <w:r w:rsidRPr="00633242">
        <w:rPr>
          <w:rFonts w:ascii="Calibri" w:eastAsia="Calibri" w:hAnsi="Calibri" w:cs="Tahoma"/>
          <w:sz w:val="20"/>
          <w:szCs w:val="20"/>
        </w:rPr>
        <w:t xml:space="preserve"> χωρίς προειδοποίηση.</w:t>
      </w:r>
    </w:p>
    <w:p w:rsidR="00716DCE" w:rsidRPr="00716DCE" w:rsidRDefault="00633242" w:rsidP="00633242">
      <w:pPr>
        <w:autoSpaceDE w:val="0"/>
        <w:autoSpaceDN w:val="0"/>
        <w:adjustRightInd w:val="0"/>
        <w:spacing w:before="120" w:after="120" w:line="240" w:lineRule="auto"/>
        <w:ind w:firstLine="397"/>
        <w:jc w:val="both"/>
        <w:rPr>
          <w:rFonts w:ascii="Calibri" w:eastAsia="Calibri" w:hAnsi="Calibri" w:cs="Tahoma"/>
          <w:sz w:val="20"/>
          <w:szCs w:val="20"/>
        </w:rPr>
      </w:pPr>
      <w:r w:rsidRPr="00633242">
        <w:rPr>
          <w:rFonts w:ascii="Calibri" w:eastAsia="Calibri" w:hAnsi="Calibri" w:cs="Tahoma"/>
          <w:sz w:val="20"/>
          <w:szCs w:val="20"/>
        </w:rPr>
        <w:t xml:space="preserve">Στην περίπτωση που υπάρχουν σημαντικές αλλαγές στοιχείων σε σχέση με τα όσα αναφέρονταν στην αρχική αίτηση ενδέχεται να χρειαστεί να ακολουθηθούν εκ νέου οι διαδικασίες έγκρισης ή απόρριψης της αίτησης  </w:t>
      </w:r>
      <w:r w:rsidRPr="00057C0E">
        <w:rPr>
          <w:rFonts w:ascii="Calibri" w:eastAsia="Calibri" w:hAnsi="Calibri" w:cs="Tahoma"/>
          <w:sz w:val="20"/>
          <w:szCs w:val="20"/>
        </w:rPr>
        <w:t>από το ΚΕΔΔ ή  κατά περίπτωση από τα αρμόδια όργανα του Ιδρύματος (Πρόεδρος, Σύγκλητος).</w:t>
      </w:r>
      <w:r>
        <w:rPr>
          <w:rFonts w:ascii="Calibri" w:eastAsia="Calibri" w:hAnsi="Calibri" w:cs="Tahoma"/>
          <w:sz w:val="20"/>
          <w:szCs w:val="20"/>
        </w:rPr>
        <w:t xml:space="preserve"> </w:t>
      </w:r>
      <w:r w:rsidRPr="00633242">
        <w:rPr>
          <w:rFonts w:ascii="Calibri" w:eastAsia="Calibri" w:hAnsi="Calibri" w:cs="Tahoma"/>
          <w:sz w:val="20"/>
          <w:szCs w:val="20"/>
        </w:rPr>
        <w:t>Σε διαφορετική περίπτωση θα διακόπτεται η παροχή της Υπηρεσίας.</w:t>
      </w:r>
    </w:p>
    <w:p w:rsidR="00716DCE" w:rsidRPr="00716DCE" w:rsidRDefault="00D975B2" w:rsidP="00716DCE">
      <w:pPr>
        <w:autoSpaceDE w:val="0"/>
        <w:autoSpaceDN w:val="0"/>
        <w:adjustRightInd w:val="0"/>
        <w:spacing w:before="120" w:after="120" w:line="240" w:lineRule="auto"/>
        <w:ind w:firstLine="397"/>
        <w:jc w:val="both"/>
        <w:rPr>
          <w:rFonts w:ascii="Calibri" w:eastAsia="Calibri" w:hAnsi="Calibri" w:cs="Tahoma"/>
          <w:sz w:val="20"/>
          <w:szCs w:val="20"/>
        </w:rPr>
      </w:pPr>
      <w:r>
        <w:rPr>
          <w:rFonts w:ascii="Calibri" w:eastAsia="Calibri" w:hAnsi="Calibri" w:cs="Tahoma"/>
          <w:sz w:val="20"/>
          <w:szCs w:val="20"/>
        </w:rPr>
        <w:t xml:space="preserve">Το </w:t>
      </w:r>
      <w:r>
        <w:rPr>
          <w:rFonts w:ascii="Calibri" w:eastAsia="Calibri" w:hAnsi="Calibri" w:cs="Tahoma"/>
          <w:sz w:val="20"/>
          <w:szCs w:val="20"/>
          <w:lang w:val="en-US"/>
        </w:rPr>
        <w:t>CNAME</w:t>
      </w:r>
      <w:r w:rsidRPr="00D975B2">
        <w:rPr>
          <w:rFonts w:ascii="Calibri" w:eastAsia="Calibri" w:hAnsi="Calibri" w:cs="Tahoma"/>
          <w:sz w:val="20"/>
          <w:szCs w:val="20"/>
        </w:rPr>
        <w:t xml:space="preserve"> </w:t>
      </w:r>
      <w:r>
        <w:rPr>
          <w:rFonts w:ascii="Calibri" w:eastAsia="Calibri" w:hAnsi="Calibri" w:cs="Tahoma"/>
          <w:sz w:val="20"/>
          <w:szCs w:val="20"/>
        </w:rPr>
        <w:t>κάθε Ιστοχώρου</w:t>
      </w:r>
      <w:r w:rsidR="00716DCE" w:rsidRPr="00716DCE">
        <w:rPr>
          <w:rFonts w:ascii="Calibri" w:eastAsia="Calibri" w:hAnsi="Calibri" w:cs="Tahoma"/>
          <w:sz w:val="20"/>
          <w:szCs w:val="20"/>
        </w:rPr>
        <w:t xml:space="preserve"> είναι της μορφής :</w:t>
      </w:r>
      <w:r w:rsidR="00716DCE">
        <w:rPr>
          <w:rFonts w:ascii="Calibri" w:eastAsia="Calibri" w:hAnsi="Calibri" w:cs="Tahoma"/>
          <w:sz w:val="20"/>
          <w:szCs w:val="20"/>
        </w:rPr>
        <w:t xml:space="preserve"> </w:t>
      </w:r>
      <w:r w:rsidR="00716DCE" w:rsidRPr="00D975B2">
        <w:rPr>
          <w:rFonts w:ascii="Calibri" w:eastAsia="Calibri" w:hAnsi="Calibri" w:cs="Tahoma"/>
          <w:b/>
          <w:color w:val="FF0000"/>
          <w:sz w:val="20"/>
          <w:szCs w:val="20"/>
        </w:rPr>
        <w:t>users.τμήμα.teiwest.gr/username</w:t>
      </w:r>
      <w:r w:rsidRPr="00D975B2">
        <w:rPr>
          <w:rFonts w:ascii="Calibri" w:eastAsia="Calibri" w:hAnsi="Calibri" w:cs="Tahoma"/>
          <w:b/>
          <w:color w:val="FF0000"/>
          <w:sz w:val="20"/>
          <w:szCs w:val="20"/>
        </w:rPr>
        <w:t xml:space="preserve"> </w:t>
      </w:r>
      <w:r>
        <w:rPr>
          <w:rFonts w:ascii="Calibri" w:eastAsia="Calibri" w:hAnsi="Calibri" w:cs="Tahoma"/>
          <w:b/>
          <w:sz w:val="20"/>
          <w:szCs w:val="20"/>
        </w:rPr>
        <w:t>ή</w:t>
      </w:r>
      <w:r w:rsidRPr="00D975B2">
        <w:rPr>
          <w:rFonts w:ascii="Calibri" w:eastAsia="Calibri" w:hAnsi="Calibri" w:cs="Tahoma"/>
          <w:b/>
          <w:sz w:val="20"/>
          <w:szCs w:val="20"/>
        </w:rPr>
        <w:t xml:space="preserve"> </w:t>
      </w:r>
      <w:r w:rsidRPr="00D975B2">
        <w:rPr>
          <w:rFonts w:ascii="Calibri" w:eastAsia="Calibri" w:hAnsi="Calibri" w:cs="Tahoma"/>
          <w:b/>
          <w:color w:val="FF0000"/>
          <w:sz w:val="20"/>
          <w:szCs w:val="20"/>
          <w:lang w:val="en-US"/>
        </w:rPr>
        <w:t>username</w:t>
      </w:r>
      <w:r w:rsidRPr="00D975B2">
        <w:rPr>
          <w:rFonts w:ascii="Calibri" w:eastAsia="Calibri" w:hAnsi="Calibri" w:cs="Tahoma"/>
          <w:b/>
          <w:color w:val="FF0000"/>
          <w:sz w:val="20"/>
          <w:szCs w:val="20"/>
        </w:rPr>
        <w:t>.</w:t>
      </w:r>
      <w:r w:rsidRPr="00D975B2">
        <w:rPr>
          <w:rFonts w:ascii="Calibri" w:eastAsia="Calibri" w:hAnsi="Calibri" w:cs="Tahoma"/>
          <w:b/>
          <w:color w:val="FF0000"/>
          <w:sz w:val="20"/>
          <w:szCs w:val="20"/>
          <w:lang w:val="en-US"/>
        </w:rPr>
        <w:t>tmima</w:t>
      </w:r>
      <w:r w:rsidRPr="00D975B2">
        <w:rPr>
          <w:rFonts w:ascii="Calibri" w:eastAsia="Calibri" w:hAnsi="Calibri" w:cs="Tahoma"/>
          <w:b/>
          <w:color w:val="FF0000"/>
          <w:sz w:val="20"/>
          <w:szCs w:val="20"/>
        </w:rPr>
        <w:t>.</w:t>
      </w:r>
      <w:r w:rsidRPr="00D975B2">
        <w:rPr>
          <w:rFonts w:ascii="Calibri" w:eastAsia="Calibri" w:hAnsi="Calibri" w:cs="Tahoma"/>
          <w:b/>
          <w:color w:val="FF0000"/>
          <w:sz w:val="20"/>
          <w:szCs w:val="20"/>
          <w:lang w:val="en-US"/>
        </w:rPr>
        <w:t>teiwest</w:t>
      </w:r>
      <w:r w:rsidRPr="00D975B2">
        <w:rPr>
          <w:rFonts w:ascii="Calibri" w:eastAsia="Calibri" w:hAnsi="Calibri" w:cs="Tahoma"/>
          <w:b/>
          <w:color w:val="FF0000"/>
          <w:sz w:val="20"/>
          <w:szCs w:val="20"/>
        </w:rPr>
        <w:t>.</w:t>
      </w:r>
      <w:r w:rsidRPr="00D975B2">
        <w:rPr>
          <w:rFonts w:ascii="Calibri" w:eastAsia="Calibri" w:hAnsi="Calibri" w:cs="Tahoma"/>
          <w:b/>
          <w:color w:val="FF0000"/>
          <w:sz w:val="20"/>
          <w:szCs w:val="20"/>
          <w:lang w:val="en-US"/>
        </w:rPr>
        <w:t>gr</w:t>
      </w:r>
      <w:r w:rsidR="00716DCE" w:rsidRPr="00D975B2">
        <w:rPr>
          <w:rFonts w:ascii="Calibri" w:eastAsia="Calibri" w:hAnsi="Calibri" w:cs="Tahoma"/>
          <w:color w:val="FF0000"/>
          <w:sz w:val="20"/>
          <w:szCs w:val="20"/>
        </w:rPr>
        <w:t xml:space="preserve"> </w:t>
      </w:r>
      <w:r w:rsidR="00A006B8">
        <w:rPr>
          <w:rFonts w:ascii="Calibri" w:eastAsia="Calibri" w:hAnsi="Calibri" w:cs="Tahoma"/>
          <w:sz w:val="20"/>
          <w:szCs w:val="20"/>
        </w:rPr>
        <w:t>.</w:t>
      </w:r>
    </w:p>
    <w:p w:rsidR="00716DCE" w:rsidRPr="00716DCE" w:rsidRDefault="00716DCE" w:rsidP="00716DCE">
      <w:pPr>
        <w:autoSpaceDE w:val="0"/>
        <w:autoSpaceDN w:val="0"/>
        <w:adjustRightInd w:val="0"/>
        <w:spacing w:before="120" w:after="120" w:line="240" w:lineRule="auto"/>
        <w:ind w:firstLine="397"/>
        <w:jc w:val="both"/>
        <w:rPr>
          <w:rFonts w:ascii="Calibri" w:eastAsia="Calibri" w:hAnsi="Calibri" w:cs="Tahoma"/>
          <w:sz w:val="20"/>
          <w:szCs w:val="20"/>
        </w:rPr>
      </w:pPr>
      <w:r w:rsidRPr="00716DCE">
        <w:rPr>
          <w:rFonts w:ascii="Calibri" w:eastAsia="Calibri" w:hAnsi="Calibri" w:cs="Tahoma"/>
          <w:sz w:val="20"/>
          <w:szCs w:val="20"/>
        </w:rPr>
        <w:t xml:space="preserve">Θα πρέπει να υπάρχει πάντα η συνείδηση από τη μεριά του χρήστη ότι οι σελίδες αυτές είναι διαθέσιμες στην παγκόσμια κοινότητα του Internet. </w:t>
      </w:r>
    </w:p>
    <w:p w:rsidR="00716DCE" w:rsidRPr="00716DCE" w:rsidRDefault="00716DCE" w:rsidP="00716DCE">
      <w:pPr>
        <w:autoSpaceDE w:val="0"/>
        <w:autoSpaceDN w:val="0"/>
        <w:adjustRightInd w:val="0"/>
        <w:spacing w:before="120" w:after="120" w:line="240" w:lineRule="auto"/>
        <w:ind w:firstLine="397"/>
        <w:jc w:val="both"/>
        <w:rPr>
          <w:rFonts w:ascii="Calibri" w:eastAsia="Calibri" w:hAnsi="Calibri" w:cs="Tahoma"/>
          <w:sz w:val="20"/>
          <w:szCs w:val="20"/>
        </w:rPr>
      </w:pPr>
      <w:r w:rsidRPr="00716DCE">
        <w:rPr>
          <w:rFonts w:ascii="Calibri" w:eastAsia="Calibri" w:hAnsi="Calibri" w:cs="Tahoma"/>
          <w:sz w:val="20"/>
          <w:szCs w:val="20"/>
        </w:rPr>
        <w:t>Η χρήση αυτής της υπηρεσίας είναι δωρεάν και το δικαίωμα χρήσης απολαμβάν</w:t>
      </w:r>
      <w:r w:rsidR="00B13802">
        <w:rPr>
          <w:rFonts w:ascii="Calibri" w:eastAsia="Calibri" w:hAnsi="Calibri" w:cs="Tahoma"/>
          <w:sz w:val="20"/>
          <w:szCs w:val="20"/>
        </w:rPr>
        <w:t xml:space="preserve">ει </w:t>
      </w:r>
      <w:r w:rsidRPr="00A006B8">
        <w:rPr>
          <w:rFonts w:ascii="Calibri" w:eastAsia="Calibri" w:hAnsi="Calibri" w:cs="Tahoma"/>
          <w:b/>
          <w:sz w:val="20"/>
          <w:szCs w:val="20"/>
        </w:rPr>
        <w:t>ΟΛΟ</w:t>
      </w:r>
      <w:r w:rsidRPr="00716DCE">
        <w:rPr>
          <w:rFonts w:ascii="Calibri" w:eastAsia="Calibri" w:hAnsi="Calibri" w:cs="Tahoma"/>
          <w:sz w:val="20"/>
          <w:szCs w:val="20"/>
        </w:rPr>
        <w:t xml:space="preserve"> το </w:t>
      </w:r>
      <w:r w:rsidRPr="00472FE7">
        <w:rPr>
          <w:rFonts w:ascii="Calibri" w:eastAsia="Calibri" w:hAnsi="Calibri" w:cs="Tahoma"/>
          <w:b/>
          <w:sz w:val="20"/>
          <w:szCs w:val="20"/>
          <w:u w:val="single"/>
        </w:rPr>
        <w:t>Μόνιμο Εκπαιδευτικό Προσωπικό</w:t>
      </w:r>
      <w:r w:rsidRPr="00472FE7">
        <w:rPr>
          <w:rFonts w:ascii="Calibri" w:eastAsia="Calibri" w:hAnsi="Calibri" w:cs="Tahoma"/>
          <w:b/>
          <w:sz w:val="20"/>
          <w:szCs w:val="20"/>
        </w:rPr>
        <w:t xml:space="preserve"> </w:t>
      </w:r>
      <w:r w:rsidRPr="00716DCE">
        <w:rPr>
          <w:rFonts w:ascii="Calibri" w:eastAsia="Calibri" w:hAnsi="Calibri" w:cs="Tahoma"/>
          <w:sz w:val="20"/>
          <w:szCs w:val="20"/>
        </w:rPr>
        <w:t xml:space="preserve"> </w:t>
      </w:r>
      <w:r w:rsidR="001C2776">
        <w:rPr>
          <w:rFonts w:ascii="Calibri" w:eastAsia="Calibri" w:hAnsi="Calibri" w:cs="Tahoma"/>
          <w:sz w:val="20"/>
          <w:szCs w:val="20"/>
        </w:rPr>
        <w:t xml:space="preserve">και </w:t>
      </w:r>
      <w:r w:rsidR="001C2776" w:rsidRPr="00680E93">
        <w:rPr>
          <w:rFonts w:ascii="Calibri" w:eastAsia="Calibri" w:hAnsi="Calibri" w:cs="Tahoma"/>
          <w:b/>
          <w:sz w:val="20"/>
          <w:szCs w:val="20"/>
          <w:u w:val="single"/>
        </w:rPr>
        <w:t>Μόνιμο Λοιπό Εκπαιδευτικό Προσωπικό</w:t>
      </w:r>
      <w:r w:rsidR="001C2776">
        <w:rPr>
          <w:rFonts w:ascii="Calibri" w:eastAsia="Calibri" w:hAnsi="Calibri" w:cs="Tahoma"/>
          <w:sz w:val="20"/>
          <w:szCs w:val="20"/>
        </w:rPr>
        <w:t xml:space="preserve"> </w:t>
      </w:r>
      <w:r w:rsidRPr="00716DCE">
        <w:rPr>
          <w:rFonts w:ascii="Calibri" w:eastAsia="Calibri" w:hAnsi="Calibri" w:cs="Tahoma"/>
          <w:sz w:val="20"/>
          <w:szCs w:val="20"/>
        </w:rPr>
        <w:t>του ΤΕΙ ΔΥΤΙΚΗΣ ΕΛΛΑΔΑΣ.</w:t>
      </w:r>
    </w:p>
    <w:p w:rsidR="00716DCE" w:rsidRPr="00716DCE" w:rsidRDefault="00716DCE" w:rsidP="00716DCE">
      <w:pPr>
        <w:autoSpaceDE w:val="0"/>
        <w:autoSpaceDN w:val="0"/>
        <w:adjustRightInd w:val="0"/>
        <w:spacing w:before="120" w:after="120" w:line="240" w:lineRule="auto"/>
        <w:ind w:firstLine="397"/>
        <w:jc w:val="both"/>
        <w:rPr>
          <w:rFonts w:ascii="Calibri" w:eastAsia="Calibri" w:hAnsi="Calibri" w:cs="Tahoma"/>
          <w:sz w:val="20"/>
          <w:szCs w:val="20"/>
        </w:rPr>
      </w:pPr>
      <w:r w:rsidRPr="00716DCE">
        <w:rPr>
          <w:rFonts w:ascii="Calibri" w:eastAsia="Calibri" w:hAnsi="Calibri" w:cs="Tahoma"/>
          <w:sz w:val="20"/>
          <w:szCs w:val="20"/>
        </w:rPr>
        <w:t xml:space="preserve">Τα περιεχόμενα των </w:t>
      </w:r>
      <w:r w:rsidR="00A006B8">
        <w:rPr>
          <w:rFonts w:ascii="Calibri" w:eastAsia="Calibri" w:hAnsi="Calibri" w:cs="Tahoma"/>
          <w:sz w:val="20"/>
          <w:szCs w:val="20"/>
        </w:rPr>
        <w:t>Ιστοχώρων</w:t>
      </w:r>
      <w:r w:rsidRPr="00716DCE">
        <w:rPr>
          <w:rFonts w:ascii="Calibri" w:eastAsia="Calibri" w:hAnsi="Calibri" w:cs="Tahoma"/>
          <w:sz w:val="20"/>
          <w:szCs w:val="20"/>
        </w:rPr>
        <w:t xml:space="preserve">, εκφράζουν προσωπικές απόψεις των κατόχων </w:t>
      </w:r>
      <w:r w:rsidR="00A006B8">
        <w:rPr>
          <w:rFonts w:ascii="Calibri" w:eastAsia="Calibri" w:hAnsi="Calibri" w:cs="Tahoma"/>
          <w:sz w:val="20"/>
          <w:szCs w:val="20"/>
        </w:rPr>
        <w:t>τους</w:t>
      </w:r>
      <w:r w:rsidRPr="00716DCE">
        <w:rPr>
          <w:rFonts w:ascii="Calibri" w:eastAsia="Calibri" w:hAnsi="Calibri" w:cs="Tahoma"/>
          <w:sz w:val="20"/>
          <w:szCs w:val="20"/>
        </w:rPr>
        <w:t>. Σε κάθε περίπτωση, δεν μπορεί να θεωρηθεί ότι μέσα από σελίδες χρηστών εκφράζονται επίσημες απόψεις του ΚΕΔΔ, του ΤΕΙ ΔΥΤΙΚΗΣ ΕΛΛΑΔΑΣ  ή άλλων οργάνων του</w:t>
      </w:r>
      <w:r w:rsidR="001C2776" w:rsidRPr="001C2776">
        <w:rPr>
          <w:rFonts w:ascii="Calibri" w:eastAsia="Calibri" w:hAnsi="Calibri" w:cs="Tahoma"/>
          <w:color w:val="FF0000"/>
          <w:sz w:val="20"/>
          <w:szCs w:val="20"/>
        </w:rPr>
        <w:t xml:space="preserve"> </w:t>
      </w:r>
      <w:r w:rsidR="001C2776" w:rsidRPr="00680E93">
        <w:rPr>
          <w:rFonts w:ascii="Calibri" w:eastAsia="Calibri" w:hAnsi="Calibri" w:cs="Tahoma"/>
          <w:sz w:val="20"/>
          <w:szCs w:val="20"/>
        </w:rPr>
        <w:t>Ιδρύματος</w:t>
      </w:r>
      <w:r w:rsidRPr="00680E93">
        <w:rPr>
          <w:rFonts w:ascii="Calibri" w:eastAsia="Calibri" w:hAnsi="Calibri" w:cs="Tahoma"/>
          <w:sz w:val="20"/>
          <w:szCs w:val="20"/>
        </w:rPr>
        <w:t>.</w:t>
      </w:r>
      <w:r w:rsidRPr="00716DCE">
        <w:rPr>
          <w:rFonts w:ascii="Calibri" w:eastAsia="Calibri" w:hAnsi="Calibri" w:cs="Tahoma"/>
          <w:sz w:val="20"/>
          <w:szCs w:val="20"/>
        </w:rPr>
        <w:t xml:space="preserve"> Επίσης οι παραπάνω απόψεις δεν δεσμεύουν με οποιονδήποτε τρόπο το</w:t>
      </w:r>
      <w:r w:rsidR="00A006B8">
        <w:rPr>
          <w:rFonts w:ascii="Calibri" w:eastAsia="Calibri" w:hAnsi="Calibri" w:cs="Tahoma"/>
          <w:sz w:val="20"/>
          <w:szCs w:val="20"/>
        </w:rPr>
        <w:t xml:space="preserve"> </w:t>
      </w:r>
      <w:r w:rsidRPr="00716DCE">
        <w:rPr>
          <w:rFonts w:ascii="Calibri" w:eastAsia="Calibri" w:hAnsi="Calibri" w:cs="Tahoma"/>
          <w:sz w:val="20"/>
          <w:szCs w:val="20"/>
        </w:rPr>
        <w:t>ΚΕΔΔ ή  το ΤΕΙ ΔΥΤΙΚΗΣ ΕΛΛΑΔΑΣ.</w:t>
      </w:r>
    </w:p>
    <w:p w:rsidR="00633242" w:rsidRPr="00633242" w:rsidRDefault="00633242" w:rsidP="00633242">
      <w:pPr>
        <w:autoSpaceDE w:val="0"/>
        <w:autoSpaceDN w:val="0"/>
        <w:adjustRightInd w:val="0"/>
        <w:spacing w:before="120" w:after="120" w:line="240" w:lineRule="auto"/>
        <w:ind w:firstLine="397"/>
        <w:jc w:val="both"/>
        <w:rPr>
          <w:rFonts w:ascii="Calibri" w:eastAsia="Calibri" w:hAnsi="Calibri" w:cs="Tahoma"/>
          <w:sz w:val="20"/>
          <w:szCs w:val="20"/>
        </w:rPr>
      </w:pPr>
      <w:r w:rsidRPr="00633242">
        <w:rPr>
          <w:rFonts w:ascii="Calibri" w:eastAsia="Calibri" w:hAnsi="Calibri" w:cs="Tahoma"/>
          <w:sz w:val="20"/>
          <w:szCs w:val="20"/>
        </w:rPr>
        <w:t xml:space="preserve">Οι χρήστες είναι υπεύθυνοι για την αποκλειστικά προσωπική χρήση </w:t>
      </w:r>
      <w:r>
        <w:rPr>
          <w:rFonts w:ascii="Calibri" w:eastAsia="Calibri" w:hAnsi="Calibri" w:cs="Tahoma"/>
          <w:sz w:val="20"/>
          <w:szCs w:val="20"/>
        </w:rPr>
        <w:t>της υπηρεσίας</w:t>
      </w:r>
      <w:r w:rsidRPr="00633242">
        <w:rPr>
          <w:rFonts w:ascii="Calibri" w:eastAsia="Calibri" w:hAnsi="Calibri" w:cs="Tahoma"/>
          <w:sz w:val="20"/>
          <w:szCs w:val="20"/>
        </w:rPr>
        <w:t>. Σε καμιά περίπτωση δεν επιτρέπεται να παραχωρήσουν το δικαίωμα τους σε άλλους, είτε συνειδητά είτε λόγω αμέλειας</w:t>
      </w:r>
      <w:r>
        <w:rPr>
          <w:rFonts w:ascii="Calibri" w:eastAsia="Calibri" w:hAnsi="Calibri" w:cs="Tahoma"/>
          <w:sz w:val="20"/>
          <w:szCs w:val="20"/>
        </w:rPr>
        <w:t>.</w:t>
      </w:r>
      <w:r w:rsidRPr="00633242">
        <w:rPr>
          <w:rFonts w:ascii="Calibri" w:eastAsia="Calibri" w:hAnsi="Calibri" w:cs="Tahoma"/>
          <w:sz w:val="20"/>
          <w:szCs w:val="20"/>
        </w:rPr>
        <w:t xml:space="preserve"> Σε περιπτώσεις που αυτό διαπιστώνεται, θα επιβάλλονται κυρώσεις στους κατόχους των </w:t>
      </w:r>
      <w:r>
        <w:rPr>
          <w:rFonts w:ascii="Calibri" w:eastAsia="Calibri" w:hAnsi="Calibri" w:cs="Tahoma"/>
          <w:sz w:val="20"/>
          <w:szCs w:val="20"/>
        </w:rPr>
        <w:t>ιστοχώρων</w:t>
      </w:r>
      <w:r w:rsidRPr="00633242">
        <w:rPr>
          <w:rFonts w:ascii="Calibri" w:eastAsia="Calibri" w:hAnsi="Calibri" w:cs="Tahoma"/>
          <w:sz w:val="20"/>
          <w:szCs w:val="20"/>
        </w:rPr>
        <w:t>.</w:t>
      </w:r>
    </w:p>
    <w:p w:rsidR="00633242" w:rsidRPr="00633242" w:rsidRDefault="00633242" w:rsidP="00633242">
      <w:pPr>
        <w:autoSpaceDE w:val="0"/>
        <w:autoSpaceDN w:val="0"/>
        <w:adjustRightInd w:val="0"/>
        <w:spacing w:before="120" w:after="120" w:line="240" w:lineRule="auto"/>
        <w:ind w:firstLine="397"/>
        <w:jc w:val="both"/>
        <w:rPr>
          <w:rFonts w:ascii="Calibri" w:eastAsia="Calibri" w:hAnsi="Calibri" w:cs="Tahoma"/>
          <w:sz w:val="20"/>
          <w:szCs w:val="20"/>
        </w:rPr>
      </w:pPr>
      <w:r w:rsidRPr="00633242">
        <w:rPr>
          <w:rFonts w:ascii="Calibri" w:eastAsia="Calibri" w:hAnsi="Calibri" w:cs="Tahoma"/>
          <w:sz w:val="20"/>
          <w:szCs w:val="20"/>
        </w:rPr>
        <w:t xml:space="preserve">Οι χρήστες υποχρεούνται γενικά να τηρούν την υφιστάμενη νομοθεσία και ειδικότερα τους νόμους προστασίας δεδομένων προσωπικού χαρακτήρα και πνευματικής ιδιοκτησίας σε κάθε περίπτωση. Η δημοσίευση και διάθεση υλικού που παραβιάζει τους νόμους αυτούς απαγορεύεται ρητά. Οι ευθύνες της παράνομης αυτής χρήσης βαρύνουν τον ιδιοκτήτη του </w:t>
      </w:r>
      <w:r w:rsidR="00B13802">
        <w:rPr>
          <w:rFonts w:ascii="Calibri" w:eastAsia="Calibri" w:hAnsi="Calibri" w:cs="Tahoma"/>
          <w:sz w:val="20"/>
          <w:szCs w:val="20"/>
        </w:rPr>
        <w:t>ιστοχώρου</w:t>
      </w:r>
      <w:r w:rsidRPr="00633242">
        <w:rPr>
          <w:rFonts w:ascii="Calibri" w:eastAsia="Calibri" w:hAnsi="Calibri" w:cs="Tahoma"/>
          <w:sz w:val="20"/>
          <w:szCs w:val="20"/>
        </w:rPr>
        <w:t xml:space="preserve"> και σε καμία περίπτωση το ΚΕΔΔ ή  το ΤΕΙ ΔΥΤΙΚΗΣ ΕΛΛΑΔΑΣ.</w:t>
      </w:r>
    </w:p>
    <w:p w:rsidR="00633242" w:rsidRPr="00633242" w:rsidRDefault="00633242" w:rsidP="00633242">
      <w:pPr>
        <w:autoSpaceDE w:val="0"/>
        <w:autoSpaceDN w:val="0"/>
        <w:adjustRightInd w:val="0"/>
        <w:spacing w:before="120" w:after="120" w:line="240" w:lineRule="auto"/>
        <w:ind w:firstLine="397"/>
        <w:jc w:val="both"/>
        <w:rPr>
          <w:rFonts w:ascii="Calibri" w:eastAsia="Calibri" w:hAnsi="Calibri" w:cs="Tahoma"/>
          <w:sz w:val="20"/>
          <w:szCs w:val="20"/>
        </w:rPr>
      </w:pPr>
      <w:r w:rsidRPr="00633242">
        <w:rPr>
          <w:rFonts w:ascii="Calibri" w:eastAsia="Calibri" w:hAnsi="Calibri" w:cs="Tahoma"/>
          <w:sz w:val="20"/>
          <w:szCs w:val="20"/>
        </w:rPr>
        <w:t>Οι χρήστες υποχρεούνται να σέβονται τον κοινωφελή χαρακτήρα της υπηρεσίας, αποφεύγοντας πράξεις που την παρακωλύουν, όπως κατάχρηση υπολογιστικών και δικτυακών πόρων, βανδαλισμό, καταστροφή πνευματικής ιδιοκτησίας του ΚΕΔΔ και των φιλοξενούμενων σελίδων χρηστών του, προσπάθειες παραβίασης κλπ.</w:t>
      </w:r>
    </w:p>
    <w:p w:rsidR="00633242" w:rsidRPr="00633242" w:rsidRDefault="00633242" w:rsidP="00633242">
      <w:pPr>
        <w:autoSpaceDE w:val="0"/>
        <w:autoSpaceDN w:val="0"/>
        <w:adjustRightInd w:val="0"/>
        <w:spacing w:before="120" w:after="120" w:line="240" w:lineRule="auto"/>
        <w:ind w:firstLine="397"/>
        <w:jc w:val="both"/>
        <w:rPr>
          <w:rFonts w:ascii="Calibri" w:eastAsia="Calibri" w:hAnsi="Calibri" w:cs="Tahoma"/>
          <w:sz w:val="20"/>
          <w:szCs w:val="20"/>
        </w:rPr>
      </w:pPr>
      <w:r w:rsidRPr="00633242">
        <w:rPr>
          <w:rFonts w:ascii="Calibri" w:eastAsia="Calibri" w:hAnsi="Calibri" w:cs="Tahoma"/>
          <w:sz w:val="20"/>
          <w:szCs w:val="20"/>
        </w:rPr>
        <w:t xml:space="preserve">Οι χρήστες οφείλουν να διαφυλάττουν τον ακαδημαϊκό χαρακτήρα της υπηρεσίας αποφεύγοντας δραστηριότητες όπως: </w:t>
      </w:r>
    </w:p>
    <w:p w:rsidR="00633242" w:rsidRPr="00633242" w:rsidRDefault="00633242" w:rsidP="00633242">
      <w:pPr>
        <w:pStyle w:val="a4"/>
        <w:numPr>
          <w:ilvl w:val="0"/>
          <w:numId w:val="34"/>
        </w:numPr>
        <w:autoSpaceDE w:val="0"/>
        <w:autoSpaceDN w:val="0"/>
        <w:adjustRightInd w:val="0"/>
        <w:spacing w:before="120" w:after="120" w:line="240" w:lineRule="auto"/>
        <w:jc w:val="both"/>
        <w:rPr>
          <w:rFonts w:ascii="Calibri" w:eastAsia="Calibri" w:hAnsi="Calibri" w:cs="Tahoma"/>
          <w:sz w:val="20"/>
          <w:szCs w:val="20"/>
        </w:rPr>
      </w:pPr>
      <w:r w:rsidRPr="00633242">
        <w:rPr>
          <w:rFonts w:ascii="Calibri" w:eastAsia="Calibri" w:hAnsi="Calibri" w:cs="Tahoma"/>
          <w:sz w:val="20"/>
          <w:szCs w:val="20"/>
        </w:rPr>
        <w:t>εμπορική δραστηριότητα και προβολή εμπορικών προϊόντων, υπηρεσιών και εταιρειών</w:t>
      </w:r>
    </w:p>
    <w:p w:rsidR="00633242" w:rsidRPr="00633242" w:rsidRDefault="00633242" w:rsidP="00633242">
      <w:pPr>
        <w:pStyle w:val="a4"/>
        <w:numPr>
          <w:ilvl w:val="0"/>
          <w:numId w:val="34"/>
        </w:numPr>
        <w:autoSpaceDE w:val="0"/>
        <w:autoSpaceDN w:val="0"/>
        <w:adjustRightInd w:val="0"/>
        <w:spacing w:before="120" w:after="120" w:line="240" w:lineRule="auto"/>
        <w:jc w:val="both"/>
        <w:rPr>
          <w:rFonts w:ascii="Calibri" w:eastAsia="Calibri" w:hAnsi="Calibri" w:cs="Tahoma"/>
          <w:sz w:val="20"/>
          <w:szCs w:val="20"/>
        </w:rPr>
      </w:pPr>
      <w:r w:rsidRPr="00633242">
        <w:rPr>
          <w:rFonts w:ascii="Calibri" w:eastAsia="Calibri" w:hAnsi="Calibri" w:cs="Tahoma"/>
          <w:sz w:val="20"/>
          <w:szCs w:val="20"/>
        </w:rPr>
        <w:t>προβολή και μεταβίβαση πορνογραφικού περιεχομένου</w:t>
      </w:r>
    </w:p>
    <w:p w:rsidR="00633242" w:rsidRPr="00633242" w:rsidRDefault="00633242" w:rsidP="00633242">
      <w:pPr>
        <w:pStyle w:val="a4"/>
        <w:numPr>
          <w:ilvl w:val="0"/>
          <w:numId w:val="34"/>
        </w:numPr>
        <w:autoSpaceDE w:val="0"/>
        <w:autoSpaceDN w:val="0"/>
        <w:adjustRightInd w:val="0"/>
        <w:spacing w:before="120" w:after="120" w:line="240" w:lineRule="auto"/>
        <w:jc w:val="both"/>
        <w:rPr>
          <w:rFonts w:ascii="Calibri" w:eastAsia="Calibri" w:hAnsi="Calibri" w:cs="Tahoma"/>
          <w:sz w:val="20"/>
          <w:szCs w:val="20"/>
        </w:rPr>
      </w:pPr>
      <w:r w:rsidRPr="00633242">
        <w:rPr>
          <w:rFonts w:ascii="Calibri" w:eastAsia="Calibri" w:hAnsi="Calibri" w:cs="Tahoma"/>
          <w:sz w:val="20"/>
          <w:szCs w:val="20"/>
        </w:rPr>
        <w:t>δημοσίευση υλικού υβριστικού ή ρατσιστικού χαρακτήρα.</w:t>
      </w:r>
    </w:p>
    <w:p w:rsidR="00633242" w:rsidRPr="00633242" w:rsidRDefault="00633242" w:rsidP="00633242">
      <w:pPr>
        <w:autoSpaceDE w:val="0"/>
        <w:autoSpaceDN w:val="0"/>
        <w:adjustRightInd w:val="0"/>
        <w:spacing w:before="120" w:after="120" w:line="240" w:lineRule="auto"/>
        <w:ind w:firstLine="397"/>
        <w:jc w:val="both"/>
        <w:rPr>
          <w:rFonts w:ascii="Calibri" w:eastAsia="Calibri" w:hAnsi="Calibri" w:cs="Tahoma"/>
          <w:sz w:val="20"/>
          <w:szCs w:val="20"/>
        </w:rPr>
      </w:pPr>
      <w:r w:rsidRPr="00633242">
        <w:rPr>
          <w:rFonts w:ascii="Calibri" w:eastAsia="Calibri" w:hAnsi="Calibri" w:cs="Tahoma"/>
          <w:sz w:val="20"/>
          <w:szCs w:val="20"/>
        </w:rPr>
        <w:t xml:space="preserve">Αν υπάρχει αμφιβολία από μέρους των χρηστών για την αποδεκτή χρήση αυτής της υπηρεσίας, παρακαλούμε να επικοινωνήσετε με την Υποστήριξη Χρηστών του ΚΕΔΔ ΤΕΙ ΔΥΤΙΚΗΣ ΕΛΛΑΔΑΣ, </w:t>
      </w:r>
      <w:r w:rsidRPr="00633242">
        <w:rPr>
          <w:rFonts w:ascii="Calibri" w:eastAsia="Calibri" w:hAnsi="Calibri" w:cs="Tahoma"/>
          <w:b/>
          <w:sz w:val="20"/>
          <w:szCs w:val="20"/>
        </w:rPr>
        <w:t>ΠΡΙΝ</w:t>
      </w:r>
      <w:r w:rsidRPr="00633242">
        <w:rPr>
          <w:rFonts w:ascii="Calibri" w:eastAsia="Calibri" w:hAnsi="Calibri" w:cs="Tahoma"/>
          <w:sz w:val="20"/>
          <w:szCs w:val="20"/>
        </w:rPr>
        <w:t xml:space="preserve"> προχωρήσ</w:t>
      </w:r>
      <w:r w:rsidR="00A006B8">
        <w:rPr>
          <w:rFonts w:ascii="Calibri" w:eastAsia="Calibri" w:hAnsi="Calibri" w:cs="Tahoma"/>
          <w:sz w:val="20"/>
          <w:szCs w:val="20"/>
        </w:rPr>
        <w:t>ουν</w:t>
      </w:r>
      <w:r w:rsidRPr="00633242">
        <w:rPr>
          <w:rFonts w:ascii="Calibri" w:eastAsia="Calibri" w:hAnsi="Calibri" w:cs="Tahoma"/>
          <w:sz w:val="20"/>
          <w:szCs w:val="20"/>
        </w:rPr>
        <w:t xml:space="preserve"> σε δημοσίευση τέτοιου υλικού.</w:t>
      </w:r>
    </w:p>
    <w:p w:rsidR="00716DCE" w:rsidRPr="00716DCE" w:rsidRDefault="00716DCE" w:rsidP="00716DCE">
      <w:pPr>
        <w:autoSpaceDE w:val="0"/>
        <w:autoSpaceDN w:val="0"/>
        <w:adjustRightInd w:val="0"/>
        <w:spacing w:before="120" w:after="120" w:line="240" w:lineRule="auto"/>
        <w:ind w:firstLine="397"/>
        <w:jc w:val="both"/>
        <w:rPr>
          <w:rFonts w:ascii="Calibri" w:eastAsia="Calibri" w:hAnsi="Calibri" w:cs="Tahoma"/>
          <w:sz w:val="20"/>
          <w:szCs w:val="20"/>
        </w:rPr>
      </w:pPr>
      <w:r w:rsidRPr="00716DCE">
        <w:rPr>
          <w:rFonts w:ascii="Calibri" w:eastAsia="Calibri" w:hAnsi="Calibri" w:cs="Tahoma"/>
          <w:sz w:val="20"/>
          <w:szCs w:val="20"/>
        </w:rPr>
        <w:t xml:space="preserve">Το ΚΕΔΔ διατηρεί το δικαίωμα </w:t>
      </w:r>
      <w:r w:rsidRPr="00A006B8">
        <w:rPr>
          <w:rFonts w:ascii="Calibri" w:eastAsia="Calibri" w:hAnsi="Calibri" w:cs="Tahoma"/>
          <w:sz w:val="20"/>
          <w:szCs w:val="20"/>
          <w:u w:val="single"/>
        </w:rPr>
        <w:t>να αφαιρέσει την πρόσβαση στην υπηρεσία</w:t>
      </w:r>
      <w:r w:rsidRPr="00716DCE">
        <w:rPr>
          <w:rFonts w:ascii="Calibri" w:eastAsia="Calibri" w:hAnsi="Calibri" w:cs="Tahoma"/>
          <w:sz w:val="20"/>
          <w:szCs w:val="20"/>
        </w:rPr>
        <w:t>, αν διαπιστώσει ότι παραβιάζεται η πολιτική χρήσης, ή αναφερθεί κάποιο περιστατικό ασφάλειας.</w:t>
      </w:r>
      <w:r w:rsidR="00B13802" w:rsidRPr="00B13802">
        <w:rPr>
          <w:rFonts w:ascii="Calibri" w:eastAsia="Calibri" w:hAnsi="Calibri" w:cs="Tahoma"/>
          <w:sz w:val="20"/>
          <w:szCs w:val="20"/>
        </w:rPr>
        <w:t xml:space="preserve"> </w:t>
      </w:r>
    </w:p>
    <w:p w:rsidR="00716DCE" w:rsidRDefault="00716DCE" w:rsidP="00716DCE">
      <w:pPr>
        <w:autoSpaceDE w:val="0"/>
        <w:autoSpaceDN w:val="0"/>
        <w:adjustRightInd w:val="0"/>
        <w:spacing w:before="120" w:after="120" w:line="240" w:lineRule="auto"/>
        <w:ind w:firstLine="454"/>
        <w:jc w:val="both"/>
        <w:rPr>
          <w:rFonts w:ascii="Calibri" w:eastAsia="Calibri" w:hAnsi="Calibri" w:cs="Tahoma"/>
          <w:b/>
          <w:sz w:val="20"/>
          <w:szCs w:val="20"/>
        </w:rPr>
      </w:pPr>
      <w:r w:rsidRPr="00716DCE">
        <w:rPr>
          <w:rFonts w:ascii="Calibri" w:eastAsia="Calibri" w:hAnsi="Calibri" w:cs="Tahoma"/>
          <w:b/>
          <w:i/>
        </w:rPr>
        <w:t>Κατά τα λοιπά, ισχύουν όσα αναφέρονται στον</w:t>
      </w:r>
      <w:r w:rsidRPr="00716DCE">
        <w:rPr>
          <w:rFonts w:ascii="Calibri" w:eastAsia="Calibri" w:hAnsi="Calibri" w:cs="Tahoma"/>
          <w:b/>
          <w:i/>
          <w:u w:val="single"/>
        </w:rPr>
        <w:t xml:space="preserve"> «Κανονισμό </w:t>
      </w:r>
      <w:r w:rsidR="00A006B8">
        <w:rPr>
          <w:rFonts w:ascii="Calibri" w:eastAsia="Calibri" w:hAnsi="Calibri" w:cs="Tahoma"/>
          <w:b/>
          <w:i/>
          <w:u w:val="single"/>
        </w:rPr>
        <w:t>Υπηρεσίας Δημιουργίας</w:t>
      </w:r>
      <w:r w:rsidR="00472FE7">
        <w:rPr>
          <w:rFonts w:ascii="Calibri" w:eastAsia="Calibri" w:hAnsi="Calibri" w:cs="Tahoma"/>
          <w:b/>
          <w:i/>
          <w:u w:val="single"/>
        </w:rPr>
        <w:t xml:space="preserve"> – Φιλοξενίας  Ιστοχώρων  </w:t>
      </w:r>
      <w:r w:rsidRPr="00716DCE">
        <w:rPr>
          <w:rFonts w:ascii="Calibri" w:eastAsia="Calibri" w:hAnsi="Calibri" w:cs="Tahoma"/>
          <w:b/>
          <w:i/>
          <w:u w:val="single"/>
        </w:rPr>
        <w:t>ΤΕΙ ΔΥΤΙΚΗΣ ΕΛΛΑΔΑΣ</w:t>
      </w:r>
      <w:r w:rsidRPr="00716DCE">
        <w:rPr>
          <w:rFonts w:ascii="Calibri" w:eastAsia="Calibri" w:hAnsi="Calibri" w:cs="Tahoma"/>
          <w:b/>
          <w:i/>
        </w:rPr>
        <w:t>»</w:t>
      </w:r>
      <w:r w:rsidRPr="00716DCE">
        <w:rPr>
          <w:rFonts w:ascii="Calibri" w:eastAsia="Calibri" w:hAnsi="Calibri" w:cs="Tahoma"/>
          <w:b/>
          <w:sz w:val="20"/>
          <w:szCs w:val="20"/>
        </w:rPr>
        <w:t>.</w:t>
      </w:r>
    </w:p>
    <w:p w:rsidR="00A006B8" w:rsidRDefault="00A006B8" w:rsidP="00716DCE">
      <w:pPr>
        <w:autoSpaceDE w:val="0"/>
        <w:autoSpaceDN w:val="0"/>
        <w:adjustRightInd w:val="0"/>
        <w:spacing w:before="120" w:after="120" w:line="240" w:lineRule="auto"/>
        <w:ind w:firstLine="454"/>
        <w:jc w:val="both"/>
        <w:rPr>
          <w:rFonts w:ascii="Calibri" w:eastAsia="Calibri" w:hAnsi="Calibri" w:cs="Tahoma"/>
          <w:b/>
          <w:sz w:val="20"/>
          <w:szCs w:val="20"/>
        </w:rPr>
      </w:pPr>
    </w:p>
    <w:p w:rsidR="00A006B8" w:rsidRDefault="00A006B8" w:rsidP="00716DCE">
      <w:pPr>
        <w:autoSpaceDE w:val="0"/>
        <w:autoSpaceDN w:val="0"/>
        <w:adjustRightInd w:val="0"/>
        <w:spacing w:before="120" w:after="120" w:line="240" w:lineRule="auto"/>
        <w:ind w:firstLine="454"/>
        <w:jc w:val="both"/>
        <w:rPr>
          <w:rFonts w:ascii="Calibri" w:eastAsia="Calibri" w:hAnsi="Calibri" w:cs="Tahoma"/>
          <w:b/>
          <w:sz w:val="20"/>
          <w:szCs w:val="20"/>
        </w:rPr>
      </w:pPr>
    </w:p>
    <w:p w:rsidR="00716DCE" w:rsidRPr="00716DCE" w:rsidRDefault="00716DCE" w:rsidP="00716DCE">
      <w:pPr>
        <w:autoSpaceDE w:val="0"/>
        <w:autoSpaceDN w:val="0"/>
        <w:adjustRightInd w:val="0"/>
        <w:spacing w:after="0" w:line="240" w:lineRule="auto"/>
        <w:jc w:val="both"/>
        <w:rPr>
          <w:rFonts w:ascii="Calibri" w:eastAsia="Calibri" w:hAnsi="Calibri" w:cs="Tahoma"/>
          <w:sz w:val="23"/>
          <w:szCs w:val="23"/>
        </w:rPr>
      </w:pPr>
    </w:p>
    <w:tbl>
      <w:tblPr>
        <w:tblW w:w="5000" w:type="pct"/>
        <w:tblLook w:val="0000" w:firstRow="0" w:lastRow="0" w:firstColumn="0" w:lastColumn="0" w:noHBand="0" w:noVBand="0"/>
      </w:tblPr>
      <w:tblGrid>
        <w:gridCol w:w="4643"/>
        <w:gridCol w:w="286"/>
        <w:gridCol w:w="5491"/>
      </w:tblGrid>
      <w:tr w:rsidR="00716DCE" w:rsidRPr="00716DCE" w:rsidTr="00555F30">
        <w:trPr>
          <w:trHeight w:val="324"/>
        </w:trPr>
        <w:tc>
          <w:tcPr>
            <w:tcW w:w="2228" w:type="pct"/>
          </w:tcPr>
          <w:p w:rsidR="00716DCE" w:rsidRPr="00716DCE" w:rsidRDefault="00716DCE" w:rsidP="00716DCE">
            <w:pPr>
              <w:autoSpaceDE w:val="0"/>
              <w:autoSpaceDN w:val="0"/>
              <w:adjustRightInd w:val="0"/>
              <w:spacing w:after="0" w:line="240" w:lineRule="auto"/>
              <w:jc w:val="center"/>
              <w:rPr>
                <w:rFonts w:ascii="Calibri" w:eastAsia="Calibri" w:hAnsi="Calibri" w:cs="Tahoma"/>
              </w:rPr>
            </w:pPr>
            <w:r w:rsidRPr="00716DCE">
              <w:rPr>
                <w:rFonts w:ascii="Calibri" w:eastAsia="Calibri" w:hAnsi="Calibri" w:cs="Tahoma"/>
                <w:b/>
                <w:bCs/>
              </w:rPr>
              <w:t>ΗΜΕΡΟΜΗΝΙΑ:        /         /  20</w:t>
            </w:r>
          </w:p>
        </w:tc>
        <w:tc>
          <w:tcPr>
            <w:tcW w:w="137" w:type="pct"/>
          </w:tcPr>
          <w:p w:rsidR="00716DCE" w:rsidRPr="00716DCE" w:rsidRDefault="00716DCE" w:rsidP="00716DCE">
            <w:pPr>
              <w:autoSpaceDE w:val="0"/>
              <w:autoSpaceDN w:val="0"/>
              <w:adjustRightInd w:val="0"/>
              <w:spacing w:after="0" w:line="240" w:lineRule="auto"/>
              <w:jc w:val="center"/>
              <w:rPr>
                <w:rFonts w:ascii="Calibri" w:eastAsia="Calibri" w:hAnsi="Calibri" w:cs="Tahoma"/>
                <w:b/>
                <w:bCs/>
              </w:rPr>
            </w:pPr>
          </w:p>
        </w:tc>
        <w:tc>
          <w:tcPr>
            <w:tcW w:w="2635" w:type="pct"/>
          </w:tcPr>
          <w:p w:rsidR="00716DCE" w:rsidRPr="00716DCE" w:rsidRDefault="00716DCE" w:rsidP="00716DCE">
            <w:pPr>
              <w:autoSpaceDE w:val="0"/>
              <w:autoSpaceDN w:val="0"/>
              <w:adjustRightInd w:val="0"/>
              <w:spacing w:after="0" w:line="240" w:lineRule="auto"/>
              <w:jc w:val="center"/>
              <w:rPr>
                <w:rFonts w:ascii="Calibri" w:eastAsia="Calibri" w:hAnsi="Calibri" w:cs="Tahoma"/>
              </w:rPr>
            </w:pPr>
            <w:r w:rsidRPr="00716DCE">
              <w:rPr>
                <w:rFonts w:ascii="Calibri" w:eastAsia="Calibri" w:hAnsi="Calibri" w:cs="Tahoma"/>
                <w:b/>
                <w:bCs/>
              </w:rPr>
              <w:t>ΗΜΕΡΟΜΗΝΙΑ:        /         /  20</w:t>
            </w:r>
          </w:p>
        </w:tc>
      </w:tr>
      <w:tr w:rsidR="00716DCE" w:rsidRPr="00716DCE" w:rsidTr="00555F30">
        <w:trPr>
          <w:trHeight w:val="324"/>
        </w:trPr>
        <w:tc>
          <w:tcPr>
            <w:tcW w:w="2228" w:type="pct"/>
          </w:tcPr>
          <w:p w:rsidR="00716DCE" w:rsidRPr="00716DCE" w:rsidRDefault="00716DCE" w:rsidP="00716DCE">
            <w:pPr>
              <w:autoSpaceDE w:val="0"/>
              <w:autoSpaceDN w:val="0"/>
              <w:adjustRightInd w:val="0"/>
              <w:spacing w:after="0" w:line="240" w:lineRule="auto"/>
              <w:jc w:val="center"/>
              <w:rPr>
                <w:rFonts w:ascii="Calibri" w:eastAsia="Calibri" w:hAnsi="Calibri" w:cs="Tahoma"/>
                <w:b/>
                <w:bCs/>
              </w:rPr>
            </w:pPr>
          </w:p>
          <w:p w:rsidR="00716DCE" w:rsidRPr="00716DCE" w:rsidRDefault="00716DCE" w:rsidP="00716DCE">
            <w:pPr>
              <w:autoSpaceDE w:val="0"/>
              <w:autoSpaceDN w:val="0"/>
              <w:adjustRightInd w:val="0"/>
              <w:spacing w:after="0" w:line="240" w:lineRule="auto"/>
              <w:jc w:val="center"/>
              <w:rPr>
                <w:rFonts w:ascii="Calibri" w:eastAsia="Calibri" w:hAnsi="Calibri" w:cs="Tahoma"/>
                <w:b/>
                <w:bCs/>
              </w:rPr>
            </w:pPr>
            <w:r w:rsidRPr="00716DCE">
              <w:rPr>
                <w:rFonts w:ascii="Calibri" w:eastAsia="Calibri" w:hAnsi="Calibri" w:cs="Tahoma"/>
                <w:b/>
                <w:bCs/>
              </w:rPr>
              <w:t>Ο/Η Αιτών/ούσα:</w:t>
            </w:r>
          </w:p>
          <w:p w:rsidR="00716DCE" w:rsidRPr="00716DCE" w:rsidRDefault="00716DCE" w:rsidP="00716DCE">
            <w:pPr>
              <w:autoSpaceDE w:val="0"/>
              <w:autoSpaceDN w:val="0"/>
              <w:adjustRightInd w:val="0"/>
              <w:spacing w:after="0" w:line="240" w:lineRule="auto"/>
              <w:rPr>
                <w:rFonts w:ascii="Calibri" w:eastAsia="Calibri" w:hAnsi="Calibri" w:cs="Tahoma"/>
              </w:rPr>
            </w:pPr>
          </w:p>
        </w:tc>
        <w:tc>
          <w:tcPr>
            <w:tcW w:w="137" w:type="pct"/>
          </w:tcPr>
          <w:p w:rsidR="00716DCE" w:rsidRPr="00716DCE" w:rsidRDefault="00716DCE" w:rsidP="00716DCE">
            <w:pPr>
              <w:autoSpaceDE w:val="0"/>
              <w:autoSpaceDN w:val="0"/>
              <w:adjustRightInd w:val="0"/>
              <w:spacing w:after="0" w:line="240" w:lineRule="auto"/>
              <w:jc w:val="center"/>
              <w:rPr>
                <w:rFonts w:ascii="Calibri" w:eastAsia="Calibri" w:hAnsi="Calibri" w:cs="Tahoma"/>
                <w:b/>
                <w:bCs/>
              </w:rPr>
            </w:pPr>
          </w:p>
        </w:tc>
        <w:tc>
          <w:tcPr>
            <w:tcW w:w="2635" w:type="pct"/>
          </w:tcPr>
          <w:p w:rsidR="00716DCE" w:rsidRPr="00716DCE" w:rsidRDefault="00716DCE" w:rsidP="00716DCE">
            <w:pPr>
              <w:autoSpaceDE w:val="0"/>
              <w:autoSpaceDN w:val="0"/>
              <w:adjustRightInd w:val="0"/>
              <w:spacing w:after="0" w:line="240" w:lineRule="auto"/>
              <w:jc w:val="center"/>
              <w:rPr>
                <w:rFonts w:ascii="Calibri" w:eastAsia="Calibri" w:hAnsi="Calibri" w:cs="Tahoma"/>
                <w:b/>
                <w:bCs/>
              </w:rPr>
            </w:pPr>
          </w:p>
          <w:p w:rsidR="00716DCE" w:rsidRPr="00716DCE" w:rsidRDefault="00716DCE" w:rsidP="00716DCE">
            <w:pPr>
              <w:autoSpaceDE w:val="0"/>
              <w:autoSpaceDN w:val="0"/>
              <w:adjustRightInd w:val="0"/>
              <w:spacing w:after="0" w:line="240" w:lineRule="auto"/>
              <w:jc w:val="center"/>
              <w:rPr>
                <w:rFonts w:ascii="Calibri" w:eastAsia="Calibri" w:hAnsi="Calibri" w:cs="Tahoma"/>
                <w:b/>
                <w:bCs/>
              </w:rPr>
            </w:pPr>
            <w:r w:rsidRPr="00716DCE">
              <w:rPr>
                <w:rFonts w:ascii="Calibri" w:eastAsia="Calibri" w:hAnsi="Calibri" w:cs="Tahoma"/>
                <w:b/>
                <w:bCs/>
              </w:rPr>
              <w:t>Προϊστάμενος/Πρόεδρος Τμήματος</w:t>
            </w:r>
          </w:p>
          <w:p w:rsidR="00716DCE" w:rsidRPr="00716DCE" w:rsidRDefault="00716DCE" w:rsidP="00716DCE">
            <w:pPr>
              <w:autoSpaceDE w:val="0"/>
              <w:autoSpaceDN w:val="0"/>
              <w:adjustRightInd w:val="0"/>
              <w:spacing w:after="0" w:line="240" w:lineRule="auto"/>
              <w:jc w:val="center"/>
              <w:rPr>
                <w:rFonts w:ascii="Calibri" w:eastAsia="Calibri" w:hAnsi="Calibri" w:cs="Tahoma"/>
                <w:b/>
                <w:bCs/>
              </w:rPr>
            </w:pPr>
          </w:p>
          <w:p w:rsidR="00716DCE" w:rsidRPr="00716DCE" w:rsidRDefault="00716DCE" w:rsidP="00716DCE">
            <w:pPr>
              <w:autoSpaceDE w:val="0"/>
              <w:autoSpaceDN w:val="0"/>
              <w:adjustRightInd w:val="0"/>
              <w:spacing w:after="0" w:line="240" w:lineRule="auto"/>
              <w:jc w:val="center"/>
              <w:rPr>
                <w:rFonts w:ascii="Calibri" w:eastAsia="Calibri" w:hAnsi="Calibri" w:cs="Tahoma"/>
              </w:rPr>
            </w:pPr>
          </w:p>
          <w:p w:rsidR="00716DCE" w:rsidRPr="00716DCE" w:rsidRDefault="00716DCE" w:rsidP="00716DCE">
            <w:pPr>
              <w:autoSpaceDE w:val="0"/>
              <w:autoSpaceDN w:val="0"/>
              <w:adjustRightInd w:val="0"/>
              <w:spacing w:after="0" w:line="240" w:lineRule="auto"/>
              <w:jc w:val="center"/>
              <w:rPr>
                <w:rFonts w:ascii="Calibri" w:eastAsia="Calibri" w:hAnsi="Calibri" w:cs="Tahoma"/>
              </w:rPr>
            </w:pPr>
          </w:p>
        </w:tc>
      </w:tr>
      <w:tr w:rsidR="00716DCE" w:rsidRPr="00716DCE" w:rsidTr="00555F30">
        <w:trPr>
          <w:trHeight w:val="324"/>
        </w:trPr>
        <w:tc>
          <w:tcPr>
            <w:tcW w:w="2228" w:type="pct"/>
          </w:tcPr>
          <w:p w:rsidR="00716DCE" w:rsidRPr="00716DCE" w:rsidRDefault="00716DCE" w:rsidP="00716DCE">
            <w:pPr>
              <w:autoSpaceDE w:val="0"/>
              <w:autoSpaceDN w:val="0"/>
              <w:adjustRightInd w:val="0"/>
              <w:spacing w:after="0" w:line="240" w:lineRule="auto"/>
              <w:jc w:val="center"/>
              <w:rPr>
                <w:rFonts w:ascii="Calibri" w:eastAsia="Calibri" w:hAnsi="Calibri" w:cs="Tahoma"/>
                <w:b/>
                <w:bCs/>
                <w:u w:val="single"/>
              </w:rPr>
            </w:pPr>
            <w:r w:rsidRPr="00716DCE">
              <w:rPr>
                <w:rFonts w:ascii="Calibri" w:eastAsia="Calibri" w:hAnsi="Calibri" w:cs="Tahoma"/>
                <w:b/>
                <w:bCs/>
                <w:u w:val="single"/>
              </w:rPr>
              <w:t>ΥΠΟΓΡΑΦΗ</w:t>
            </w:r>
          </w:p>
          <w:p w:rsidR="00716DCE" w:rsidRPr="00716DCE" w:rsidRDefault="00716DCE" w:rsidP="00716DCE">
            <w:pPr>
              <w:autoSpaceDE w:val="0"/>
              <w:autoSpaceDN w:val="0"/>
              <w:adjustRightInd w:val="0"/>
              <w:spacing w:after="0" w:line="240" w:lineRule="auto"/>
              <w:jc w:val="center"/>
              <w:rPr>
                <w:rFonts w:ascii="Calibri" w:eastAsia="Calibri" w:hAnsi="Calibri" w:cs="Tahoma"/>
                <w:b/>
                <w:bCs/>
                <w:u w:val="single"/>
              </w:rPr>
            </w:pPr>
          </w:p>
          <w:p w:rsidR="00716DCE" w:rsidRPr="00716DCE" w:rsidRDefault="00716DCE" w:rsidP="00156795">
            <w:pPr>
              <w:autoSpaceDE w:val="0"/>
              <w:autoSpaceDN w:val="0"/>
              <w:adjustRightInd w:val="0"/>
              <w:spacing w:after="0" w:line="240" w:lineRule="auto"/>
              <w:rPr>
                <w:rFonts w:ascii="Calibri" w:eastAsia="Calibri" w:hAnsi="Calibri" w:cs="Tahoma"/>
                <w:u w:val="single"/>
              </w:rPr>
            </w:pPr>
          </w:p>
        </w:tc>
        <w:tc>
          <w:tcPr>
            <w:tcW w:w="137" w:type="pct"/>
          </w:tcPr>
          <w:p w:rsidR="00716DCE" w:rsidRPr="00716DCE" w:rsidRDefault="00716DCE" w:rsidP="00716DCE">
            <w:pPr>
              <w:autoSpaceDE w:val="0"/>
              <w:autoSpaceDN w:val="0"/>
              <w:adjustRightInd w:val="0"/>
              <w:spacing w:after="0" w:line="240" w:lineRule="auto"/>
              <w:jc w:val="center"/>
              <w:rPr>
                <w:rFonts w:ascii="Calibri" w:eastAsia="Calibri" w:hAnsi="Calibri" w:cs="Tahoma"/>
                <w:bCs/>
              </w:rPr>
            </w:pPr>
          </w:p>
        </w:tc>
        <w:tc>
          <w:tcPr>
            <w:tcW w:w="2635" w:type="pct"/>
          </w:tcPr>
          <w:p w:rsidR="00716DCE" w:rsidRPr="00716DCE" w:rsidRDefault="00716DCE" w:rsidP="00716DCE">
            <w:pPr>
              <w:autoSpaceDE w:val="0"/>
              <w:autoSpaceDN w:val="0"/>
              <w:adjustRightInd w:val="0"/>
              <w:spacing w:after="0" w:line="240" w:lineRule="auto"/>
              <w:jc w:val="center"/>
              <w:rPr>
                <w:rFonts w:ascii="Calibri" w:eastAsia="Calibri" w:hAnsi="Calibri" w:cs="Tahoma"/>
              </w:rPr>
            </w:pPr>
            <w:r w:rsidRPr="00716DCE">
              <w:rPr>
                <w:rFonts w:ascii="Calibri" w:eastAsia="Calibri" w:hAnsi="Calibri" w:cs="Tahoma"/>
                <w:b/>
                <w:bCs/>
                <w:u w:val="single"/>
              </w:rPr>
              <w:t>ΥΠΟΓΡΑΦΗ</w:t>
            </w:r>
          </w:p>
        </w:tc>
      </w:tr>
    </w:tbl>
    <w:p w:rsidR="00A006B8" w:rsidRPr="00716DCE" w:rsidRDefault="00A006B8" w:rsidP="00716DCE">
      <w:pPr>
        <w:autoSpaceDE w:val="0"/>
        <w:autoSpaceDN w:val="0"/>
        <w:adjustRightInd w:val="0"/>
        <w:spacing w:after="0" w:line="240" w:lineRule="auto"/>
        <w:jc w:val="both"/>
        <w:rPr>
          <w:rFonts w:ascii="Calibri" w:eastAsia="Calibri" w:hAnsi="Calibri" w:cs="Tahoma"/>
          <w:sz w:val="24"/>
          <w:szCs w:val="24"/>
        </w:rPr>
      </w:pPr>
    </w:p>
    <w:p w:rsidR="00716DCE" w:rsidRPr="00716DCE" w:rsidRDefault="00716DCE" w:rsidP="00716DCE">
      <w:pPr>
        <w:numPr>
          <w:ilvl w:val="0"/>
          <w:numId w:val="32"/>
        </w:numPr>
        <w:autoSpaceDE w:val="0"/>
        <w:autoSpaceDN w:val="0"/>
        <w:adjustRightInd w:val="0"/>
        <w:spacing w:after="0" w:line="240" w:lineRule="auto"/>
        <w:rPr>
          <w:rFonts w:ascii="Calibri" w:eastAsia="Calibri" w:hAnsi="Calibri" w:cs="Tahoma"/>
          <w:i/>
        </w:rPr>
      </w:pPr>
      <w:r w:rsidRPr="00716DCE">
        <w:rPr>
          <w:rFonts w:ascii="Calibri" w:eastAsia="Calibri" w:hAnsi="Calibri" w:cs="Tahoma"/>
          <w:b/>
          <w:i/>
          <w:color w:val="FF0000"/>
          <w:sz w:val="18"/>
          <w:szCs w:val="18"/>
        </w:rPr>
        <w:t xml:space="preserve">Η υπογραφή του παρόντος συνεπάγεται και την αποδοχή των ανωτέρω αναγραφόμενων όρων. </w:t>
      </w:r>
    </w:p>
    <w:p w:rsidR="00A006B8" w:rsidRPr="001C2776" w:rsidRDefault="00716DCE" w:rsidP="001C2776">
      <w:pPr>
        <w:numPr>
          <w:ilvl w:val="0"/>
          <w:numId w:val="32"/>
        </w:numPr>
        <w:autoSpaceDE w:val="0"/>
        <w:autoSpaceDN w:val="0"/>
        <w:adjustRightInd w:val="0"/>
        <w:spacing w:after="0" w:line="240" w:lineRule="auto"/>
        <w:rPr>
          <w:rFonts w:ascii="Calibri" w:eastAsia="Calibri" w:hAnsi="Calibri" w:cs="Tahoma"/>
          <w:i/>
        </w:rPr>
      </w:pPr>
      <w:r w:rsidRPr="00716DCE">
        <w:rPr>
          <w:rFonts w:ascii="Calibri" w:eastAsia="Calibri" w:hAnsi="Calibri" w:cs="Tahoma"/>
          <w:b/>
          <w:i/>
          <w:color w:val="FF0000"/>
          <w:sz w:val="18"/>
          <w:szCs w:val="18"/>
        </w:rPr>
        <w:t>Η μη αποδοχή των ανωτέρω όρων συνεπάγεται αυτόματα την αφαίρεση της Υπηρεσίας</w:t>
      </w:r>
      <w:r w:rsidRPr="00716DCE">
        <w:rPr>
          <w:rFonts w:ascii="Calibri" w:eastAsia="Calibri" w:hAnsi="Calibri" w:cs="Tahoma"/>
          <w:i/>
        </w:rPr>
        <w:t>.</w:t>
      </w:r>
      <w:r w:rsidR="00A006B8" w:rsidRPr="001C2776">
        <w:rPr>
          <w:rFonts w:eastAsia="Times New Roman"/>
        </w:rPr>
        <w:br w:type="page"/>
      </w:r>
    </w:p>
    <w:p w:rsidR="008A548D" w:rsidRPr="00534CBE" w:rsidRDefault="00860A4F" w:rsidP="00534CBE">
      <w:pPr>
        <w:pStyle w:val="2"/>
        <w:jc w:val="center"/>
        <w:rPr>
          <w:sz w:val="40"/>
          <w:szCs w:val="40"/>
        </w:rPr>
      </w:pPr>
      <w:bookmarkStart w:id="30" w:name="_Toc463898628"/>
      <w:r w:rsidRPr="00860A4F">
        <w:rPr>
          <w:rFonts w:eastAsia="Times New Roman"/>
        </w:rPr>
        <w:lastRenderedPageBreak/>
        <w:t>Αίτηση για δημιουργία Ιστοχώρου Τμημάτων - Μονάδων ΤΕΙ ΔΥΤΙΚΗΣ ΕΛΛΑΔΑΣ σε Η/Υ εκτός υποδομών ΚΕΔΔ με δ</w:t>
      </w:r>
      <w:r w:rsidR="00472FE7">
        <w:rPr>
          <w:rFonts w:eastAsia="Times New Roman"/>
        </w:rPr>
        <w:t xml:space="preserve">ικτυακό όνομα </w:t>
      </w:r>
      <w:r w:rsidR="00820678">
        <w:rPr>
          <w:rFonts w:eastAsia="Times New Roman"/>
        </w:rPr>
        <w:t>*.teiwest.gr</w:t>
      </w:r>
      <w:bookmarkEnd w:id="30"/>
    </w:p>
    <w:tbl>
      <w:tblPr>
        <w:tblW w:w="5000" w:type="pct"/>
        <w:tblBorders>
          <w:top w:val="nil"/>
          <w:left w:val="nil"/>
          <w:bottom w:val="nil"/>
          <w:right w:val="nil"/>
        </w:tblBorders>
        <w:tblLook w:val="0000" w:firstRow="0" w:lastRow="0" w:firstColumn="0" w:lastColumn="0" w:noHBand="0" w:noVBand="0"/>
      </w:tblPr>
      <w:tblGrid>
        <w:gridCol w:w="5210"/>
        <w:gridCol w:w="5210"/>
      </w:tblGrid>
      <w:tr w:rsidR="008A548D" w:rsidRPr="008A548D" w:rsidTr="008A548D">
        <w:trPr>
          <w:trHeight w:val="315"/>
        </w:trPr>
        <w:tc>
          <w:tcPr>
            <w:tcW w:w="5000" w:type="pct"/>
            <w:gridSpan w:val="2"/>
            <w:tcBorders>
              <w:top w:val="single" w:sz="8" w:space="0" w:color="000000"/>
              <w:left w:val="single" w:sz="8" w:space="0" w:color="000000"/>
              <w:bottom w:val="single" w:sz="8" w:space="0" w:color="000000"/>
              <w:right w:val="single" w:sz="8" w:space="0" w:color="000000"/>
            </w:tcBorders>
            <w:vAlign w:val="bottom"/>
          </w:tcPr>
          <w:p w:rsidR="008A548D" w:rsidRPr="008A548D" w:rsidRDefault="008A548D" w:rsidP="008A548D">
            <w:pPr>
              <w:autoSpaceDE w:val="0"/>
              <w:autoSpaceDN w:val="0"/>
              <w:adjustRightInd w:val="0"/>
              <w:spacing w:after="0" w:line="240" w:lineRule="auto"/>
              <w:rPr>
                <w:rFonts w:ascii="Calibri" w:eastAsia="Calibri" w:hAnsi="Calibri" w:cs="Tahoma"/>
                <w:color w:val="000000"/>
                <w:sz w:val="23"/>
                <w:szCs w:val="23"/>
              </w:rPr>
            </w:pPr>
            <w:r w:rsidRPr="008A548D">
              <w:rPr>
                <w:rFonts w:ascii="Calibri" w:eastAsia="Calibri" w:hAnsi="Calibri" w:cs="Tahoma"/>
                <w:color w:val="000000"/>
                <w:sz w:val="23"/>
                <w:szCs w:val="23"/>
              </w:rPr>
              <w:t xml:space="preserve">ΣΧΟΛΗ/ΤΜΗΜΑ/ΜΟΝΑΔΑ: </w:t>
            </w:r>
          </w:p>
        </w:tc>
      </w:tr>
      <w:tr w:rsidR="008A548D" w:rsidRPr="008A548D" w:rsidTr="008A548D">
        <w:trPr>
          <w:trHeight w:val="315"/>
        </w:trPr>
        <w:tc>
          <w:tcPr>
            <w:tcW w:w="5000" w:type="pct"/>
            <w:gridSpan w:val="2"/>
            <w:tcBorders>
              <w:top w:val="single" w:sz="8" w:space="0" w:color="000000"/>
              <w:left w:val="single" w:sz="8" w:space="0" w:color="000000"/>
              <w:bottom w:val="single" w:sz="8" w:space="0" w:color="000000"/>
              <w:right w:val="single" w:sz="8" w:space="0" w:color="000000"/>
            </w:tcBorders>
            <w:vAlign w:val="bottom"/>
          </w:tcPr>
          <w:p w:rsidR="008A548D" w:rsidRPr="008A548D" w:rsidRDefault="008A548D" w:rsidP="008A548D">
            <w:pPr>
              <w:autoSpaceDE w:val="0"/>
              <w:autoSpaceDN w:val="0"/>
              <w:adjustRightInd w:val="0"/>
              <w:spacing w:after="0" w:line="240" w:lineRule="auto"/>
              <w:rPr>
                <w:rFonts w:ascii="Calibri" w:eastAsia="Calibri" w:hAnsi="Calibri" w:cs="Tahoma"/>
                <w:color w:val="000000"/>
                <w:sz w:val="23"/>
                <w:szCs w:val="23"/>
              </w:rPr>
            </w:pPr>
            <w:r w:rsidRPr="008A548D">
              <w:rPr>
                <w:rFonts w:ascii="Calibri" w:eastAsia="Calibri" w:hAnsi="Calibri" w:cs="Tahoma"/>
                <w:color w:val="000000"/>
                <w:sz w:val="23"/>
                <w:szCs w:val="23"/>
              </w:rPr>
              <w:t xml:space="preserve">ΟΝ/ΜΟ ΥΠΕΥΘΥΝΟΥ Η/Υ-ΙΣΤΟΧΩΡΟΥ: </w:t>
            </w:r>
          </w:p>
        </w:tc>
      </w:tr>
      <w:tr w:rsidR="008A548D" w:rsidRPr="008A548D" w:rsidTr="008A548D">
        <w:trPr>
          <w:trHeight w:val="315"/>
        </w:trPr>
        <w:tc>
          <w:tcPr>
            <w:tcW w:w="5000" w:type="pct"/>
            <w:gridSpan w:val="2"/>
            <w:tcBorders>
              <w:top w:val="single" w:sz="8" w:space="0" w:color="000000"/>
              <w:left w:val="single" w:sz="8" w:space="0" w:color="000000"/>
              <w:bottom w:val="single" w:sz="8" w:space="0" w:color="000000"/>
              <w:right w:val="single" w:sz="8" w:space="0" w:color="000000"/>
            </w:tcBorders>
            <w:vAlign w:val="bottom"/>
          </w:tcPr>
          <w:p w:rsidR="008A548D" w:rsidRPr="008A548D" w:rsidRDefault="008A548D" w:rsidP="008A548D">
            <w:pPr>
              <w:autoSpaceDE w:val="0"/>
              <w:autoSpaceDN w:val="0"/>
              <w:adjustRightInd w:val="0"/>
              <w:spacing w:after="0" w:line="240" w:lineRule="auto"/>
              <w:rPr>
                <w:rFonts w:ascii="Calibri" w:eastAsia="Calibri" w:hAnsi="Calibri" w:cs="Tahoma"/>
                <w:color w:val="000000"/>
                <w:sz w:val="23"/>
                <w:szCs w:val="23"/>
              </w:rPr>
            </w:pPr>
            <w:r w:rsidRPr="008A548D">
              <w:rPr>
                <w:rFonts w:ascii="Calibri" w:eastAsia="Calibri" w:hAnsi="Calibri" w:cs="Tahoma"/>
                <w:color w:val="000000"/>
                <w:sz w:val="23"/>
                <w:szCs w:val="23"/>
              </w:rPr>
              <w:t xml:space="preserve">ΤΗΛΕΦΩΝΟ ΕΠΙΚΟΙΝΩΝΙΑΣ ΥΠΕΥΘΥΝΟΥ Η/Υ-ΙΣΤΟΧΩΡΟΥ: </w:t>
            </w:r>
          </w:p>
        </w:tc>
      </w:tr>
      <w:tr w:rsidR="008A548D" w:rsidRPr="008A548D" w:rsidTr="008A548D">
        <w:trPr>
          <w:trHeight w:val="315"/>
        </w:trPr>
        <w:tc>
          <w:tcPr>
            <w:tcW w:w="5000" w:type="pct"/>
            <w:gridSpan w:val="2"/>
            <w:tcBorders>
              <w:top w:val="single" w:sz="8" w:space="0" w:color="000000"/>
              <w:left w:val="single" w:sz="8" w:space="0" w:color="000000"/>
              <w:bottom w:val="single" w:sz="8" w:space="0" w:color="000000"/>
              <w:right w:val="single" w:sz="8" w:space="0" w:color="000000"/>
            </w:tcBorders>
            <w:vAlign w:val="bottom"/>
          </w:tcPr>
          <w:p w:rsidR="008A548D" w:rsidRPr="008A548D" w:rsidRDefault="008A548D" w:rsidP="008A548D">
            <w:pPr>
              <w:autoSpaceDE w:val="0"/>
              <w:autoSpaceDN w:val="0"/>
              <w:adjustRightInd w:val="0"/>
              <w:spacing w:after="0" w:line="240" w:lineRule="auto"/>
              <w:rPr>
                <w:rFonts w:ascii="Calibri" w:eastAsia="Calibri" w:hAnsi="Calibri" w:cs="Tahoma"/>
                <w:color w:val="000000"/>
                <w:sz w:val="23"/>
                <w:szCs w:val="23"/>
              </w:rPr>
            </w:pPr>
            <w:r w:rsidRPr="008A548D">
              <w:rPr>
                <w:rFonts w:ascii="Calibri" w:eastAsia="Calibri" w:hAnsi="Calibri" w:cs="Tahoma"/>
                <w:color w:val="000000"/>
                <w:sz w:val="23"/>
                <w:szCs w:val="23"/>
              </w:rPr>
              <w:t xml:space="preserve">ΗΛΕΚΤΡΟΝΙΚΗ ΔΙΕΥΘΥΝΣΗ ΥΠΕΥΘΥΝΟΥ Η/Υ-ΙΣΤΟΧΩΡΟΥ: </w:t>
            </w:r>
          </w:p>
        </w:tc>
      </w:tr>
      <w:tr w:rsidR="008A548D" w:rsidRPr="008A548D" w:rsidTr="008A548D">
        <w:trPr>
          <w:trHeight w:val="315"/>
        </w:trPr>
        <w:tc>
          <w:tcPr>
            <w:tcW w:w="5000" w:type="pct"/>
            <w:gridSpan w:val="2"/>
            <w:tcBorders>
              <w:top w:val="single" w:sz="8" w:space="0" w:color="000000"/>
              <w:left w:val="single" w:sz="8" w:space="0" w:color="000000"/>
              <w:bottom w:val="single" w:sz="8" w:space="0" w:color="000000"/>
              <w:right w:val="single" w:sz="8" w:space="0" w:color="000000"/>
            </w:tcBorders>
            <w:vAlign w:val="bottom"/>
          </w:tcPr>
          <w:p w:rsidR="008A548D" w:rsidRPr="008A548D" w:rsidRDefault="008A548D" w:rsidP="008A548D">
            <w:pPr>
              <w:autoSpaceDE w:val="0"/>
              <w:autoSpaceDN w:val="0"/>
              <w:adjustRightInd w:val="0"/>
              <w:spacing w:after="0" w:line="240" w:lineRule="auto"/>
              <w:rPr>
                <w:rFonts w:ascii="Calibri" w:eastAsia="Calibri" w:hAnsi="Calibri" w:cs="Tahoma"/>
                <w:color w:val="000000"/>
                <w:sz w:val="23"/>
                <w:szCs w:val="23"/>
              </w:rPr>
            </w:pPr>
            <w:r w:rsidRPr="008A548D">
              <w:rPr>
                <w:rFonts w:ascii="Calibri" w:eastAsia="Calibri" w:hAnsi="Calibri" w:cs="Tahoma"/>
                <w:color w:val="000000"/>
                <w:sz w:val="23"/>
                <w:szCs w:val="23"/>
              </w:rPr>
              <w:t xml:space="preserve">ΙΔΙΟΤΗΤΑ ΥΠΕΥΘΥΝΟΥ Η/Υ-ΙΣΤΟΧΩΡΟΥ </w:t>
            </w:r>
            <w:r w:rsidRPr="008A548D">
              <w:rPr>
                <w:rFonts w:ascii="Calibri" w:eastAsia="Calibri" w:hAnsi="Calibri" w:cs="Tahoma"/>
                <w:b/>
                <w:color w:val="000000"/>
                <w:sz w:val="24"/>
                <w:szCs w:val="24"/>
                <w:vertAlign w:val="superscript"/>
              </w:rPr>
              <w:t>1</w:t>
            </w:r>
            <w:r w:rsidRPr="008A548D">
              <w:rPr>
                <w:rFonts w:ascii="Calibri" w:eastAsia="Calibri" w:hAnsi="Calibri" w:cs="Tahoma"/>
                <w:color w:val="000000"/>
                <w:sz w:val="23"/>
                <w:szCs w:val="23"/>
              </w:rPr>
              <w:t xml:space="preserve">: </w:t>
            </w:r>
          </w:p>
        </w:tc>
      </w:tr>
      <w:tr w:rsidR="008A548D" w:rsidRPr="008A548D" w:rsidTr="008A548D">
        <w:trPr>
          <w:trHeight w:val="315"/>
        </w:trPr>
        <w:tc>
          <w:tcPr>
            <w:tcW w:w="5000" w:type="pct"/>
            <w:gridSpan w:val="2"/>
            <w:tcBorders>
              <w:top w:val="single" w:sz="8" w:space="0" w:color="000000"/>
              <w:left w:val="single" w:sz="8" w:space="0" w:color="000000"/>
              <w:bottom w:val="single" w:sz="8" w:space="0" w:color="000000"/>
              <w:right w:val="single" w:sz="8" w:space="0" w:color="000000"/>
            </w:tcBorders>
            <w:vAlign w:val="bottom"/>
          </w:tcPr>
          <w:p w:rsidR="008A548D" w:rsidRPr="008A548D" w:rsidRDefault="008A548D" w:rsidP="008A548D">
            <w:pPr>
              <w:autoSpaceDE w:val="0"/>
              <w:autoSpaceDN w:val="0"/>
              <w:adjustRightInd w:val="0"/>
              <w:spacing w:after="0" w:line="240" w:lineRule="auto"/>
              <w:rPr>
                <w:rFonts w:ascii="Calibri" w:eastAsia="Calibri" w:hAnsi="Calibri" w:cs="Tahoma"/>
                <w:color w:val="000000"/>
                <w:sz w:val="23"/>
                <w:szCs w:val="23"/>
              </w:rPr>
            </w:pPr>
            <w:r w:rsidRPr="008A548D">
              <w:rPr>
                <w:rFonts w:ascii="Calibri" w:eastAsia="Calibri" w:hAnsi="Calibri" w:cs="Tahoma"/>
                <w:color w:val="000000"/>
                <w:sz w:val="23"/>
                <w:szCs w:val="23"/>
              </w:rPr>
              <w:t>ΟΝ/ΜΟ ΔΙΑΧΕΙΡΙΣΤΗ Η/Υ-ΙΣΤΟΧΩΡΟΥ :</w:t>
            </w:r>
          </w:p>
        </w:tc>
      </w:tr>
      <w:tr w:rsidR="008A548D" w:rsidRPr="008A548D" w:rsidTr="008A548D">
        <w:trPr>
          <w:trHeight w:val="315"/>
        </w:trPr>
        <w:tc>
          <w:tcPr>
            <w:tcW w:w="5000" w:type="pct"/>
            <w:gridSpan w:val="2"/>
            <w:tcBorders>
              <w:top w:val="single" w:sz="8" w:space="0" w:color="000000"/>
              <w:left w:val="single" w:sz="8" w:space="0" w:color="000000"/>
              <w:bottom w:val="single" w:sz="8" w:space="0" w:color="000000"/>
              <w:right w:val="single" w:sz="8" w:space="0" w:color="000000"/>
            </w:tcBorders>
            <w:vAlign w:val="bottom"/>
          </w:tcPr>
          <w:p w:rsidR="008A548D" w:rsidRPr="008A548D" w:rsidRDefault="008A548D" w:rsidP="008A548D">
            <w:pPr>
              <w:autoSpaceDE w:val="0"/>
              <w:autoSpaceDN w:val="0"/>
              <w:adjustRightInd w:val="0"/>
              <w:spacing w:after="0" w:line="240" w:lineRule="auto"/>
              <w:rPr>
                <w:rFonts w:ascii="Calibri" w:eastAsia="Calibri" w:hAnsi="Calibri" w:cs="Tahoma"/>
                <w:color w:val="000000"/>
                <w:sz w:val="23"/>
                <w:szCs w:val="23"/>
              </w:rPr>
            </w:pPr>
            <w:r w:rsidRPr="008A548D">
              <w:rPr>
                <w:rFonts w:ascii="Calibri" w:eastAsia="Calibri" w:hAnsi="Calibri" w:cs="Tahoma"/>
                <w:color w:val="000000"/>
                <w:sz w:val="23"/>
                <w:szCs w:val="23"/>
              </w:rPr>
              <w:t>ΗΛΕΚΤΡΟΝΙΚΗ ΔΙΕΥΘΥΝΣΗ ΔΙΑΧΕΙΡΙΣΤΗ Η/Υ-ΙΣΤΟΧΩΡΟΥ</w:t>
            </w:r>
            <w:r w:rsidRPr="008A548D">
              <w:rPr>
                <w:rFonts w:ascii="Calibri" w:eastAsia="Calibri" w:hAnsi="Calibri" w:cs="Tahoma"/>
                <w:b/>
                <w:i/>
                <w:color w:val="000000"/>
                <w:sz w:val="20"/>
                <w:szCs w:val="20"/>
              </w:rPr>
              <w:t xml:space="preserve"> (email)</w:t>
            </w:r>
            <w:r w:rsidRPr="008A548D">
              <w:rPr>
                <w:rFonts w:ascii="Calibri" w:eastAsia="Calibri" w:hAnsi="Calibri" w:cs="Tahoma"/>
                <w:color w:val="000000"/>
                <w:sz w:val="23"/>
                <w:szCs w:val="23"/>
              </w:rPr>
              <w:t>:</w:t>
            </w:r>
          </w:p>
        </w:tc>
      </w:tr>
      <w:tr w:rsidR="008A548D" w:rsidRPr="008A548D" w:rsidTr="008A548D">
        <w:trPr>
          <w:trHeight w:val="315"/>
        </w:trPr>
        <w:tc>
          <w:tcPr>
            <w:tcW w:w="5000" w:type="pct"/>
            <w:gridSpan w:val="2"/>
            <w:tcBorders>
              <w:top w:val="single" w:sz="8" w:space="0" w:color="000000"/>
              <w:left w:val="single" w:sz="8" w:space="0" w:color="000000"/>
              <w:bottom w:val="single" w:sz="8" w:space="0" w:color="000000"/>
              <w:right w:val="single" w:sz="8" w:space="0" w:color="000000"/>
            </w:tcBorders>
            <w:vAlign w:val="bottom"/>
          </w:tcPr>
          <w:p w:rsidR="008A548D" w:rsidRPr="008A548D" w:rsidRDefault="008A548D" w:rsidP="008A548D">
            <w:pPr>
              <w:autoSpaceDE w:val="0"/>
              <w:autoSpaceDN w:val="0"/>
              <w:adjustRightInd w:val="0"/>
              <w:spacing w:after="0" w:line="240" w:lineRule="auto"/>
              <w:rPr>
                <w:rFonts w:ascii="Calibri" w:eastAsia="Calibri" w:hAnsi="Calibri" w:cs="Tahoma"/>
                <w:color w:val="000000"/>
                <w:sz w:val="23"/>
                <w:szCs w:val="23"/>
              </w:rPr>
            </w:pPr>
            <w:r w:rsidRPr="008A548D">
              <w:rPr>
                <w:rFonts w:ascii="Calibri" w:eastAsia="Calibri" w:hAnsi="Calibri" w:cs="Tahoma"/>
                <w:color w:val="000000"/>
                <w:sz w:val="23"/>
                <w:szCs w:val="23"/>
              </w:rPr>
              <w:t>ΤΗΛΕΦΩΝΟ ΕΠΙΚΟΙΝΩΝΙΑΣ ΔΙΑΧΕΙΡΙΣΤΗ Η/Υ-ΙΣΤΟΧΩΡΟΥ:</w:t>
            </w:r>
          </w:p>
        </w:tc>
      </w:tr>
      <w:tr w:rsidR="008A548D" w:rsidRPr="008A548D" w:rsidTr="008A548D">
        <w:trPr>
          <w:trHeight w:val="315"/>
        </w:trPr>
        <w:tc>
          <w:tcPr>
            <w:tcW w:w="5000" w:type="pct"/>
            <w:gridSpan w:val="2"/>
            <w:tcBorders>
              <w:top w:val="single" w:sz="8" w:space="0" w:color="000000"/>
              <w:left w:val="single" w:sz="8" w:space="0" w:color="000000"/>
              <w:bottom w:val="single" w:sz="8" w:space="0" w:color="000000"/>
              <w:right w:val="single" w:sz="8" w:space="0" w:color="000000"/>
            </w:tcBorders>
            <w:vAlign w:val="bottom"/>
          </w:tcPr>
          <w:p w:rsidR="008A548D" w:rsidRPr="008A548D" w:rsidRDefault="008A548D" w:rsidP="008A548D">
            <w:pPr>
              <w:autoSpaceDE w:val="0"/>
              <w:autoSpaceDN w:val="0"/>
              <w:adjustRightInd w:val="0"/>
              <w:spacing w:after="0" w:line="240" w:lineRule="auto"/>
              <w:rPr>
                <w:rFonts w:ascii="Calibri" w:eastAsia="Calibri" w:hAnsi="Calibri" w:cs="Tahoma"/>
                <w:color w:val="000000"/>
                <w:sz w:val="23"/>
                <w:szCs w:val="23"/>
              </w:rPr>
            </w:pPr>
            <w:r w:rsidRPr="008A548D">
              <w:rPr>
                <w:rFonts w:ascii="Calibri" w:eastAsia="Calibri" w:hAnsi="Calibri" w:cs="Tahoma"/>
                <w:color w:val="000000"/>
                <w:sz w:val="23"/>
                <w:szCs w:val="23"/>
              </w:rPr>
              <w:t xml:space="preserve">ΙΔΙΟΤΗΤΑ ΔΙΑΧΕΙΡΙΣΤΗ Η/Υ-ΙΣΤΟΧΩΡΟΥ </w:t>
            </w:r>
            <w:r w:rsidRPr="008A548D">
              <w:rPr>
                <w:rFonts w:ascii="Calibri" w:eastAsia="Calibri" w:hAnsi="Calibri" w:cs="Tahoma"/>
                <w:b/>
                <w:color w:val="000000"/>
                <w:sz w:val="24"/>
                <w:szCs w:val="24"/>
                <w:vertAlign w:val="superscript"/>
              </w:rPr>
              <w:t>1</w:t>
            </w:r>
            <w:r w:rsidRPr="008A548D">
              <w:rPr>
                <w:rFonts w:ascii="Calibri" w:eastAsia="Calibri" w:hAnsi="Calibri" w:cs="Tahoma"/>
                <w:color w:val="000000"/>
                <w:sz w:val="23"/>
                <w:szCs w:val="23"/>
              </w:rPr>
              <w:t>:</w:t>
            </w:r>
          </w:p>
        </w:tc>
      </w:tr>
      <w:tr w:rsidR="008A548D" w:rsidRPr="008A548D" w:rsidTr="008A548D">
        <w:trPr>
          <w:trHeight w:val="315"/>
        </w:trPr>
        <w:tc>
          <w:tcPr>
            <w:tcW w:w="5000" w:type="pct"/>
            <w:gridSpan w:val="2"/>
            <w:tcBorders>
              <w:top w:val="single" w:sz="8" w:space="0" w:color="000000"/>
              <w:left w:val="single" w:sz="8" w:space="0" w:color="000000"/>
              <w:bottom w:val="single" w:sz="8" w:space="0" w:color="000000"/>
              <w:right w:val="single" w:sz="8" w:space="0" w:color="000000"/>
            </w:tcBorders>
            <w:vAlign w:val="bottom"/>
          </w:tcPr>
          <w:p w:rsidR="008A548D" w:rsidRPr="008A548D" w:rsidRDefault="008A548D" w:rsidP="00860A4F">
            <w:pPr>
              <w:autoSpaceDE w:val="0"/>
              <w:autoSpaceDN w:val="0"/>
              <w:adjustRightInd w:val="0"/>
              <w:spacing w:after="0" w:line="240" w:lineRule="auto"/>
              <w:rPr>
                <w:rFonts w:ascii="Calibri" w:eastAsia="Calibri" w:hAnsi="Calibri" w:cs="Tahoma"/>
                <w:color w:val="000000"/>
                <w:sz w:val="23"/>
                <w:szCs w:val="23"/>
              </w:rPr>
            </w:pPr>
            <w:r w:rsidRPr="008A548D">
              <w:rPr>
                <w:rFonts w:ascii="Calibri" w:eastAsia="Calibri" w:hAnsi="Calibri" w:cs="Tahoma"/>
                <w:color w:val="000000"/>
                <w:sz w:val="23"/>
                <w:szCs w:val="23"/>
              </w:rPr>
              <w:t>ΕΠΙΘΥΜΗΤO ONOMA ΙΣΤΟΧΩΡΟΥ</w:t>
            </w:r>
            <w:r w:rsidRPr="008A548D">
              <w:rPr>
                <w:rFonts w:ascii="Calibri" w:eastAsia="Calibri" w:hAnsi="Calibri" w:cs="Tahoma"/>
                <w:b/>
                <w:i/>
                <w:color w:val="000000"/>
                <w:sz w:val="20"/>
                <w:szCs w:val="20"/>
              </w:rPr>
              <w:t xml:space="preserve"> (π.χ www.xxx.teiwest.gr)</w:t>
            </w:r>
            <w:r w:rsidRPr="008A548D">
              <w:rPr>
                <w:rFonts w:ascii="Calibri" w:eastAsia="Calibri" w:hAnsi="Calibri" w:cs="Tahoma"/>
                <w:color w:val="000000"/>
                <w:sz w:val="23"/>
                <w:szCs w:val="23"/>
              </w:rPr>
              <w:t xml:space="preserve">:  </w:t>
            </w:r>
          </w:p>
        </w:tc>
      </w:tr>
      <w:tr w:rsidR="008A548D" w:rsidRPr="008A548D" w:rsidTr="008A548D">
        <w:trPr>
          <w:trHeight w:val="315"/>
        </w:trPr>
        <w:tc>
          <w:tcPr>
            <w:tcW w:w="5000" w:type="pct"/>
            <w:gridSpan w:val="2"/>
            <w:tcBorders>
              <w:top w:val="single" w:sz="8" w:space="0" w:color="000000"/>
              <w:left w:val="single" w:sz="8" w:space="0" w:color="000000"/>
              <w:bottom w:val="single" w:sz="8" w:space="0" w:color="000000"/>
              <w:right w:val="single" w:sz="8" w:space="0" w:color="000000"/>
            </w:tcBorders>
            <w:vAlign w:val="bottom"/>
          </w:tcPr>
          <w:p w:rsidR="008A548D" w:rsidRPr="008A548D" w:rsidRDefault="008A548D" w:rsidP="008A548D">
            <w:pPr>
              <w:autoSpaceDE w:val="0"/>
              <w:autoSpaceDN w:val="0"/>
              <w:adjustRightInd w:val="0"/>
              <w:spacing w:after="0" w:line="240" w:lineRule="auto"/>
              <w:rPr>
                <w:rFonts w:ascii="Calibri" w:eastAsia="Calibri" w:hAnsi="Calibri" w:cs="Tahoma"/>
                <w:color w:val="000000"/>
                <w:sz w:val="23"/>
                <w:szCs w:val="23"/>
              </w:rPr>
            </w:pPr>
            <w:r w:rsidRPr="008A548D">
              <w:rPr>
                <w:rFonts w:ascii="Calibri" w:eastAsia="Calibri" w:hAnsi="Calibri" w:cs="Tahoma"/>
                <w:color w:val="000000"/>
                <w:sz w:val="23"/>
                <w:szCs w:val="23"/>
              </w:rPr>
              <w:t>ΛΕΙΤΟΥΡΓΙΚΟ ΣΥΣΤΗΜΑ Η/Υ:</w:t>
            </w:r>
          </w:p>
        </w:tc>
      </w:tr>
      <w:tr w:rsidR="008A548D" w:rsidRPr="008A548D" w:rsidTr="008A548D">
        <w:trPr>
          <w:trHeight w:val="315"/>
        </w:trPr>
        <w:tc>
          <w:tcPr>
            <w:tcW w:w="5000" w:type="pct"/>
            <w:gridSpan w:val="2"/>
            <w:tcBorders>
              <w:top w:val="single" w:sz="8" w:space="0" w:color="000000"/>
              <w:left w:val="single" w:sz="8" w:space="0" w:color="000000"/>
              <w:bottom w:val="single" w:sz="8" w:space="0" w:color="000000"/>
              <w:right w:val="single" w:sz="8" w:space="0" w:color="000000"/>
            </w:tcBorders>
            <w:vAlign w:val="bottom"/>
          </w:tcPr>
          <w:p w:rsidR="008A548D" w:rsidRPr="008A548D" w:rsidRDefault="008A548D" w:rsidP="008A548D">
            <w:pPr>
              <w:autoSpaceDE w:val="0"/>
              <w:autoSpaceDN w:val="0"/>
              <w:adjustRightInd w:val="0"/>
              <w:spacing w:after="0" w:line="240" w:lineRule="auto"/>
              <w:rPr>
                <w:rFonts w:ascii="Calibri" w:eastAsia="Calibri" w:hAnsi="Calibri" w:cs="Tahoma"/>
                <w:color w:val="000000"/>
                <w:sz w:val="23"/>
                <w:szCs w:val="23"/>
              </w:rPr>
            </w:pPr>
            <w:r w:rsidRPr="008A548D">
              <w:rPr>
                <w:rFonts w:ascii="Calibri" w:eastAsia="Calibri" w:hAnsi="Calibri" w:cs="Tahoma"/>
                <w:color w:val="000000"/>
                <w:sz w:val="23"/>
                <w:szCs w:val="23"/>
              </w:rPr>
              <w:t>ΣΚΟΠΙΜΟΤΗΤΑ ΧΡΗΣΗΣ – ΠΕΡΙΓΡΑΦΗ – ΠΕΡΙΕΧΟΜΕΝΟ ΙΣΤΟΧΩΡΟΥ:</w:t>
            </w:r>
          </w:p>
          <w:p w:rsidR="008A548D" w:rsidRPr="008A548D" w:rsidRDefault="008A548D" w:rsidP="008A548D">
            <w:pPr>
              <w:autoSpaceDE w:val="0"/>
              <w:autoSpaceDN w:val="0"/>
              <w:adjustRightInd w:val="0"/>
              <w:spacing w:after="0" w:line="240" w:lineRule="auto"/>
              <w:rPr>
                <w:rFonts w:ascii="Calibri" w:eastAsia="Calibri" w:hAnsi="Calibri" w:cs="Tahoma"/>
                <w:color w:val="000000"/>
                <w:sz w:val="23"/>
                <w:szCs w:val="23"/>
              </w:rPr>
            </w:pPr>
          </w:p>
          <w:p w:rsidR="008A548D" w:rsidRPr="008A548D" w:rsidRDefault="008A548D" w:rsidP="008A548D">
            <w:pPr>
              <w:autoSpaceDE w:val="0"/>
              <w:autoSpaceDN w:val="0"/>
              <w:adjustRightInd w:val="0"/>
              <w:spacing w:after="0" w:line="240" w:lineRule="auto"/>
              <w:rPr>
                <w:rFonts w:ascii="Calibri" w:eastAsia="Calibri" w:hAnsi="Calibri" w:cs="Tahoma"/>
                <w:color w:val="000000"/>
                <w:sz w:val="23"/>
                <w:szCs w:val="23"/>
              </w:rPr>
            </w:pPr>
          </w:p>
          <w:p w:rsidR="008A548D" w:rsidRPr="008A548D" w:rsidRDefault="008A548D" w:rsidP="008A548D">
            <w:pPr>
              <w:autoSpaceDE w:val="0"/>
              <w:autoSpaceDN w:val="0"/>
              <w:adjustRightInd w:val="0"/>
              <w:spacing w:after="0" w:line="240" w:lineRule="auto"/>
              <w:rPr>
                <w:rFonts w:ascii="Calibri" w:eastAsia="Calibri" w:hAnsi="Calibri" w:cs="Tahoma"/>
                <w:color w:val="000000"/>
                <w:sz w:val="23"/>
                <w:szCs w:val="23"/>
              </w:rPr>
            </w:pPr>
          </w:p>
          <w:p w:rsidR="008A548D" w:rsidRPr="008A548D" w:rsidRDefault="008A548D" w:rsidP="008A548D">
            <w:pPr>
              <w:autoSpaceDE w:val="0"/>
              <w:autoSpaceDN w:val="0"/>
              <w:adjustRightInd w:val="0"/>
              <w:spacing w:after="0" w:line="240" w:lineRule="auto"/>
              <w:rPr>
                <w:rFonts w:ascii="Calibri" w:eastAsia="Calibri" w:hAnsi="Calibri" w:cs="Tahoma"/>
                <w:color w:val="000000"/>
                <w:sz w:val="23"/>
                <w:szCs w:val="23"/>
              </w:rPr>
            </w:pPr>
          </w:p>
        </w:tc>
      </w:tr>
      <w:tr w:rsidR="008A548D" w:rsidRPr="008A548D" w:rsidTr="008A548D">
        <w:trPr>
          <w:trHeight w:val="441"/>
        </w:trPr>
        <w:tc>
          <w:tcPr>
            <w:tcW w:w="5000" w:type="pct"/>
            <w:gridSpan w:val="2"/>
            <w:tcBorders>
              <w:top w:val="single" w:sz="8" w:space="0" w:color="000000"/>
              <w:left w:val="single" w:sz="8" w:space="0" w:color="000000"/>
              <w:bottom w:val="single" w:sz="8" w:space="0" w:color="000000"/>
              <w:right w:val="single" w:sz="8" w:space="0" w:color="000000"/>
            </w:tcBorders>
            <w:vAlign w:val="bottom"/>
          </w:tcPr>
          <w:p w:rsidR="008A548D" w:rsidRPr="008A548D" w:rsidRDefault="008A548D" w:rsidP="008A548D">
            <w:pPr>
              <w:autoSpaceDE w:val="0"/>
              <w:autoSpaceDN w:val="0"/>
              <w:adjustRightInd w:val="0"/>
              <w:spacing w:after="0" w:line="240" w:lineRule="auto"/>
              <w:rPr>
                <w:rFonts w:ascii="Calibri" w:eastAsia="Calibri" w:hAnsi="Calibri" w:cs="Tahoma"/>
                <w:color w:val="000000"/>
                <w:sz w:val="23"/>
                <w:szCs w:val="23"/>
              </w:rPr>
            </w:pPr>
            <w:r w:rsidRPr="008A548D">
              <w:rPr>
                <w:rFonts w:ascii="Calibri" w:eastAsia="Calibri" w:hAnsi="Calibri" w:cs="Tahoma"/>
                <w:color w:val="000000"/>
                <w:sz w:val="23"/>
                <w:szCs w:val="23"/>
              </w:rPr>
              <w:t xml:space="preserve">ΗΜΕΡΟΜΗΝΙΑ ΛΗΞΗΣ </w:t>
            </w:r>
            <w:r w:rsidRPr="008A548D">
              <w:rPr>
                <w:rFonts w:ascii="Calibri" w:eastAsia="Calibri" w:hAnsi="Calibri" w:cs="Tahoma"/>
                <w:b/>
                <w:i/>
                <w:color w:val="000000"/>
                <w:sz w:val="20"/>
                <w:szCs w:val="20"/>
              </w:rPr>
              <w:t>(Για ερευνητικά Προγράμματα)</w:t>
            </w:r>
            <w:r w:rsidRPr="008A548D">
              <w:rPr>
                <w:rFonts w:ascii="Calibri" w:eastAsia="Calibri" w:hAnsi="Calibri" w:cs="Tahoma"/>
                <w:b/>
                <w:color w:val="000000"/>
                <w:sz w:val="24"/>
                <w:szCs w:val="24"/>
                <w:vertAlign w:val="superscript"/>
              </w:rPr>
              <w:t xml:space="preserve"> 2 </w:t>
            </w:r>
            <w:r w:rsidRPr="008A548D">
              <w:rPr>
                <w:rFonts w:ascii="Calibri" w:eastAsia="Calibri" w:hAnsi="Calibri" w:cs="Tahoma"/>
                <w:b/>
                <w:color w:val="000000"/>
                <w:sz w:val="24"/>
                <w:szCs w:val="24"/>
              </w:rPr>
              <w:t>:</w:t>
            </w:r>
            <w:r w:rsidRPr="008A548D">
              <w:rPr>
                <w:rFonts w:ascii="Calibri" w:eastAsia="Calibri" w:hAnsi="Calibri" w:cs="Tahoma"/>
                <w:color w:val="000000"/>
                <w:sz w:val="23"/>
                <w:szCs w:val="23"/>
              </w:rPr>
              <w:t xml:space="preserve"> </w:t>
            </w:r>
          </w:p>
        </w:tc>
      </w:tr>
      <w:tr w:rsidR="008A548D" w:rsidRPr="008A548D" w:rsidTr="008A548D">
        <w:trPr>
          <w:trHeight w:val="441"/>
        </w:trPr>
        <w:tc>
          <w:tcPr>
            <w:tcW w:w="5000" w:type="pct"/>
            <w:gridSpan w:val="2"/>
            <w:tcBorders>
              <w:top w:val="single" w:sz="8" w:space="0" w:color="000000"/>
              <w:left w:val="single" w:sz="8" w:space="0" w:color="000000"/>
              <w:bottom w:val="single" w:sz="8" w:space="0" w:color="000000"/>
              <w:right w:val="single" w:sz="8" w:space="0" w:color="000000"/>
            </w:tcBorders>
            <w:vAlign w:val="bottom"/>
          </w:tcPr>
          <w:p w:rsidR="008A548D" w:rsidRPr="008A548D" w:rsidRDefault="008A548D" w:rsidP="008A548D">
            <w:pPr>
              <w:autoSpaceDE w:val="0"/>
              <w:autoSpaceDN w:val="0"/>
              <w:adjustRightInd w:val="0"/>
              <w:spacing w:after="0" w:line="240" w:lineRule="auto"/>
              <w:rPr>
                <w:rFonts w:ascii="Calibri" w:eastAsia="Calibri" w:hAnsi="Calibri" w:cs="Tahoma"/>
                <w:color w:val="000000"/>
                <w:sz w:val="23"/>
                <w:szCs w:val="23"/>
              </w:rPr>
            </w:pPr>
            <w:r w:rsidRPr="008A548D">
              <w:rPr>
                <w:rFonts w:ascii="Calibri" w:eastAsia="Calibri" w:hAnsi="Calibri" w:cs="Tahoma"/>
                <w:color w:val="000000"/>
                <w:sz w:val="23"/>
                <w:szCs w:val="23"/>
              </w:rPr>
              <w:t>ΗΜΕΡΟΜΗΝΙΑ ΝΕΑΣ ΑΝΑΝΕΩΣΗΣ</w:t>
            </w:r>
            <w:r w:rsidRPr="008A548D">
              <w:rPr>
                <w:rFonts w:ascii="Calibri" w:eastAsia="Calibri" w:hAnsi="Calibri" w:cs="Tahoma"/>
                <w:b/>
                <w:i/>
                <w:color w:val="000000"/>
                <w:sz w:val="20"/>
                <w:szCs w:val="20"/>
              </w:rPr>
              <w:t>(συμπληρώνεται από το ΚΕΔΔ)</w:t>
            </w:r>
            <w:r w:rsidRPr="008A548D">
              <w:rPr>
                <w:rFonts w:ascii="Calibri" w:eastAsia="Calibri" w:hAnsi="Calibri" w:cs="Tahoma"/>
                <w:color w:val="000000"/>
                <w:sz w:val="23"/>
                <w:szCs w:val="23"/>
              </w:rPr>
              <w:t xml:space="preserve"> </w:t>
            </w:r>
            <w:r w:rsidRPr="008A548D">
              <w:rPr>
                <w:rFonts w:ascii="Calibri" w:eastAsia="Calibri" w:hAnsi="Calibri" w:cs="Tahoma"/>
                <w:b/>
                <w:color w:val="000000"/>
                <w:sz w:val="24"/>
                <w:szCs w:val="24"/>
                <w:vertAlign w:val="superscript"/>
              </w:rPr>
              <w:t xml:space="preserve">3 </w:t>
            </w:r>
            <w:r w:rsidRPr="008A548D">
              <w:rPr>
                <w:rFonts w:ascii="Calibri" w:eastAsia="Calibri" w:hAnsi="Calibri" w:cs="Tahoma"/>
                <w:b/>
                <w:color w:val="000000"/>
                <w:sz w:val="24"/>
                <w:szCs w:val="24"/>
              </w:rPr>
              <w:t>:</w:t>
            </w:r>
          </w:p>
        </w:tc>
      </w:tr>
      <w:tr w:rsidR="008A548D" w:rsidRPr="008A548D" w:rsidTr="008A548D">
        <w:trPr>
          <w:trHeight w:val="441"/>
        </w:trPr>
        <w:tc>
          <w:tcPr>
            <w:tcW w:w="2500" w:type="pct"/>
            <w:tcBorders>
              <w:top w:val="single" w:sz="8" w:space="0" w:color="000000"/>
              <w:left w:val="single" w:sz="8" w:space="0" w:color="000000"/>
              <w:bottom w:val="single" w:sz="8" w:space="0" w:color="000000"/>
              <w:right w:val="single" w:sz="8" w:space="0" w:color="000000"/>
            </w:tcBorders>
            <w:vAlign w:val="bottom"/>
          </w:tcPr>
          <w:p w:rsidR="008A548D" w:rsidRPr="008A548D" w:rsidRDefault="0045019C" w:rsidP="008A548D">
            <w:pPr>
              <w:autoSpaceDE w:val="0"/>
              <w:autoSpaceDN w:val="0"/>
              <w:adjustRightInd w:val="0"/>
              <w:spacing w:after="0" w:line="240" w:lineRule="auto"/>
              <w:rPr>
                <w:rFonts w:ascii="Calibri" w:eastAsia="Calibri" w:hAnsi="Calibri" w:cs="Tahoma"/>
                <w:color w:val="000000"/>
                <w:sz w:val="23"/>
                <w:szCs w:val="23"/>
              </w:rPr>
            </w:pPr>
            <w:r>
              <w:rPr>
                <w:rFonts w:ascii="Tahoma" w:eastAsia="Calibri" w:hAnsi="Tahoma" w:cs="Tahoma"/>
                <w:b/>
                <w:bCs/>
                <w:noProof/>
                <w:u w:val="single"/>
                <w:lang w:eastAsia="el-GR"/>
              </w:rPr>
              <mc:AlternateContent>
                <mc:Choice Requires="wps">
                  <w:drawing>
                    <wp:anchor distT="0" distB="0" distL="114300" distR="114300" simplePos="0" relativeHeight="251670528" behindDoc="0" locked="0" layoutInCell="0" allowOverlap="1">
                      <wp:simplePos x="0" y="0"/>
                      <wp:positionH relativeFrom="margin">
                        <wp:posOffset>-226060</wp:posOffset>
                      </wp:positionH>
                      <wp:positionV relativeFrom="margin">
                        <wp:posOffset>4647565</wp:posOffset>
                      </wp:positionV>
                      <wp:extent cx="6858000" cy="2159635"/>
                      <wp:effectExtent l="19050" t="19050" r="19050" b="21590"/>
                      <wp:wrapSquare wrapText="bothSides"/>
                      <wp:docPr id="1" name="Διπλή αγκύλη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159635"/>
                              </a:xfrm>
                              <a:prstGeom prst="bracketPair">
                                <a:avLst>
                                  <a:gd name="adj" fmla="val 8051"/>
                                </a:avLst>
                              </a:prstGeom>
                              <a:noFill/>
                              <a:ln w="38100">
                                <a:solidFill>
                                  <a:srgbClr val="9BBB59"/>
                                </a:solidFill>
                                <a:round/>
                                <a:headEnd/>
                                <a:tailEnd/>
                              </a:ln>
                              <a:effectLst/>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5D7035"/>
                                      </a:outerShdw>
                                    </a:effectLst>
                                  </a14:hiddenEffects>
                                </a:ext>
                              </a:extLst>
                            </wps:spPr>
                            <wps:txbx>
                              <w:txbxContent>
                                <w:p w:rsidR="00405C7F" w:rsidRPr="009D0B1E" w:rsidRDefault="00405C7F" w:rsidP="008A548D">
                                  <w:pPr>
                                    <w:jc w:val="center"/>
                                    <w:rPr>
                                      <w:b/>
                                      <w:i/>
                                      <w:color w:val="1F497D"/>
                                      <w:sz w:val="28"/>
                                      <w:szCs w:val="28"/>
                                      <w:u w:val="single"/>
                                    </w:rPr>
                                  </w:pPr>
                                  <w:r w:rsidRPr="009D0B1E">
                                    <w:rPr>
                                      <w:b/>
                                      <w:i/>
                                      <w:color w:val="1F497D"/>
                                      <w:sz w:val="28"/>
                                      <w:szCs w:val="28"/>
                                      <w:u w:val="single"/>
                                    </w:rPr>
                                    <w:t>ΟΔΗΓΙΕΣ ΣΥΜΠΛΗΡΩΣΗΣ ΑΙΤΗΣΗΣ</w:t>
                                  </w:r>
                                </w:p>
                                <w:p w:rsidR="001C2776" w:rsidRPr="001C2776" w:rsidRDefault="00405C7F" w:rsidP="00A006B8">
                                  <w:pPr>
                                    <w:numPr>
                                      <w:ilvl w:val="0"/>
                                      <w:numId w:val="35"/>
                                    </w:numPr>
                                    <w:autoSpaceDE w:val="0"/>
                                    <w:autoSpaceDN w:val="0"/>
                                    <w:adjustRightInd w:val="0"/>
                                    <w:spacing w:after="0"/>
                                    <w:jc w:val="both"/>
                                    <w:rPr>
                                      <w:b/>
                                      <w:i/>
                                      <w:color w:val="1F497D"/>
                                      <w:sz w:val="20"/>
                                      <w:szCs w:val="20"/>
                                    </w:rPr>
                                  </w:pPr>
                                  <w:r w:rsidRPr="001C2776">
                                    <w:rPr>
                                      <w:b/>
                                      <w:i/>
                                      <w:color w:val="1F497D"/>
                                      <w:sz w:val="20"/>
                                      <w:szCs w:val="20"/>
                                    </w:rPr>
                                    <w:t xml:space="preserve">ΣΥΜΠΛΗΡΩΝΕΤΑΙ Η ΣΧΕΣΗ ΕΡΓΑΣΙΑΣ ΤΟΥ ΥΠΕΥΘΥΝΟΥ-ΔΙΑΧΕΙΡΙΣΤΗ ΜΕ ΤΟ ΙΔΡΥΜΑ </w:t>
                                  </w:r>
                                  <w:r w:rsidR="001C2776">
                                    <w:rPr>
                                      <w:rFonts w:ascii="Calibri" w:hAnsi="Calibri"/>
                                      <w:b/>
                                      <w:i/>
                                      <w:color w:val="1F497D"/>
                                      <w:sz w:val="20"/>
                                      <w:szCs w:val="20"/>
                                    </w:rPr>
                                    <w:t xml:space="preserve">(π.χ Μόνιμο Μέλος Ε.Π. , </w:t>
                                  </w:r>
                                  <w:r w:rsidR="001C2776" w:rsidRPr="00680E93">
                                    <w:rPr>
                                      <w:b/>
                                      <w:i/>
                                      <w:color w:val="1F497D"/>
                                      <w:sz w:val="20"/>
                                      <w:szCs w:val="20"/>
                                    </w:rPr>
                                    <w:t>Ε.Ε.Π,Ε.ΔΙ.Π.,Ε.Τ.Ε.Π</w:t>
                                  </w:r>
                                  <w:r w:rsidR="001C2776">
                                    <w:rPr>
                                      <w:rFonts w:ascii="Calibri" w:hAnsi="Calibri"/>
                                      <w:b/>
                                      <w:i/>
                                      <w:color w:val="1F497D"/>
                                      <w:sz w:val="20"/>
                                      <w:szCs w:val="20"/>
                                    </w:rPr>
                                    <w:t xml:space="preserve"> , Διοικητικός Υπάλληλος, </w:t>
                                  </w:r>
                                  <w:r w:rsidR="00680E93">
                                    <w:rPr>
                                      <w:rFonts w:ascii="Calibri" w:hAnsi="Calibri"/>
                                      <w:b/>
                                      <w:i/>
                                      <w:color w:val="1F497D"/>
                                      <w:sz w:val="20"/>
                                      <w:szCs w:val="20"/>
                                    </w:rPr>
                                    <w:t>Πανεπιστημιακός</w:t>
                                  </w:r>
                                  <w:r w:rsidR="001C2776">
                                    <w:rPr>
                                      <w:rFonts w:ascii="Calibri" w:hAnsi="Calibri"/>
                                      <w:b/>
                                      <w:i/>
                                      <w:color w:val="1F497D"/>
                                      <w:sz w:val="20"/>
                                      <w:szCs w:val="20"/>
                                    </w:rPr>
                                    <w:t xml:space="preserve"> Υπότροφος, </w:t>
                                  </w:r>
                                  <w:r w:rsidR="001C2776" w:rsidRPr="00680E93">
                                    <w:rPr>
                                      <w:rFonts w:ascii="Calibri" w:hAnsi="Calibri"/>
                                      <w:b/>
                                      <w:i/>
                                      <w:color w:val="1F497D"/>
                                      <w:sz w:val="20"/>
                                      <w:szCs w:val="20"/>
                                    </w:rPr>
                                    <w:t>Επιστημονικός</w:t>
                                  </w:r>
                                  <w:r w:rsidR="001C2776">
                                    <w:rPr>
                                      <w:rFonts w:ascii="Calibri" w:hAnsi="Calibri"/>
                                      <w:b/>
                                      <w:i/>
                                      <w:color w:val="1F497D"/>
                                      <w:sz w:val="20"/>
                                      <w:szCs w:val="20"/>
                                    </w:rPr>
                                    <w:t xml:space="preserve"> - Εργαστηριακός Συνεργάτης κ.λ.π).</w:t>
                                  </w:r>
                                </w:p>
                                <w:p w:rsidR="00405C7F" w:rsidRPr="001C2776" w:rsidRDefault="00405C7F" w:rsidP="00A006B8">
                                  <w:pPr>
                                    <w:numPr>
                                      <w:ilvl w:val="0"/>
                                      <w:numId w:val="35"/>
                                    </w:numPr>
                                    <w:autoSpaceDE w:val="0"/>
                                    <w:autoSpaceDN w:val="0"/>
                                    <w:adjustRightInd w:val="0"/>
                                    <w:spacing w:after="0"/>
                                    <w:jc w:val="both"/>
                                    <w:rPr>
                                      <w:b/>
                                      <w:i/>
                                      <w:color w:val="1F497D"/>
                                      <w:sz w:val="20"/>
                                      <w:szCs w:val="20"/>
                                    </w:rPr>
                                  </w:pPr>
                                  <w:r w:rsidRPr="001C2776">
                                    <w:rPr>
                                      <w:b/>
                                      <w:i/>
                                      <w:color w:val="1F497D"/>
                                      <w:sz w:val="20"/>
                                      <w:szCs w:val="20"/>
                                    </w:rPr>
                                    <w:t>Η ΠΑΡΟΧΗ ΤΗΣ ΥΠΗΡΕΣΙΑΣ ΔΙΑΚΟΠΤΕΤΑΙ 6 ΜΗΝΕΣ ΜΕΤΑ ΤΗ ΛΗΞΗ ΤΟΥ ΕΡΕΥΝΗΤΙΚΟΥ ΠΡΟΓΡΑΜΜΑΤΟΣ, Η΄ ΑΝ ΕΚΛΕΙΨΕΙ Ο ΔΙΚΑΙΟΥΧΟΣ,  Η΄ ΑΝ ΛΗΞΕΙ Η ΣΧΕΣΗ ΤΟΥ ΜΕ ΤΟ Τ.Ε.Ι, Η΄ ΠΑΡΕΛΘΕΙ Ο ΜΕΓΙΣΤΟΣ ΧΡΟΝΟΣ ΤΩΝ 3 ΕΤΩΝ ΧΩΡΙΣ ΝΑ ΕΧΕΙ ΓΙΝΕΙ ΑΝΑΝΕΩΣΗ ΤΗΣ ΑΙΤΗΣΗΣ.</w:t>
                                  </w:r>
                                </w:p>
                                <w:p w:rsidR="00405C7F" w:rsidRPr="00A006B8" w:rsidRDefault="00405C7F" w:rsidP="00A006B8">
                                  <w:pPr>
                                    <w:numPr>
                                      <w:ilvl w:val="0"/>
                                      <w:numId w:val="35"/>
                                    </w:numPr>
                                    <w:autoSpaceDE w:val="0"/>
                                    <w:autoSpaceDN w:val="0"/>
                                    <w:adjustRightInd w:val="0"/>
                                    <w:spacing w:after="0"/>
                                    <w:jc w:val="both"/>
                                    <w:rPr>
                                      <w:b/>
                                      <w:i/>
                                      <w:color w:val="1F497D"/>
                                      <w:sz w:val="20"/>
                                      <w:szCs w:val="20"/>
                                    </w:rPr>
                                  </w:pPr>
                                  <w:r w:rsidRPr="00A006B8">
                                    <w:rPr>
                                      <w:b/>
                                      <w:i/>
                                      <w:color w:val="1F497D"/>
                                      <w:sz w:val="20"/>
                                      <w:szCs w:val="20"/>
                                    </w:rPr>
                                    <w:t xml:space="preserve">ΘΑ ΠΡΕΠΕΙ ΝΑ ΓΙΝΕΤΑΙ </w:t>
                                  </w:r>
                                  <w:r w:rsidRPr="00A006B8">
                                    <w:rPr>
                                      <w:b/>
                                      <w:i/>
                                      <w:color w:val="1F497D"/>
                                      <w:sz w:val="20"/>
                                      <w:szCs w:val="20"/>
                                      <w:u w:val="single"/>
                                    </w:rPr>
                                    <w:t>ΝΕΑ ΑΙΤΗΣΗ</w:t>
                                  </w:r>
                                  <w:r w:rsidRPr="00A006B8">
                                    <w:rPr>
                                      <w:b/>
                                      <w:i/>
                                      <w:color w:val="1F497D"/>
                                      <w:sz w:val="20"/>
                                      <w:szCs w:val="20"/>
                                    </w:rPr>
                                    <w:t xml:space="preserve"> ΜΕΤΑ ΤΟ ΠΕΡΑΣ ΤΗΣ ΑΝΑΓΡΑΦΟΜΕΝΗΣ ΗΜΕΡΟΜΗΝΙΑΣ ΓΙΑ ΑΝΑΝΕΩΣΗ ΤΗΣ ΠΑΡΕΧΟΜΕΝΗΣ ΥΠΗΡΕΣΙΑΣ.</w:t>
                                  </w:r>
                                  <w:r w:rsidRPr="00A006B8">
                                    <w:rPr>
                                      <w:rFonts w:ascii="Times New Roman" w:hAnsi="Times New Roman"/>
                                      <w:color w:val="000000"/>
                                      <w:sz w:val="24"/>
                                      <w:szCs w:val="24"/>
                                    </w:rPr>
                                    <w:t xml:space="preserve"> </w:t>
                                  </w:r>
                                  <w:r w:rsidRPr="00A006B8">
                                    <w:rPr>
                                      <w:b/>
                                      <w:i/>
                                      <w:color w:val="1F497D"/>
                                      <w:sz w:val="20"/>
                                      <w:szCs w:val="20"/>
                                    </w:rPr>
                                    <w:t xml:space="preserve">ΜΕΤΑ ΤΟ ΠΕΡΑΣ ΑΥΤΗΣ ΤΗΣ ΗΜΕΡΟΜΗΝΙΑΣ, ΕΑΝ ΔΕΝ ΥΠΑΡΞΕΙ </w:t>
                                  </w:r>
                                  <w:r w:rsidRPr="00A006B8">
                                    <w:rPr>
                                      <w:b/>
                                      <w:i/>
                                      <w:color w:val="1F497D"/>
                                      <w:sz w:val="20"/>
                                      <w:szCs w:val="20"/>
                                      <w:u w:val="single"/>
                                    </w:rPr>
                                    <w:t>ΝΕΑ ΑΙΤΗΣΗ</w:t>
                                  </w:r>
                                  <w:r w:rsidRPr="00A006B8">
                                    <w:rPr>
                                      <w:b/>
                                      <w:i/>
                                      <w:color w:val="1F497D"/>
                                      <w:sz w:val="20"/>
                                      <w:szCs w:val="20"/>
                                    </w:rPr>
                                    <w:t xml:space="preserve"> Η ΥΠΗΡΕΣΙΑ ΘΑ ΔΙΑΚΟΠΤΕΤΑΙ.</w:t>
                                  </w:r>
                                </w:p>
                                <w:p w:rsidR="00405C7F" w:rsidRPr="00AF338C" w:rsidRDefault="00405C7F" w:rsidP="008A548D">
                                  <w:pPr>
                                    <w:pStyle w:val="Default"/>
                                    <w:jc w:val="both"/>
                                    <w:rPr>
                                      <w:rFonts w:ascii="Calibri" w:hAnsi="Calibri"/>
                                      <w:b/>
                                      <w:sz w:val="20"/>
                                      <w:szCs w:val="20"/>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Διπλή αγκύλη 13" o:spid="_x0000_s1028" type="#_x0000_t185" style="position:absolute;margin-left:-17.8pt;margin-top:365.95pt;width:540pt;height:170.0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" o:allowincell="f" adj="1739" fillcolor="#943634" strokecolor="#9bbb59" strokeweight="3pt">
                      <v:shadow color="#5d7035" offset="1pt,1pt"/>
                      <v:textbox inset="3.6pt,,3.6pt">
                        <w:txbxContent>
                          <w:p w:rsidR="00405C7F" w:rsidRPr="009D0B1E" w:rsidRDefault="00405C7F" w:rsidP="008A548D">
                            <w:pPr>
                              <w:jc w:val="center"/>
                              <w:rPr>
                                <w:b/>
                                <w:i/>
                                <w:color w:val="1F497D"/>
                                <w:sz w:val="28"/>
                                <w:szCs w:val="28"/>
                                <w:u w:val="single"/>
                              </w:rPr>
                            </w:pPr>
                            <w:r w:rsidRPr="009D0B1E">
                              <w:rPr>
                                <w:b/>
                                <w:i/>
                                <w:color w:val="1F497D"/>
                                <w:sz w:val="28"/>
                                <w:szCs w:val="28"/>
                                <w:u w:val="single"/>
                              </w:rPr>
                              <w:t>ΟΔΗΓΙΕΣ ΣΥΜΠΛΗΡΩΣΗΣ ΑΙΤΗΣΗΣ</w:t>
                            </w:r>
                          </w:p>
                          <w:p w:rsidR="001C2776" w:rsidRPr="001C2776" w:rsidRDefault="00405C7F" w:rsidP="00A006B8">
                            <w:pPr>
                              <w:numPr>
                                <w:ilvl w:val="0"/>
                                <w:numId w:val="35"/>
                              </w:numPr>
                              <w:autoSpaceDE w:val="0"/>
                              <w:autoSpaceDN w:val="0"/>
                              <w:adjustRightInd w:val="0"/>
                              <w:spacing w:after="0"/>
                              <w:jc w:val="both"/>
                              <w:rPr>
                                <w:b/>
                                <w:i/>
                                <w:color w:val="1F497D"/>
                                <w:sz w:val="20"/>
                                <w:szCs w:val="20"/>
                              </w:rPr>
                            </w:pPr>
                            <w:r w:rsidRPr="001C2776">
                              <w:rPr>
                                <w:b/>
                                <w:i/>
                                <w:color w:val="1F497D"/>
                                <w:sz w:val="20"/>
                                <w:szCs w:val="20"/>
                              </w:rPr>
                              <w:t xml:space="preserve">ΣΥΜΠΛΗΡΩΝΕΤΑΙ Η ΣΧΕΣΗ ΕΡΓΑΣΙΑΣ ΤΟΥ ΥΠΕΥΘΥΝΟΥ-ΔΙΑΧΕΙΡΙΣΤΗ ΜΕ ΤΟ ΙΔΡΥΜΑ </w:t>
                            </w:r>
                            <w:r w:rsidR="001C2776">
                              <w:rPr>
                                <w:rFonts w:ascii="Calibri" w:hAnsi="Calibri"/>
                                <w:b/>
                                <w:i/>
                                <w:color w:val="1F497D"/>
                                <w:sz w:val="20"/>
                                <w:szCs w:val="20"/>
                              </w:rPr>
                              <w:t xml:space="preserve">(π.χ Μόνιμο Μέλος Ε.Π. , </w:t>
                            </w:r>
                            <w:r w:rsidR="001C2776" w:rsidRPr="00680E93">
                              <w:rPr>
                                <w:b/>
                                <w:i/>
                                <w:color w:val="1F497D"/>
                                <w:sz w:val="20"/>
                                <w:szCs w:val="20"/>
                              </w:rPr>
                              <w:t>Ε.Ε.Π,Ε.ΔΙ.Π.,Ε.Τ.Ε.Π</w:t>
                            </w:r>
                            <w:r w:rsidR="001C2776">
                              <w:rPr>
                                <w:rFonts w:ascii="Calibri" w:hAnsi="Calibri"/>
                                <w:b/>
                                <w:i/>
                                <w:color w:val="1F497D"/>
                                <w:sz w:val="20"/>
                                <w:szCs w:val="20"/>
                              </w:rPr>
                              <w:t xml:space="preserve"> , Διοικητικός Υπάλληλος, </w:t>
                            </w:r>
                            <w:r w:rsidR="00680E93">
                              <w:rPr>
                                <w:rFonts w:ascii="Calibri" w:hAnsi="Calibri"/>
                                <w:b/>
                                <w:i/>
                                <w:color w:val="1F497D"/>
                                <w:sz w:val="20"/>
                                <w:szCs w:val="20"/>
                              </w:rPr>
                              <w:t>Πανεπιστημιακός</w:t>
                            </w:r>
                            <w:r w:rsidR="001C2776">
                              <w:rPr>
                                <w:rFonts w:ascii="Calibri" w:hAnsi="Calibri"/>
                                <w:b/>
                                <w:i/>
                                <w:color w:val="1F497D"/>
                                <w:sz w:val="20"/>
                                <w:szCs w:val="20"/>
                              </w:rPr>
                              <w:t xml:space="preserve"> Υπότροφος, </w:t>
                            </w:r>
                            <w:r w:rsidR="001C2776" w:rsidRPr="00680E93">
                              <w:rPr>
                                <w:rFonts w:ascii="Calibri" w:hAnsi="Calibri"/>
                                <w:b/>
                                <w:i/>
                                <w:color w:val="1F497D"/>
                                <w:sz w:val="20"/>
                                <w:szCs w:val="20"/>
                              </w:rPr>
                              <w:t>Επιστημονικός</w:t>
                            </w:r>
                            <w:r w:rsidR="001C2776">
                              <w:rPr>
                                <w:rFonts w:ascii="Calibri" w:hAnsi="Calibri"/>
                                <w:b/>
                                <w:i/>
                                <w:color w:val="1F497D"/>
                                <w:sz w:val="20"/>
                                <w:szCs w:val="20"/>
                              </w:rPr>
                              <w:t xml:space="preserve"> - Εργαστηριακός Συνεργάτης κ.λ.π).</w:t>
                            </w:r>
                          </w:p>
                          <w:p w:rsidR="00405C7F" w:rsidRPr="001C2776" w:rsidRDefault="00405C7F" w:rsidP="00A006B8">
                            <w:pPr>
                              <w:numPr>
                                <w:ilvl w:val="0"/>
                                <w:numId w:val="35"/>
                              </w:numPr>
                              <w:autoSpaceDE w:val="0"/>
                              <w:autoSpaceDN w:val="0"/>
                              <w:adjustRightInd w:val="0"/>
                              <w:spacing w:after="0"/>
                              <w:jc w:val="both"/>
                              <w:rPr>
                                <w:b/>
                                <w:i/>
                                <w:color w:val="1F497D"/>
                                <w:sz w:val="20"/>
                                <w:szCs w:val="20"/>
                              </w:rPr>
                            </w:pPr>
                            <w:r w:rsidRPr="001C2776">
                              <w:rPr>
                                <w:b/>
                                <w:i/>
                                <w:color w:val="1F497D"/>
                                <w:sz w:val="20"/>
                                <w:szCs w:val="20"/>
                              </w:rPr>
                              <w:t>Η ΠΑΡΟΧΗ ΤΗΣ ΥΠΗΡΕΣΙΑΣ ΔΙΑΚΟΠΤΕΤΑΙ 6 ΜΗΝΕΣ ΜΕΤΑ ΤΗ ΛΗΞΗ ΤΟΥ ΕΡΕΥΝΗΤΙΚΟΥ ΠΡΟΓΡΑΜΜΑΤΟΣ, Η΄ ΑΝ ΕΚΛΕΙΨΕΙ Ο ΔΙΚΑΙΟΥΧΟΣ,  Η΄ ΑΝ ΛΗΞΕΙ Η ΣΧΕΣΗ ΤΟΥ ΜΕ ΤΟ Τ.Ε.Ι, Η΄ ΠΑΡΕΛΘΕΙ Ο ΜΕΓΙΣΤΟΣ ΧΡΟΝΟΣ ΤΩΝ 3 ΕΤΩΝ ΧΩΡΙΣ ΝΑ ΕΧΕΙ ΓΙΝΕΙ ΑΝΑΝΕΩΣΗ ΤΗΣ ΑΙΤΗΣΗΣ.</w:t>
                            </w:r>
                          </w:p>
                          <w:p w:rsidR="00405C7F" w:rsidRPr="00A006B8" w:rsidRDefault="00405C7F" w:rsidP="00A006B8">
                            <w:pPr>
                              <w:numPr>
                                <w:ilvl w:val="0"/>
                                <w:numId w:val="35"/>
                              </w:numPr>
                              <w:autoSpaceDE w:val="0"/>
                              <w:autoSpaceDN w:val="0"/>
                              <w:adjustRightInd w:val="0"/>
                              <w:spacing w:after="0"/>
                              <w:jc w:val="both"/>
                              <w:rPr>
                                <w:b/>
                                <w:i/>
                                <w:color w:val="1F497D"/>
                                <w:sz w:val="20"/>
                                <w:szCs w:val="20"/>
                              </w:rPr>
                            </w:pPr>
                            <w:r w:rsidRPr="00A006B8">
                              <w:rPr>
                                <w:b/>
                                <w:i/>
                                <w:color w:val="1F497D"/>
                                <w:sz w:val="20"/>
                                <w:szCs w:val="20"/>
                              </w:rPr>
                              <w:t xml:space="preserve">ΘΑ ΠΡΕΠΕΙ ΝΑ ΓΙΝΕΤΑΙ </w:t>
                            </w:r>
                            <w:r w:rsidRPr="00A006B8">
                              <w:rPr>
                                <w:b/>
                                <w:i/>
                                <w:color w:val="1F497D"/>
                                <w:sz w:val="20"/>
                                <w:szCs w:val="20"/>
                                <w:u w:val="single"/>
                              </w:rPr>
                              <w:t>ΝΕΑ ΑΙΤΗΣΗ</w:t>
                            </w:r>
                            <w:r w:rsidRPr="00A006B8">
                              <w:rPr>
                                <w:b/>
                                <w:i/>
                                <w:color w:val="1F497D"/>
                                <w:sz w:val="20"/>
                                <w:szCs w:val="20"/>
                              </w:rPr>
                              <w:t xml:space="preserve"> ΜΕΤΑ ΤΟ ΠΕΡΑΣ ΤΗΣ ΑΝΑΓΡΑΦΟΜΕΝΗΣ ΗΜΕΡΟΜΗΝΙΑΣ ΓΙΑ ΑΝΑΝΕΩΣΗ ΤΗΣ ΠΑΡΕΧΟΜΕΝΗΣ ΥΠΗΡΕΣΙΑΣ.</w:t>
                            </w:r>
                            <w:r w:rsidRPr="00A006B8">
                              <w:rPr>
                                <w:rFonts w:ascii="Times New Roman" w:hAnsi="Times New Roman"/>
                                <w:color w:val="000000"/>
                                <w:sz w:val="24"/>
                                <w:szCs w:val="24"/>
                              </w:rPr>
                              <w:t xml:space="preserve"> </w:t>
                            </w:r>
                            <w:r w:rsidRPr="00A006B8">
                              <w:rPr>
                                <w:b/>
                                <w:i/>
                                <w:color w:val="1F497D"/>
                                <w:sz w:val="20"/>
                                <w:szCs w:val="20"/>
                              </w:rPr>
                              <w:t xml:space="preserve">ΜΕΤΑ ΤΟ ΠΕΡΑΣ ΑΥΤΗΣ ΤΗΣ ΗΜΕΡΟΜΗΝΙΑΣ, ΕΑΝ ΔΕΝ ΥΠΑΡΞΕΙ </w:t>
                            </w:r>
                            <w:r w:rsidRPr="00A006B8">
                              <w:rPr>
                                <w:b/>
                                <w:i/>
                                <w:color w:val="1F497D"/>
                                <w:sz w:val="20"/>
                                <w:szCs w:val="20"/>
                                <w:u w:val="single"/>
                              </w:rPr>
                              <w:t>ΝΕΑ ΑΙΤΗΣΗ</w:t>
                            </w:r>
                            <w:r w:rsidRPr="00A006B8">
                              <w:rPr>
                                <w:b/>
                                <w:i/>
                                <w:color w:val="1F497D"/>
                                <w:sz w:val="20"/>
                                <w:szCs w:val="20"/>
                              </w:rPr>
                              <w:t xml:space="preserve"> Η ΥΠΗΡΕΣΙΑ ΘΑ ΔΙΑΚΟΠΤΕΤΑΙ.</w:t>
                            </w:r>
                          </w:p>
                          <w:p w:rsidR="00405C7F" w:rsidRPr="00AF338C" w:rsidRDefault="00405C7F" w:rsidP="008A548D">
                            <w:pPr>
                              <w:pStyle w:val="Default"/>
                              <w:jc w:val="both"/>
                              <w:rPr>
                                <w:rFonts w:ascii="Calibri" w:hAnsi="Calibri"/>
                                <w:b/>
                                <w:sz w:val="20"/>
                                <w:szCs w:val="20"/>
                              </w:rPr>
                            </w:pPr>
                          </w:p>
                        </w:txbxContent>
                      </v:textbox>
                      <w10:wrap type="square" anchorx="margin" anchory="margin"/>
                    </v:shape>
                  </w:pict>
                </mc:Fallback>
              </mc:AlternateContent>
            </w:r>
            <w:r w:rsidR="008A548D" w:rsidRPr="008A548D">
              <w:rPr>
                <w:rFonts w:ascii="Calibri" w:eastAsia="Calibri" w:hAnsi="Calibri" w:cs="Tahoma"/>
                <w:color w:val="000000"/>
                <w:sz w:val="23"/>
                <w:szCs w:val="23"/>
              </w:rPr>
              <w:t>IPv4 ΔΙΕΥΘΥΝΣΗ:</w:t>
            </w:r>
          </w:p>
        </w:tc>
        <w:tc>
          <w:tcPr>
            <w:tcW w:w="2500" w:type="pct"/>
            <w:tcBorders>
              <w:top w:val="single" w:sz="8" w:space="0" w:color="000000"/>
              <w:left w:val="single" w:sz="8" w:space="0" w:color="000000"/>
              <w:bottom w:val="single" w:sz="8" w:space="0" w:color="000000"/>
              <w:right w:val="single" w:sz="8" w:space="0" w:color="000000"/>
            </w:tcBorders>
            <w:vAlign w:val="bottom"/>
          </w:tcPr>
          <w:p w:rsidR="008A548D" w:rsidRPr="008A548D" w:rsidRDefault="008A548D" w:rsidP="008A548D">
            <w:pPr>
              <w:autoSpaceDE w:val="0"/>
              <w:autoSpaceDN w:val="0"/>
              <w:adjustRightInd w:val="0"/>
              <w:spacing w:after="0" w:line="240" w:lineRule="auto"/>
              <w:rPr>
                <w:rFonts w:ascii="Calibri" w:eastAsia="Calibri" w:hAnsi="Calibri" w:cs="Tahoma"/>
                <w:color w:val="000000"/>
                <w:sz w:val="23"/>
                <w:szCs w:val="23"/>
              </w:rPr>
            </w:pPr>
            <w:r w:rsidRPr="008A548D">
              <w:rPr>
                <w:rFonts w:ascii="Calibri" w:eastAsia="Calibri" w:hAnsi="Calibri" w:cs="Tahoma"/>
                <w:color w:val="000000"/>
                <w:sz w:val="23"/>
                <w:szCs w:val="23"/>
              </w:rPr>
              <w:t>IPv6 ΔΙΕΥΘΥΝΣΗ:</w:t>
            </w:r>
          </w:p>
        </w:tc>
      </w:tr>
    </w:tbl>
    <w:p w:rsidR="008A548D" w:rsidRPr="008A548D" w:rsidRDefault="008A548D" w:rsidP="008A548D">
      <w:pPr>
        <w:autoSpaceDE w:val="0"/>
        <w:autoSpaceDN w:val="0"/>
        <w:adjustRightInd w:val="0"/>
        <w:spacing w:after="0" w:line="240" w:lineRule="auto"/>
        <w:jc w:val="center"/>
        <w:rPr>
          <w:rFonts w:ascii="Calibri" w:eastAsia="Calibri" w:hAnsi="Calibri" w:cs="Tahoma"/>
          <w:b/>
          <w:bCs/>
          <w:sz w:val="28"/>
          <w:szCs w:val="28"/>
          <w:u w:val="single"/>
        </w:rPr>
      </w:pPr>
      <w:r w:rsidRPr="008A548D">
        <w:rPr>
          <w:rFonts w:ascii="Calibri" w:eastAsia="Calibri" w:hAnsi="Calibri" w:cs="Tahoma"/>
          <w:b/>
          <w:bCs/>
          <w:sz w:val="28"/>
          <w:szCs w:val="28"/>
          <w:u w:val="single"/>
        </w:rPr>
        <w:t>ΓΕΝΙΚΟΙ ΚΑΝΟΝΕΣ</w:t>
      </w:r>
    </w:p>
    <w:p w:rsidR="008A548D" w:rsidRPr="008A548D" w:rsidRDefault="00057C0E" w:rsidP="008A548D">
      <w:pPr>
        <w:autoSpaceDE w:val="0"/>
        <w:autoSpaceDN w:val="0"/>
        <w:adjustRightInd w:val="0"/>
        <w:spacing w:before="120" w:after="120" w:line="240" w:lineRule="auto"/>
        <w:ind w:firstLine="397"/>
        <w:jc w:val="both"/>
        <w:rPr>
          <w:rFonts w:ascii="Calibri" w:eastAsia="Calibri" w:hAnsi="Calibri" w:cs="Tahoma"/>
          <w:sz w:val="20"/>
          <w:szCs w:val="20"/>
        </w:rPr>
      </w:pPr>
      <w:r w:rsidRPr="00057C0E">
        <w:rPr>
          <w:rFonts w:ascii="Calibri" w:eastAsia="Calibri" w:hAnsi="Calibri" w:cs="Tahoma"/>
          <w:sz w:val="20"/>
          <w:szCs w:val="20"/>
        </w:rPr>
        <w:t xml:space="preserve">Τα Τμήματα, οι Μονάδες, τα Ερευνητικά / Μεταπτυχιακά </w:t>
      </w:r>
      <w:r w:rsidR="001C2776" w:rsidRPr="00057C0E">
        <w:rPr>
          <w:rFonts w:ascii="Calibri" w:eastAsia="Calibri" w:hAnsi="Calibri" w:cs="Tahoma"/>
          <w:sz w:val="20"/>
          <w:szCs w:val="20"/>
        </w:rPr>
        <w:t>προγράμματα</w:t>
      </w:r>
      <w:r w:rsidRPr="00057C0E">
        <w:rPr>
          <w:rFonts w:ascii="Calibri" w:eastAsia="Calibri" w:hAnsi="Calibri" w:cs="Tahoma"/>
          <w:sz w:val="20"/>
          <w:szCs w:val="20"/>
        </w:rPr>
        <w:t xml:space="preserve"> και οι Σύλλογοι του Ιδρύματος </w:t>
      </w:r>
      <w:r w:rsidR="008A548D" w:rsidRPr="008A548D">
        <w:rPr>
          <w:rFonts w:ascii="Calibri" w:eastAsia="Calibri" w:hAnsi="Calibri" w:cs="Tahoma"/>
          <w:sz w:val="20"/>
          <w:szCs w:val="20"/>
        </w:rPr>
        <w:t xml:space="preserve">διατηρούν το δικαίωμα να ζητήσουν τη φιλοξενία των Ιστοχώρων τους σε Η/Υ εκτός υποδομών ΚΕΔΔ, με την υποβολή αίτησης στο Κέντρο Διαχείρισης Δικτύου. </w:t>
      </w:r>
    </w:p>
    <w:p w:rsidR="008A548D" w:rsidRPr="008A548D" w:rsidRDefault="008A548D" w:rsidP="008A548D">
      <w:pPr>
        <w:autoSpaceDE w:val="0"/>
        <w:autoSpaceDN w:val="0"/>
        <w:adjustRightInd w:val="0"/>
        <w:spacing w:before="120" w:after="120" w:line="240" w:lineRule="auto"/>
        <w:ind w:firstLine="397"/>
        <w:jc w:val="both"/>
        <w:rPr>
          <w:rFonts w:ascii="Calibri" w:eastAsia="Calibri" w:hAnsi="Calibri" w:cs="Tahoma"/>
          <w:bCs/>
          <w:sz w:val="20"/>
          <w:szCs w:val="20"/>
        </w:rPr>
      </w:pPr>
      <w:r w:rsidRPr="00472FE7">
        <w:rPr>
          <w:rFonts w:ascii="Calibri" w:eastAsia="Calibri" w:hAnsi="Calibri" w:cs="Tahoma"/>
          <w:sz w:val="20"/>
          <w:szCs w:val="20"/>
        </w:rPr>
        <w:t xml:space="preserve">Οι Αιτήσεις που υποβάλλονται εγκρίνονται ή απορρίπτονται από </w:t>
      </w:r>
      <w:r w:rsidRPr="00472FE7">
        <w:rPr>
          <w:rFonts w:ascii="Calibri" w:eastAsia="Calibri" w:hAnsi="Calibri" w:cs="Tahoma"/>
          <w:bCs/>
          <w:sz w:val="20"/>
          <w:szCs w:val="20"/>
        </w:rPr>
        <w:t>τα αρμόδια όργανα του Ιδρύματος (Πρόεδρος, Σύγκλητος).</w:t>
      </w:r>
    </w:p>
    <w:p w:rsidR="008A548D" w:rsidRPr="008B5657" w:rsidRDefault="008A548D" w:rsidP="008A548D">
      <w:pPr>
        <w:autoSpaceDE w:val="0"/>
        <w:autoSpaceDN w:val="0"/>
        <w:adjustRightInd w:val="0"/>
        <w:spacing w:before="120" w:after="120" w:line="240" w:lineRule="auto"/>
        <w:ind w:firstLine="397"/>
        <w:jc w:val="both"/>
        <w:rPr>
          <w:rFonts w:ascii="Calibri" w:eastAsia="Calibri" w:hAnsi="Calibri" w:cs="Tahoma"/>
          <w:b/>
          <w:sz w:val="20"/>
          <w:szCs w:val="20"/>
        </w:rPr>
      </w:pPr>
      <w:r w:rsidRPr="008B5657">
        <w:rPr>
          <w:rFonts w:ascii="Calibri" w:eastAsia="Calibri" w:hAnsi="Calibri" w:cs="Tahoma"/>
          <w:b/>
          <w:sz w:val="20"/>
          <w:szCs w:val="20"/>
        </w:rPr>
        <w:t xml:space="preserve">Ο </w:t>
      </w:r>
      <w:r w:rsidRPr="008B5657">
        <w:rPr>
          <w:rFonts w:ascii="Calibri" w:eastAsia="Calibri" w:hAnsi="Calibri" w:cs="Tahoma"/>
          <w:b/>
          <w:sz w:val="20"/>
          <w:szCs w:val="20"/>
          <w:u w:val="single"/>
        </w:rPr>
        <w:t>Υπεύθυνος Η/Υ και  Ιστοχώρου</w:t>
      </w:r>
      <w:r w:rsidRPr="008B5657">
        <w:rPr>
          <w:rFonts w:ascii="Calibri" w:eastAsia="Calibri" w:hAnsi="Calibri" w:cs="Tahoma"/>
          <w:b/>
          <w:sz w:val="20"/>
          <w:szCs w:val="20"/>
        </w:rPr>
        <w:t xml:space="preserve"> πρέπει να ανήκει στο </w:t>
      </w:r>
      <w:r w:rsidRPr="008B5657">
        <w:rPr>
          <w:rFonts w:ascii="Calibri" w:eastAsia="Calibri" w:hAnsi="Calibri" w:cs="Tahoma"/>
          <w:b/>
          <w:sz w:val="20"/>
          <w:szCs w:val="20"/>
          <w:u w:val="single"/>
        </w:rPr>
        <w:t>Μόνιμο Προσωπικό</w:t>
      </w:r>
      <w:r w:rsidRPr="008B5657">
        <w:rPr>
          <w:rFonts w:ascii="Calibri" w:eastAsia="Calibri" w:hAnsi="Calibri" w:cs="Tahoma"/>
          <w:b/>
          <w:sz w:val="20"/>
          <w:szCs w:val="20"/>
        </w:rPr>
        <w:t xml:space="preserve"> του ΤΕΙ ΔΥΤΙΚΗΣ ΕΛΛΑΔΑΣ.</w:t>
      </w:r>
    </w:p>
    <w:p w:rsidR="00472FE7" w:rsidRDefault="00472FE7" w:rsidP="00472FE7">
      <w:pPr>
        <w:autoSpaceDE w:val="0"/>
        <w:autoSpaceDN w:val="0"/>
        <w:adjustRightInd w:val="0"/>
        <w:spacing w:before="120" w:after="120" w:line="240" w:lineRule="auto"/>
        <w:ind w:firstLine="397"/>
        <w:jc w:val="both"/>
        <w:rPr>
          <w:rFonts w:ascii="Calibri" w:eastAsia="Calibri" w:hAnsi="Calibri" w:cs="Tahoma"/>
          <w:color w:val="FF0000"/>
          <w:sz w:val="20"/>
          <w:szCs w:val="20"/>
        </w:rPr>
      </w:pPr>
      <w:r w:rsidRPr="00ED6323">
        <w:rPr>
          <w:rFonts w:ascii="Calibri" w:eastAsia="Calibri" w:hAnsi="Calibri" w:cs="Tahoma"/>
          <w:sz w:val="20"/>
          <w:szCs w:val="20"/>
        </w:rPr>
        <w:t xml:space="preserve">Το </w:t>
      </w:r>
      <w:r w:rsidRPr="00ED6323">
        <w:rPr>
          <w:rFonts w:ascii="Calibri" w:eastAsia="Calibri" w:hAnsi="Calibri" w:cs="Tahoma"/>
          <w:sz w:val="20"/>
          <w:szCs w:val="20"/>
          <w:lang w:val="en-US"/>
        </w:rPr>
        <w:t>CNAME</w:t>
      </w:r>
      <w:r w:rsidRPr="00ED6323">
        <w:rPr>
          <w:rFonts w:ascii="Calibri" w:eastAsia="Calibri" w:hAnsi="Calibri" w:cs="Tahoma"/>
          <w:sz w:val="20"/>
          <w:szCs w:val="20"/>
        </w:rPr>
        <w:t xml:space="preserve"> των Ιστοχώρων Τμημάτων είναι της μορφής </w:t>
      </w:r>
      <w:hyperlink r:id="rId17" w:history="1">
        <w:r w:rsidRPr="00ED6323">
          <w:rPr>
            <w:rFonts w:ascii="Calibri" w:eastAsia="Calibri" w:hAnsi="Calibri" w:cs="Tahoma"/>
            <w:b/>
            <w:color w:val="FF0000"/>
            <w:sz w:val="20"/>
            <w:szCs w:val="20"/>
            <w:u w:val="single"/>
            <w:lang w:val="en-US"/>
          </w:rPr>
          <w:t>ww</w:t>
        </w:r>
        <w:r w:rsidRPr="00CD6D2D">
          <w:rPr>
            <w:rFonts w:ascii="Calibri" w:eastAsia="Calibri" w:hAnsi="Calibri" w:cs="Tahoma"/>
            <w:b/>
            <w:color w:val="FF0000"/>
            <w:sz w:val="20"/>
            <w:szCs w:val="20"/>
            <w:u w:val="single"/>
            <w:lang w:val="en-US"/>
          </w:rPr>
          <w:t>w</w:t>
        </w:r>
        <w:r w:rsidRPr="00CD6D2D">
          <w:rPr>
            <w:rFonts w:ascii="Calibri" w:eastAsia="Calibri" w:hAnsi="Calibri" w:cs="Tahoma"/>
            <w:b/>
            <w:color w:val="FF0000"/>
            <w:sz w:val="20"/>
            <w:szCs w:val="20"/>
            <w:u w:val="single"/>
          </w:rPr>
          <w:t>.</w:t>
        </w:r>
        <w:r w:rsidRPr="00CD6D2D">
          <w:rPr>
            <w:rFonts w:ascii="Calibri" w:eastAsia="Calibri" w:hAnsi="Calibri" w:cs="Tahoma"/>
            <w:b/>
            <w:color w:val="FF0000"/>
            <w:sz w:val="20"/>
            <w:szCs w:val="20"/>
            <w:u w:val="single"/>
            <w:lang w:val="en-US"/>
          </w:rPr>
          <w:t>tmima</w:t>
        </w:r>
        <w:r w:rsidRPr="00CD6D2D">
          <w:rPr>
            <w:rFonts w:ascii="Calibri" w:eastAsia="Calibri" w:hAnsi="Calibri" w:cs="Tahoma"/>
            <w:b/>
            <w:color w:val="FF0000"/>
            <w:sz w:val="20"/>
            <w:szCs w:val="20"/>
            <w:u w:val="single"/>
          </w:rPr>
          <w:t>.</w:t>
        </w:r>
        <w:r w:rsidRPr="00CD6D2D">
          <w:rPr>
            <w:rFonts w:ascii="Calibri" w:eastAsia="Calibri" w:hAnsi="Calibri" w:cs="Tahoma"/>
            <w:b/>
            <w:color w:val="FF0000"/>
            <w:sz w:val="20"/>
            <w:szCs w:val="20"/>
            <w:u w:val="single"/>
            <w:lang w:val="en-US"/>
          </w:rPr>
          <w:t>teiw</w:t>
        </w:r>
        <w:r w:rsidRPr="00ED6323">
          <w:rPr>
            <w:rFonts w:ascii="Calibri" w:eastAsia="Calibri" w:hAnsi="Calibri" w:cs="Tahoma"/>
            <w:b/>
            <w:color w:val="FF0000"/>
            <w:sz w:val="20"/>
            <w:szCs w:val="20"/>
            <w:u w:val="single"/>
            <w:lang w:val="en-US"/>
          </w:rPr>
          <w:t>est</w:t>
        </w:r>
        <w:r w:rsidRPr="00ED6323">
          <w:rPr>
            <w:rFonts w:ascii="Calibri" w:eastAsia="Calibri" w:hAnsi="Calibri" w:cs="Tahoma"/>
            <w:b/>
            <w:color w:val="FF0000"/>
            <w:sz w:val="20"/>
            <w:szCs w:val="20"/>
            <w:u w:val="single"/>
          </w:rPr>
          <w:t>.</w:t>
        </w:r>
        <w:r w:rsidRPr="00ED6323">
          <w:rPr>
            <w:rFonts w:ascii="Calibri" w:eastAsia="Calibri" w:hAnsi="Calibri" w:cs="Tahoma"/>
            <w:b/>
            <w:color w:val="FF0000"/>
            <w:sz w:val="20"/>
            <w:szCs w:val="20"/>
            <w:u w:val="single"/>
            <w:lang w:val="en-US"/>
          </w:rPr>
          <w:t>gr</w:t>
        </w:r>
      </w:hyperlink>
      <w:r w:rsidRPr="00ED6323">
        <w:rPr>
          <w:rFonts w:ascii="Calibri" w:eastAsia="Calibri" w:hAnsi="Calibri" w:cs="Tahoma"/>
          <w:sz w:val="20"/>
          <w:szCs w:val="20"/>
        </w:rPr>
        <w:t xml:space="preserve"> και</w:t>
      </w:r>
      <w:r>
        <w:rPr>
          <w:rFonts w:ascii="Calibri" w:eastAsia="Calibri" w:hAnsi="Calibri" w:cs="Tahoma"/>
          <w:sz w:val="20"/>
          <w:szCs w:val="20"/>
        </w:rPr>
        <w:t xml:space="preserve"> </w:t>
      </w:r>
      <w:r w:rsidRPr="00CD6D2D">
        <w:rPr>
          <w:rFonts w:ascii="Calibri" w:eastAsia="Calibri" w:hAnsi="Calibri" w:cs="Tahoma"/>
          <w:b/>
          <w:color w:val="FF0000"/>
          <w:sz w:val="20"/>
          <w:szCs w:val="20"/>
          <w:u w:val="single"/>
          <w:lang w:val="en-US"/>
        </w:rPr>
        <w:t>tmima</w:t>
      </w:r>
      <w:r w:rsidRPr="00D975B2">
        <w:rPr>
          <w:rFonts w:ascii="Calibri" w:eastAsia="Calibri" w:hAnsi="Calibri" w:cs="Tahoma"/>
          <w:b/>
          <w:color w:val="FF0000"/>
          <w:sz w:val="20"/>
          <w:szCs w:val="20"/>
          <w:u w:val="single"/>
        </w:rPr>
        <w:t>.</w:t>
      </w:r>
      <w:r w:rsidRPr="00CD6D2D">
        <w:rPr>
          <w:rFonts w:ascii="Calibri" w:eastAsia="Calibri" w:hAnsi="Calibri" w:cs="Tahoma"/>
          <w:b/>
          <w:color w:val="FF0000"/>
          <w:sz w:val="20"/>
          <w:szCs w:val="20"/>
          <w:u w:val="single"/>
          <w:lang w:val="en-US"/>
        </w:rPr>
        <w:t>teiwest</w:t>
      </w:r>
      <w:r w:rsidRPr="00D975B2">
        <w:rPr>
          <w:rFonts w:ascii="Calibri" w:eastAsia="Calibri" w:hAnsi="Calibri" w:cs="Tahoma"/>
          <w:b/>
          <w:color w:val="FF0000"/>
          <w:sz w:val="20"/>
          <w:szCs w:val="20"/>
          <w:u w:val="single"/>
        </w:rPr>
        <w:t>.</w:t>
      </w:r>
      <w:r w:rsidRPr="00CD6D2D">
        <w:rPr>
          <w:rFonts w:ascii="Calibri" w:eastAsia="Calibri" w:hAnsi="Calibri" w:cs="Tahoma"/>
          <w:b/>
          <w:color w:val="FF0000"/>
          <w:sz w:val="20"/>
          <w:szCs w:val="20"/>
          <w:u w:val="single"/>
          <w:lang w:val="en-US"/>
        </w:rPr>
        <w:t>gr</w:t>
      </w:r>
      <w:r w:rsidRPr="00D975B2">
        <w:rPr>
          <w:rFonts w:ascii="Calibri" w:eastAsia="Calibri" w:hAnsi="Calibri" w:cs="Tahoma"/>
          <w:b/>
          <w:color w:val="FF0000"/>
          <w:sz w:val="20"/>
          <w:szCs w:val="20"/>
          <w:u w:val="single"/>
        </w:rPr>
        <w:t>.</w:t>
      </w:r>
    </w:p>
    <w:p w:rsidR="00472FE7" w:rsidRPr="00483F0D" w:rsidRDefault="00472FE7" w:rsidP="00472FE7">
      <w:pPr>
        <w:autoSpaceDE w:val="0"/>
        <w:autoSpaceDN w:val="0"/>
        <w:adjustRightInd w:val="0"/>
        <w:spacing w:before="120" w:after="120" w:line="240" w:lineRule="auto"/>
        <w:ind w:firstLine="397"/>
        <w:jc w:val="both"/>
        <w:rPr>
          <w:rFonts w:ascii="Calibri" w:eastAsia="Calibri" w:hAnsi="Calibri" w:cs="Tahoma"/>
          <w:b/>
          <w:sz w:val="20"/>
          <w:szCs w:val="20"/>
        </w:rPr>
      </w:pPr>
      <w:r w:rsidRPr="00483F0D">
        <w:rPr>
          <w:rFonts w:ascii="Calibri" w:eastAsia="Calibri" w:hAnsi="Calibri" w:cs="Tahoma"/>
          <w:sz w:val="20"/>
          <w:szCs w:val="20"/>
        </w:rPr>
        <w:t xml:space="preserve">Το CNAME των Ιστοχώρων Εργαστηρίων </w:t>
      </w:r>
      <w:r>
        <w:rPr>
          <w:rFonts w:ascii="Calibri" w:eastAsia="Calibri" w:hAnsi="Calibri" w:cs="Tahoma"/>
          <w:sz w:val="20"/>
          <w:szCs w:val="20"/>
        </w:rPr>
        <w:t xml:space="preserve">των </w:t>
      </w:r>
      <w:r w:rsidRPr="00483F0D">
        <w:rPr>
          <w:rFonts w:ascii="Calibri" w:eastAsia="Calibri" w:hAnsi="Calibri" w:cs="Tahoma"/>
          <w:sz w:val="20"/>
          <w:szCs w:val="20"/>
        </w:rPr>
        <w:t>Τμημάτων είναι της μορφής</w:t>
      </w:r>
      <w:r>
        <w:rPr>
          <w:rFonts w:ascii="Calibri" w:eastAsia="Calibri" w:hAnsi="Calibri" w:cs="Tahoma"/>
          <w:sz w:val="20"/>
          <w:szCs w:val="20"/>
        </w:rPr>
        <w:t xml:space="preserve"> </w:t>
      </w:r>
      <w:hyperlink r:id="rId18" w:history="1">
        <w:r w:rsidRPr="00483F0D">
          <w:rPr>
            <w:rFonts w:ascii="Calibri" w:eastAsia="Calibri" w:hAnsi="Calibri" w:cs="Tahoma"/>
            <w:b/>
            <w:color w:val="FF0000"/>
            <w:sz w:val="20"/>
            <w:szCs w:val="20"/>
            <w:u w:val="single"/>
            <w:lang w:val="en-US"/>
          </w:rPr>
          <w:t>www</w:t>
        </w:r>
        <w:r w:rsidRPr="00483F0D">
          <w:rPr>
            <w:rFonts w:ascii="Calibri" w:eastAsia="Calibri" w:hAnsi="Calibri" w:cs="Tahoma"/>
            <w:b/>
            <w:color w:val="FF0000"/>
            <w:sz w:val="20"/>
            <w:szCs w:val="20"/>
            <w:u w:val="single"/>
          </w:rPr>
          <w:t>.</w:t>
        </w:r>
        <w:r w:rsidRPr="00483F0D">
          <w:rPr>
            <w:rFonts w:ascii="Calibri" w:eastAsia="Calibri" w:hAnsi="Calibri" w:cs="Tahoma"/>
            <w:b/>
            <w:color w:val="FF0000"/>
            <w:sz w:val="20"/>
            <w:szCs w:val="20"/>
            <w:u w:val="single"/>
            <w:lang w:val="en-US"/>
          </w:rPr>
          <w:t>labname</w:t>
        </w:r>
        <w:r w:rsidRPr="00483F0D">
          <w:rPr>
            <w:rFonts w:ascii="Calibri" w:eastAsia="Calibri" w:hAnsi="Calibri" w:cs="Tahoma"/>
            <w:b/>
            <w:color w:val="FF0000"/>
            <w:sz w:val="20"/>
            <w:szCs w:val="20"/>
            <w:u w:val="single"/>
          </w:rPr>
          <w:t>.</w:t>
        </w:r>
        <w:r w:rsidRPr="00483F0D">
          <w:rPr>
            <w:rFonts w:ascii="Calibri" w:eastAsia="Calibri" w:hAnsi="Calibri" w:cs="Tahoma"/>
            <w:b/>
            <w:color w:val="FF0000"/>
            <w:sz w:val="20"/>
            <w:szCs w:val="20"/>
            <w:u w:val="single"/>
            <w:lang w:val="en-US"/>
          </w:rPr>
          <w:t>tmima</w:t>
        </w:r>
        <w:r w:rsidRPr="00483F0D">
          <w:rPr>
            <w:rFonts w:ascii="Calibri" w:eastAsia="Calibri" w:hAnsi="Calibri" w:cs="Tahoma"/>
            <w:b/>
            <w:color w:val="FF0000"/>
            <w:sz w:val="20"/>
            <w:szCs w:val="20"/>
            <w:u w:val="single"/>
          </w:rPr>
          <w:t>.</w:t>
        </w:r>
        <w:r w:rsidRPr="00483F0D">
          <w:rPr>
            <w:rFonts w:ascii="Calibri" w:eastAsia="Calibri" w:hAnsi="Calibri" w:cs="Tahoma"/>
            <w:b/>
            <w:color w:val="FF0000"/>
            <w:sz w:val="20"/>
            <w:szCs w:val="20"/>
            <w:u w:val="single"/>
            <w:lang w:val="en-US"/>
          </w:rPr>
          <w:t>teiwest</w:t>
        </w:r>
        <w:r w:rsidRPr="00483F0D">
          <w:rPr>
            <w:rFonts w:ascii="Calibri" w:eastAsia="Calibri" w:hAnsi="Calibri" w:cs="Tahoma"/>
            <w:b/>
            <w:color w:val="FF0000"/>
            <w:sz w:val="20"/>
            <w:szCs w:val="20"/>
            <w:u w:val="single"/>
          </w:rPr>
          <w:t>.</w:t>
        </w:r>
        <w:r w:rsidRPr="00483F0D">
          <w:rPr>
            <w:rFonts w:ascii="Calibri" w:eastAsia="Calibri" w:hAnsi="Calibri" w:cs="Tahoma"/>
            <w:b/>
            <w:color w:val="FF0000"/>
            <w:sz w:val="20"/>
            <w:szCs w:val="20"/>
            <w:u w:val="single"/>
            <w:lang w:val="en-US"/>
          </w:rPr>
          <w:t>gr</w:t>
        </w:r>
      </w:hyperlink>
      <w:r w:rsidRPr="00483F0D">
        <w:rPr>
          <w:rFonts w:ascii="Calibri" w:eastAsia="Calibri" w:hAnsi="Calibri" w:cs="Tahoma"/>
          <w:b/>
          <w:sz w:val="20"/>
          <w:szCs w:val="20"/>
        </w:rPr>
        <w:t xml:space="preserve"> ή </w:t>
      </w:r>
      <w:r w:rsidRPr="00483F0D">
        <w:rPr>
          <w:rFonts w:ascii="Calibri" w:eastAsia="Calibri" w:hAnsi="Calibri" w:cs="Tahoma"/>
          <w:b/>
          <w:color w:val="FF0000"/>
          <w:sz w:val="20"/>
          <w:szCs w:val="20"/>
          <w:u w:val="single"/>
          <w:lang w:val="en-US"/>
        </w:rPr>
        <w:t>labname</w:t>
      </w:r>
      <w:r w:rsidRPr="00483F0D">
        <w:rPr>
          <w:rFonts w:ascii="Calibri" w:eastAsia="Calibri" w:hAnsi="Calibri" w:cs="Tahoma"/>
          <w:b/>
          <w:color w:val="FF0000"/>
          <w:sz w:val="20"/>
          <w:szCs w:val="20"/>
          <w:u w:val="single"/>
        </w:rPr>
        <w:t>.</w:t>
      </w:r>
      <w:r w:rsidRPr="00483F0D">
        <w:rPr>
          <w:rFonts w:ascii="Calibri" w:eastAsia="Calibri" w:hAnsi="Calibri" w:cs="Tahoma"/>
          <w:b/>
          <w:color w:val="FF0000"/>
          <w:sz w:val="20"/>
          <w:szCs w:val="20"/>
          <w:u w:val="single"/>
          <w:lang w:val="en-US"/>
        </w:rPr>
        <w:t>tmima</w:t>
      </w:r>
      <w:r w:rsidRPr="00483F0D">
        <w:rPr>
          <w:rFonts w:ascii="Calibri" w:eastAsia="Calibri" w:hAnsi="Calibri" w:cs="Tahoma"/>
          <w:b/>
          <w:color w:val="FF0000"/>
          <w:sz w:val="20"/>
          <w:szCs w:val="20"/>
          <w:u w:val="single"/>
        </w:rPr>
        <w:t>.</w:t>
      </w:r>
      <w:r w:rsidRPr="00483F0D">
        <w:rPr>
          <w:rFonts w:ascii="Calibri" w:eastAsia="Calibri" w:hAnsi="Calibri" w:cs="Tahoma"/>
          <w:b/>
          <w:color w:val="FF0000"/>
          <w:sz w:val="20"/>
          <w:szCs w:val="20"/>
          <w:u w:val="single"/>
          <w:lang w:val="en-US"/>
        </w:rPr>
        <w:t>teiwest</w:t>
      </w:r>
      <w:r w:rsidRPr="00483F0D">
        <w:rPr>
          <w:rFonts w:ascii="Calibri" w:eastAsia="Calibri" w:hAnsi="Calibri" w:cs="Tahoma"/>
          <w:b/>
          <w:color w:val="FF0000"/>
          <w:sz w:val="20"/>
          <w:szCs w:val="20"/>
          <w:u w:val="single"/>
        </w:rPr>
        <w:t>.</w:t>
      </w:r>
      <w:r w:rsidRPr="00483F0D">
        <w:rPr>
          <w:rFonts w:ascii="Calibri" w:eastAsia="Calibri" w:hAnsi="Calibri" w:cs="Tahoma"/>
          <w:b/>
          <w:color w:val="FF0000"/>
          <w:sz w:val="20"/>
          <w:szCs w:val="20"/>
          <w:u w:val="single"/>
          <w:lang w:val="en-US"/>
        </w:rPr>
        <w:t>gr</w:t>
      </w:r>
      <w:r w:rsidRPr="00483F0D">
        <w:rPr>
          <w:rFonts w:ascii="Calibri" w:eastAsia="Calibri" w:hAnsi="Calibri" w:cs="Tahoma"/>
          <w:b/>
          <w:sz w:val="20"/>
          <w:szCs w:val="20"/>
        </w:rPr>
        <w:t>.</w:t>
      </w:r>
    </w:p>
    <w:p w:rsidR="00472FE7" w:rsidRPr="00483F0D" w:rsidRDefault="00472FE7" w:rsidP="00472FE7">
      <w:pPr>
        <w:autoSpaceDE w:val="0"/>
        <w:autoSpaceDN w:val="0"/>
        <w:adjustRightInd w:val="0"/>
        <w:spacing w:before="120" w:after="120" w:line="240" w:lineRule="auto"/>
        <w:ind w:firstLine="397"/>
        <w:jc w:val="both"/>
        <w:rPr>
          <w:rFonts w:ascii="Calibri" w:eastAsia="Calibri" w:hAnsi="Calibri" w:cs="Tahoma"/>
          <w:sz w:val="20"/>
          <w:szCs w:val="20"/>
        </w:rPr>
      </w:pPr>
      <w:r w:rsidRPr="00483F0D">
        <w:rPr>
          <w:rFonts w:ascii="Calibri" w:eastAsia="Calibri" w:hAnsi="Calibri" w:cs="Tahoma"/>
          <w:sz w:val="20"/>
          <w:szCs w:val="20"/>
        </w:rPr>
        <w:t xml:space="preserve">Το CNAME των Ιστοχώρων </w:t>
      </w:r>
      <w:r>
        <w:rPr>
          <w:rFonts w:ascii="Calibri" w:eastAsia="Calibri" w:hAnsi="Calibri" w:cs="Tahoma"/>
          <w:sz w:val="20"/>
          <w:szCs w:val="20"/>
        </w:rPr>
        <w:t>Ερευνητικών / Μεταπτυχιακών Π</w:t>
      </w:r>
      <w:r w:rsidRPr="00483F0D">
        <w:rPr>
          <w:rFonts w:ascii="Calibri" w:eastAsia="Calibri" w:hAnsi="Calibri" w:cs="Tahoma"/>
          <w:sz w:val="20"/>
          <w:szCs w:val="20"/>
        </w:rPr>
        <w:t xml:space="preserve">ρογραμμάτων είναι της μορφής  </w:t>
      </w:r>
      <w:hyperlink r:id="rId19" w:history="1">
        <w:r w:rsidRPr="00483F0D">
          <w:rPr>
            <w:rFonts w:ascii="Calibri" w:eastAsia="Calibri" w:hAnsi="Calibri" w:cs="Tahoma"/>
            <w:b/>
            <w:color w:val="FF0000"/>
            <w:sz w:val="20"/>
            <w:szCs w:val="20"/>
            <w:lang w:val="en-US"/>
          </w:rPr>
          <w:t>www</w:t>
        </w:r>
        <w:r w:rsidRPr="00483F0D">
          <w:rPr>
            <w:rFonts w:ascii="Calibri" w:eastAsia="Calibri" w:hAnsi="Calibri" w:cs="Tahoma"/>
            <w:b/>
            <w:color w:val="FF0000"/>
            <w:sz w:val="20"/>
            <w:szCs w:val="20"/>
          </w:rPr>
          <w:t>.</w:t>
        </w:r>
        <w:r w:rsidRPr="00483F0D">
          <w:rPr>
            <w:rFonts w:ascii="Calibri" w:eastAsia="Calibri" w:hAnsi="Calibri" w:cs="Tahoma"/>
            <w:b/>
            <w:color w:val="FF0000"/>
            <w:sz w:val="20"/>
            <w:szCs w:val="20"/>
            <w:lang w:val="en-US"/>
          </w:rPr>
          <w:t>programme</w:t>
        </w:r>
        <w:r w:rsidRPr="00483F0D">
          <w:rPr>
            <w:rFonts w:ascii="Calibri" w:eastAsia="Calibri" w:hAnsi="Calibri" w:cs="Tahoma"/>
            <w:b/>
            <w:color w:val="FF0000"/>
            <w:sz w:val="20"/>
            <w:szCs w:val="20"/>
          </w:rPr>
          <w:t>.</w:t>
        </w:r>
        <w:r w:rsidRPr="00483F0D">
          <w:rPr>
            <w:rFonts w:ascii="Calibri" w:eastAsia="Calibri" w:hAnsi="Calibri" w:cs="Tahoma"/>
            <w:b/>
            <w:color w:val="FF0000"/>
            <w:sz w:val="20"/>
            <w:szCs w:val="20"/>
            <w:lang w:val="en-US"/>
          </w:rPr>
          <w:t>tmima</w:t>
        </w:r>
        <w:r w:rsidRPr="00483F0D">
          <w:rPr>
            <w:rFonts w:ascii="Calibri" w:eastAsia="Calibri" w:hAnsi="Calibri" w:cs="Tahoma"/>
            <w:b/>
            <w:color w:val="FF0000"/>
            <w:sz w:val="20"/>
            <w:szCs w:val="20"/>
          </w:rPr>
          <w:t>.</w:t>
        </w:r>
        <w:r w:rsidRPr="00483F0D">
          <w:rPr>
            <w:rFonts w:ascii="Calibri" w:eastAsia="Calibri" w:hAnsi="Calibri" w:cs="Tahoma"/>
            <w:b/>
            <w:color w:val="FF0000"/>
            <w:sz w:val="20"/>
            <w:szCs w:val="20"/>
            <w:lang w:val="en-US"/>
          </w:rPr>
          <w:t>teiwest</w:t>
        </w:r>
        <w:r w:rsidRPr="00483F0D">
          <w:rPr>
            <w:rFonts w:ascii="Calibri" w:eastAsia="Calibri" w:hAnsi="Calibri" w:cs="Tahoma"/>
            <w:b/>
            <w:color w:val="FF0000"/>
            <w:sz w:val="20"/>
            <w:szCs w:val="20"/>
          </w:rPr>
          <w:t>.</w:t>
        </w:r>
        <w:r w:rsidRPr="00483F0D">
          <w:rPr>
            <w:rFonts w:ascii="Calibri" w:eastAsia="Calibri" w:hAnsi="Calibri" w:cs="Tahoma"/>
            <w:b/>
            <w:color w:val="FF0000"/>
            <w:sz w:val="20"/>
            <w:szCs w:val="20"/>
            <w:lang w:val="en-US"/>
          </w:rPr>
          <w:t>gr</w:t>
        </w:r>
      </w:hyperlink>
      <w:r w:rsidRPr="00483F0D">
        <w:rPr>
          <w:rFonts w:ascii="Calibri" w:eastAsia="Calibri" w:hAnsi="Calibri" w:cs="Tahoma"/>
          <w:b/>
          <w:color w:val="FF0000"/>
          <w:sz w:val="20"/>
          <w:szCs w:val="20"/>
        </w:rPr>
        <w:t xml:space="preserve">, </w:t>
      </w:r>
      <w:r w:rsidRPr="00483F0D">
        <w:rPr>
          <w:rFonts w:ascii="Calibri" w:eastAsia="Calibri" w:hAnsi="Calibri" w:cs="Tahoma"/>
          <w:b/>
          <w:sz w:val="20"/>
          <w:szCs w:val="20"/>
        </w:rPr>
        <w:t>ή</w:t>
      </w:r>
      <w:r w:rsidRPr="00483F0D">
        <w:rPr>
          <w:rFonts w:ascii="Calibri" w:eastAsia="Calibri" w:hAnsi="Calibri" w:cs="Tahoma"/>
          <w:b/>
          <w:color w:val="FF0000"/>
          <w:sz w:val="20"/>
          <w:szCs w:val="20"/>
        </w:rPr>
        <w:t xml:space="preserve"> </w:t>
      </w:r>
      <w:r w:rsidRPr="00483F0D">
        <w:rPr>
          <w:rFonts w:ascii="Calibri" w:eastAsia="Calibri" w:hAnsi="Calibri" w:cs="Tahoma"/>
          <w:b/>
          <w:color w:val="FF0000"/>
          <w:sz w:val="20"/>
          <w:szCs w:val="20"/>
          <w:lang w:val="en-US"/>
        </w:rPr>
        <w:t>programme</w:t>
      </w:r>
      <w:r w:rsidRPr="00483F0D">
        <w:rPr>
          <w:rFonts w:ascii="Calibri" w:eastAsia="Calibri" w:hAnsi="Calibri" w:cs="Tahoma"/>
          <w:b/>
          <w:color w:val="FF0000"/>
          <w:sz w:val="20"/>
          <w:szCs w:val="20"/>
        </w:rPr>
        <w:t>.tmima.teiwest.gr</w:t>
      </w:r>
      <w:r w:rsidRPr="00483F0D">
        <w:rPr>
          <w:rFonts w:ascii="Calibri" w:eastAsia="Calibri" w:hAnsi="Calibri" w:cs="Tahoma"/>
          <w:sz w:val="20"/>
          <w:szCs w:val="20"/>
        </w:rPr>
        <w:t>.</w:t>
      </w:r>
    </w:p>
    <w:p w:rsidR="00472FE7" w:rsidRDefault="00472FE7" w:rsidP="00472FE7">
      <w:pPr>
        <w:autoSpaceDE w:val="0"/>
        <w:autoSpaceDN w:val="0"/>
        <w:adjustRightInd w:val="0"/>
        <w:spacing w:before="120" w:after="120" w:line="240" w:lineRule="auto"/>
        <w:ind w:firstLine="397"/>
        <w:jc w:val="both"/>
        <w:rPr>
          <w:rFonts w:ascii="Calibri" w:eastAsia="Calibri" w:hAnsi="Calibri" w:cs="Tahoma"/>
          <w:sz w:val="20"/>
          <w:szCs w:val="20"/>
        </w:rPr>
      </w:pPr>
      <w:r w:rsidRPr="00483F0D">
        <w:rPr>
          <w:rFonts w:ascii="Calibri" w:eastAsia="Calibri" w:hAnsi="Calibri" w:cs="Tahoma"/>
          <w:sz w:val="20"/>
          <w:szCs w:val="20"/>
        </w:rPr>
        <w:lastRenderedPageBreak/>
        <w:t xml:space="preserve">Το CNAME των Ιστοχώρων Μονάδων, Συλλόγων του Ιδρύματος είναι της μορφής  </w:t>
      </w:r>
      <w:hyperlink r:id="rId20" w:history="1">
        <w:r w:rsidRPr="00483F0D">
          <w:rPr>
            <w:rFonts w:ascii="Calibri" w:eastAsia="Calibri" w:hAnsi="Calibri" w:cs="Tahoma"/>
            <w:b/>
            <w:color w:val="FF0000"/>
            <w:sz w:val="20"/>
            <w:szCs w:val="20"/>
            <w:lang w:val="en-US"/>
          </w:rPr>
          <w:t>www</w:t>
        </w:r>
        <w:r w:rsidRPr="00483F0D">
          <w:rPr>
            <w:rFonts w:ascii="Calibri" w:eastAsia="Calibri" w:hAnsi="Calibri" w:cs="Tahoma"/>
            <w:b/>
            <w:color w:val="FF0000"/>
            <w:sz w:val="20"/>
            <w:szCs w:val="20"/>
          </w:rPr>
          <w:t>.</w:t>
        </w:r>
        <w:r w:rsidRPr="00483F0D">
          <w:rPr>
            <w:rFonts w:ascii="Calibri" w:eastAsia="Calibri" w:hAnsi="Calibri" w:cs="Tahoma"/>
            <w:b/>
            <w:color w:val="FF0000"/>
            <w:sz w:val="20"/>
            <w:szCs w:val="20"/>
            <w:lang w:val="en-US"/>
          </w:rPr>
          <w:t>name</w:t>
        </w:r>
        <w:r w:rsidRPr="00483F0D">
          <w:rPr>
            <w:rFonts w:ascii="Calibri" w:eastAsia="Calibri" w:hAnsi="Calibri" w:cs="Tahoma"/>
            <w:b/>
            <w:color w:val="FF0000"/>
            <w:sz w:val="20"/>
            <w:szCs w:val="20"/>
          </w:rPr>
          <w:t>.</w:t>
        </w:r>
        <w:r w:rsidRPr="00483F0D">
          <w:rPr>
            <w:rFonts w:ascii="Calibri" w:eastAsia="Calibri" w:hAnsi="Calibri" w:cs="Tahoma"/>
            <w:b/>
            <w:color w:val="FF0000"/>
            <w:sz w:val="20"/>
            <w:szCs w:val="20"/>
            <w:lang w:val="en-US"/>
          </w:rPr>
          <w:t>teiwest</w:t>
        </w:r>
        <w:r w:rsidRPr="00483F0D">
          <w:rPr>
            <w:rFonts w:ascii="Calibri" w:eastAsia="Calibri" w:hAnsi="Calibri" w:cs="Tahoma"/>
            <w:b/>
            <w:color w:val="FF0000"/>
            <w:sz w:val="20"/>
            <w:szCs w:val="20"/>
          </w:rPr>
          <w:t>.</w:t>
        </w:r>
        <w:r w:rsidRPr="00483F0D">
          <w:rPr>
            <w:rFonts w:ascii="Calibri" w:eastAsia="Calibri" w:hAnsi="Calibri" w:cs="Tahoma"/>
            <w:b/>
            <w:color w:val="FF0000"/>
            <w:sz w:val="20"/>
            <w:szCs w:val="20"/>
            <w:lang w:val="en-US"/>
          </w:rPr>
          <w:t>gr</w:t>
        </w:r>
      </w:hyperlink>
      <w:r w:rsidRPr="00483F0D">
        <w:rPr>
          <w:rFonts w:ascii="Calibri" w:eastAsia="Calibri" w:hAnsi="Calibri" w:cs="Tahoma"/>
          <w:b/>
          <w:color w:val="FF0000"/>
          <w:sz w:val="20"/>
          <w:szCs w:val="20"/>
        </w:rPr>
        <w:t xml:space="preserve">, </w:t>
      </w:r>
      <w:r w:rsidRPr="00483F0D">
        <w:rPr>
          <w:rFonts w:ascii="Calibri" w:eastAsia="Calibri" w:hAnsi="Calibri" w:cs="Tahoma"/>
          <w:b/>
          <w:sz w:val="20"/>
          <w:szCs w:val="20"/>
        </w:rPr>
        <w:t>ή</w:t>
      </w:r>
      <w:r w:rsidRPr="00483F0D">
        <w:rPr>
          <w:rFonts w:ascii="Calibri" w:eastAsia="Calibri" w:hAnsi="Calibri" w:cs="Tahoma"/>
          <w:b/>
          <w:color w:val="FF0000"/>
          <w:sz w:val="20"/>
          <w:szCs w:val="20"/>
        </w:rPr>
        <w:t xml:space="preserve"> </w:t>
      </w:r>
      <w:r w:rsidRPr="00483F0D">
        <w:rPr>
          <w:rFonts w:ascii="Calibri" w:eastAsia="Calibri" w:hAnsi="Calibri" w:cs="Tahoma"/>
          <w:b/>
          <w:color w:val="FF0000"/>
          <w:sz w:val="20"/>
          <w:szCs w:val="20"/>
          <w:lang w:val="en-US"/>
        </w:rPr>
        <w:t>na</w:t>
      </w:r>
      <w:r>
        <w:rPr>
          <w:rFonts w:ascii="Calibri" w:eastAsia="Calibri" w:hAnsi="Calibri" w:cs="Tahoma"/>
          <w:b/>
          <w:color w:val="FF0000"/>
          <w:sz w:val="20"/>
          <w:szCs w:val="20"/>
          <w:lang w:val="en-US"/>
        </w:rPr>
        <w:t>me</w:t>
      </w:r>
      <w:r w:rsidRPr="00483F0D">
        <w:rPr>
          <w:rFonts w:ascii="Calibri" w:eastAsia="Calibri" w:hAnsi="Calibri" w:cs="Tahoma"/>
          <w:b/>
          <w:color w:val="FF0000"/>
          <w:sz w:val="20"/>
          <w:szCs w:val="20"/>
        </w:rPr>
        <w:t>.teiwest.gr</w:t>
      </w:r>
      <w:r w:rsidRPr="00483F0D">
        <w:rPr>
          <w:rFonts w:ascii="Calibri" w:eastAsia="Calibri" w:hAnsi="Calibri" w:cs="Tahoma"/>
          <w:sz w:val="20"/>
          <w:szCs w:val="20"/>
        </w:rPr>
        <w:t xml:space="preserve">. </w:t>
      </w:r>
    </w:p>
    <w:p w:rsidR="00472FE7" w:rsidRPr="008A548D" w:rsidRDefault="00472FE7" w:rsidP="00472FE7">
      <w:pPr>
        <w:autoSpaceDE w:val="0"/>
        <w:autoSpaceDN w:val="0"/>
        <w:adjustRightInd w:val="0"/>
        <w:spacing w:before="120" w:after="120" w:line="240" w:lineRule="auto"/>
        <w:ind w:firstLine="397"/>
        <w:jc w:val="both"/>
        <w:rPr>
          <w:rFonts w:ascii="Calibri" w:eastAsia="Calibri" w:hAnsi="Calibri" w:cs="Tahoma"/>
          <w:sz w:val="20"/>
          <w:szCs w:val="20"/>
        </w:rPr>
      </w:pPr>
      <w:r w:rsidRPr="008A548D">
        <w:rPr>
          <w:rFonts w:ascii="Calibri" w:eastAsia="Calibri" w:hAnsi="Calibri" w:cs="Tahoma"/>
          <w:bCs/>
          <w:sz w:val="20"/>
          <w:szCs w:val="20"/>
        </w:rPr>
        <w:t xml:space="preserve">Οι αιτήσεις που αφορούν </w:t>
      </w:r>
      <w:r w:rsidRPr="008A548D">
        <w:rPr>
          <w:rFonts w:ascii="Calibri" w:eastAsia="Calibri" w:hAnsi="Calibri" w:cs="Tahoma"/>
          <w:sz w:val="20"/>
          <w:szCs w:val="20"/>
        </w:rPr>
        <w:t xml:space="preserve">Ιστοχώρους </w:t>
      </w:r>
      <w:r w:rsidRPr="00483F0D">
        <w:rPr>
          <w:rFonts w:ascii="Calibri" w:eastAsia="Calibri" w:hAnsi="Calibri" w:cs="Tahoma"/>
          <w:sz w:val="20"/>
          <w:szCs w:val="20"/>
        </w:rPr>
        <w:t xml:space="preserve">Συλλόγων </w:t>
      </w:r>
      <w:r>
        <w:rPr>
          <w:rFonts w:ascii="Calibri" w:eastAsia="Calibri" w:hAnsi="Calibri" w:cs="Tahoma"/>
          <w:sz w:val="20"/>
          <w:szCs w:val="20"/>
        </w:rPr>
        <w:t xml:space="preserve">υπογράφονται </w:t>
      </w:r>
      <w:r w:rsidRPr="00483F0D">
        <w:rPr>
          <w:rFonts w:ascii="Calibri" w:eastAsia="Calibri" w:hAnsi="Calibri" w:cs="Tahoma"/>
          <w:sz w:val="20"/>
          <w:szCs w:val="20"/>
        </w:rPr>
        <w:t>από το Νόμιμο Εκπρόσωπο.</w:t>
      </w:r>
      <w:r w:rsidRPr="008A548D">
        <w:rPr>
          <w:rFonts w:ascii="Calibri" w:eastAsia="Calibri" w:hAnsi="Calibri" w:cs="Tahoma"/>
          <w:sz w:val="20"/>
          <w:szCs w:val="20"/>
        </w:rPr>
        <w:t xml:space="preserve"> </w:t>
      </w:r>
    </w:p>
    <w:p w:rsidR="008A548D" w:rsidRPr="008A548D" w:rsidRDefault="008A548D" w:rsidP="008A548D">
      <w:pPr>
        <w:autoSpaceDE w:val="0"/>
        <w:autoSpaceDN w:val="0"/>
        <w:adjustRightInd w:val="0"/>
        <w:spacing w:before="120" w:after="120" w:line="240" w:lineRule="auto"/>
        <w:ind w:firstLine="397"/>
        <w:jc w:val="both"/>
        <w:rPr>
          <w:rFonts w:ascii="Calibri" w:eastAsia="Calibri" w:hAnsi="Calibri" w:cs="Tahoma"/>
          <w:sz w:val="20"/>
          <w:szCs w:val="20"/>
        </w:rPr>
      </w:pPr>
      <w:r w:rsidRPr="008A548D">
        <w:rPr>
          <w:rFonts w:ascii="Calibri" w:eastAsia="Calibri" w:hAnsi="Calibri" w:cs="Tahoma"/>
          <w:sz w:val="20"/>
          <w:szCs w:val="20"/>
        </w:rPr>
        <w:t xml:space="preserve">Το ΚΕΔΔ δεν ελέγχει το περιεχόμενο των Ιστοχώρων , συνεπώς δε μπορεί να εγγυηθεί για την ποιότητα και νομιμότητά τους. Το περιεχόμενο και η ορθή χρήση των Ιστοχώρων  αυτών αποτελούν αποκλειστική ευθύνη του αιτούμενου και δεν εκφράζει τις απόψεις της Ακαδημαϊκής οντότητας. </w:t>
      </w:r>
    </w:p>
    <w:p w:rsidR="008A548D" w:rsidRPr="008A548D" w:rsidRDefault="008A548D" w:rsidP="008A548D">
      <w:pPr>
        <w:autoSpaceDE w:val="0"/>
        <w:autoSpaceDN w:val="0"/>
        <w:adjustRightInd w:val="0"/>
        <w:spacing w:before="120" w:after="120" w:line="240" w:lineRule="auto"/>
        <w:ind w:firstLine="397"/>
        <w:jc w:val="both"/>
        <w:rPr>
          <w:rFonts w:ascii="Calibri" w:eastAsia="Calibri" w:hAnsi="Calibri" w:cs="Tahoma"/>
          <w:sz w:val="20"/>
          <w:szCs w:val="20"/>
        </w:rPr>
      </w:pPr>
      <w:r w:rsidRPr="008A548D">
        <w:rPr>
          <w:rFonts w:ascii="Calibri" w:eastAsia="Calibri" w:hAnsi="Calibri" w:cs="Tahoma"/>
          <w:sz w:val="20"/>
          <w:szCs w:val="20"/>
        </w:rPr>
        <w:t xml:space="preserve">Η δημιουργία Ιστοχώρων  δεν επιτρέπεται για: </w:t>
      </w:r>
    </w:p>
    <w:p w:rsidR="008A548D" w:rsidRPr="008A548D" w:rsidRDefault="008A548D" w:rsidP="008A548D">
      <w:pPr>
        <w:numPr>
          <w:ilvl w:val="0"/>
          <w:numId w:val="30"/>
        </w:numPr>
        <w:autoSpaceDE w:val="0"/>
        <w:autoSpaceDN w:val="0"/>
        <w:adjustRightInd w:val="0"/>
        <w:spacing w:before="120" w:after="120" w:line="240" w:lineRule="auto"/>
        <w:jc w:val="both"/>
        <w:rPr>
          <w:rFonts w:ascii="Calibri" w:eastAsia="Calibri" w:hAnsi="Calibri" w:cs="Tahoma"/>
          <w:sz w:val="20"/>
          <w:szCs w:val="20"/>
        </w:rPr>
      </w:pPr>
      <w:r w:rsidRPr="008A548D">
        <w:rPr>
          <w:rFonts w:ascii="Calibri" w:eastAsia="Calibri" w:hAnsi="Calibri" w:cs="Tahoma"/>
          <w:sz w:val="20"/>
          <w:szCs w:val="20"/>
        </w:rPr>
        <w:t xml:space="preserve">Αποθήκευση-Προβολή πορνογραφικού υλικού (φωτογραφικό, video ή κείμενο). </w:t>
      </w:r>
    </w:p>
    <w:p w:rsidR="008A548D" w:rsidRPr="008A548D" w:rsidRDefault="008A548D" w:rsidP="008A548D">
      <w:pPr>
        <w:numPr>
          <w:ilvl w:val="0"/>
          <w:numId w:val="30"/>
        </w:numPr>
        <w:autoSpaceDE w:val="0"/>
        <w:autoSpaceDN w:val="0"/>
        <w:adjustRightInd w:val="0"/>
        <w:spacing w:before="120" w:after="120" w:line="240" w:lineRule="auto"/>
        <w:jc w:val="both"/>
        <w:rPr>
          <w:rFonts w:ascii="Calibri" w:eastAsia="Calibri" w:hAnsi="Calibri" w:cs="Tahoma"/>
          <w:sz w:val="20"/>
          <w:szCs w:val="20"/>
        </w:rPr>
      </w:pPr>
      <w:r w:rsidRPr="008A548D">
        <w:rPr>
          <w:rFonts w:ascii="Calibri" w:eastAsia="Calibri" w:hAnsi="Calibri" w:cs="Tahoma"/>
          <w:sz w:val="20"/>
          <w:szCs w:val="20"/>
        </w:rPr>
        <w:t xml:space="preserve">Αποθήκευση-Προβολή υλικού που θίγει την υπόληψη τρίτων προσώπων </w:t>
      </w:r>
    </w:p>
    <w:p w:rsidR="008A548D" w:rsidRPr="008A548D" w:rsidRDefault="008A548D" w:rsidP="008A548D">
      <w:pPr>
        <w:numPr>
          <w:ilvl w:val="0"/>
          <w:numId w:val="30"/>
        </w:numPr>
        <w:autoSpaceDE w:val="0"/>
        <w:autoSpaceDN w:val="0"/>
        <w:adjustRightInd w:val="0"/>
        <w:spacing w:before="120" w:after="120" w:line="240" w:lineRule="auto"/>
        <w:jc w:val="both"/>
        <w:rPr>
          <w:rFonts w:ascii="Calibri" w:eastAsia="Calibri" w:hAnsi="Calibri" w:cs="Tahoma"/>
          <w:sz w:val="20"/>
          <w:szCs w:val="20"/>
        </w:rPr>
      </w:pPr>
      <w:r w:rsidRPr="008A548D">
        <w:rPr>
          <w:rFonts w:ascii="Calibri" w:eastAsia="Calibri" w:hAnsi="Calibri" w:cs="Tahoma"/>
          <w:sz w:val="20"/>
          <w:szCs w:val="20"/>
        </w:rPr>
        <w:t xml:space="preserve">Δυσφήμηση ή συκοφαντία τρίτων προσώπων. </w:t>
      </w:r>
    </w:p>
    <w:p w:rsidR="008A548D" w:rsidRPr="008A548D" w:rsidRDefault="008A548D" w:rsidP="008A548D">
      <w:pPr>
        <w:numPr>
          <w:ilvl w:val="0"/>
          <w:numId w:val="30"/>
        </w:numPr>
        <w:autoSpaceDE w:val="0"/>
        <w:autoSpaceDN w:val="0"/>
        <w:adjustRightInd w:val="0"/>
        <w:spacing w:before="120" w:after="120" w:line="240" w:lineRule="auto"/>
        <w:jc w:val="both"/>
        <w:rPr>
          <w:rFonts w:ascii="Calibri" w:eastAsia="Calibri" w:hAnsi="Calibri" w:cs="Tahoma"/>
          <w:sz w:val="20"/>
          <w:szCs w:val="20"/>
        </w:rPr>
      </w:pPr>
      <w:r w:rsidRPr="008A548D">
        <w:rPr>
          <w:rFonts w:ascii="Calibri" w:eastAsia="Calibri" w:hAnsi="Calibri" w:cs="Tahoma"/>
          <w:sz w:val="20"/>
          <w:szCs w:val="20"/>
        </w:rPr>
        <w:t xml:space="preserve">Αποθήκευση εμπορικού ή διαφημιστικού υλικού </w:t>
      </w:r>
    </w:p>
    <w:p w:rsidR="008A548D" w:rsidRPr="008A548D" w:rsidRDefault="008A548D" w:rsidP="008A548D">
      <w:pPr>
        <w:numPr>
          <w:ilvl w:val="0"/>
          <w:numId w:val="30"/>
        </w:numPr>
        <w:autoSpaceDE w:val="0"/>
        <w:autoSpaceDN w:val="0"/>
        <w:adjustRightInd w:val="0"/>
        <w:spacing w:before="120" w:after="120" w:line="240" w:lineRule="auto"/>
        <w:jc w:val="both"/>
        <w:rPr>
          <w:rFonts w:ascii="Calibri" w:eastAsia="Calibri" w:hAnsi="Calibri" w:cs="Tahoma"/>
          <w:sz w:val="20"/>
          <w:szCs w:val="20"/>
        </w:rPr>
      </w:pPr>
      <w:r w:rsidRPr="008A548D">
        <w:rPr>
          <w:rFonts w:ascii="Calibri" w:eastAsia="Calibri" w:hAnsi="Calibri" w:cs="Tahoma"/>
          <w:sz w:val="20"/>
          <w:szCs w:val="20"/>
        </w:rPr>
        <w:t xml:space="preserve">Αποθήκευση υλικού το οποίο αποτελεί κλοπή πνευματικής ιδιοκτησίας. </w:t>
      </w:r>
    </w:p>
    <w:p w:rsidR="008A548D" w:rsidRPr="008A548D" w:rsidRDefault="008A548D" w:rsidP="008A548D">
      <w:pPr>
        <w:numPr>
          <w:ilvl w:val="0"/>
          <w:numId w:val="30"/>
        </w:numPr>
        <w:autoSpaceDE w:val="0"/>
        <w:autoSpaceDN w:val="0"/>
        <w:adjustRightInd w:val="0"/>
        <w:spacing w:before="120" w:after="120" w:line="240" w:lineRule="auto"/>
        <w:jc w:val="both"/>
        <w:rPr>
          <w:rFonts w:ascii="Calibri" w:eastAsia="Calibri" w:hAnsi="Calibri" w:cs="Tahoma"/>
          <w:sz w:val="20"/>
          <w:szCs w:val="20"/>
        </w:rPr>
      </w:pPr>
      <w:r w:rsidRPr="008A548D">
        <w:rPr>
          <w:rFonts w:ascii="Calibri" w:eastAsia="Calibri" w:hAnsi="Calibri" w:cs="Tahoma"/>
          <w:sz w:val="20"/>
          <w:szCs w:val="20"/>
        </w:rPr>
        <w:t xml:space="preserve">Αποθήκευση-Προβολή υλικού που δεν συνάδει προς την Ακαδημαϊκή φυσιογνωμία της υπηρεσίας. </w:t>
      </w:r>
    </w:p>
    <w:p w:rsidR="008A548D" w:rsidRPr="008A548D" w:rsidRDefault="008A548D" w:rsidP="008A548D">
      <w:pPr>
        <w:numPr>
          <w:ilvl w:val="0"/>
          <w:numId w:val="30"/>
        </w:numPr>
        <w:autoSpaceDE w:val="0"/>
        <w:autoSpaceDN w:val="0"/>
        <w:adjustRightInd w:val="0"/>
        <w:spacing w:before="120" w:after="120" w:line="240" w:lineRule="auto"/>
        <w:rPr>
          <w:rFonts w:ascii="Calibri" w:eastAsia="Calibri" w:hAnsi="Calibri" w:cs="Tahoma"/>
          <w:sz w:val="20"/>
          <w:szCs w:val="20"/>
        </w:rPr>
      </w:pPr>
      <w:r w:rsidRPr="008A548D">
        <w:rPr>
          <w:rFonts w:ascii="Calibri" w:eastAsia="Calibri" w:hAnsi="Calibri" w:cs="Tahoma"/>
          <w:sz w:val="20"/>
          <w:szCs w:val="20"/>
        </w:rPr>
        <w:t>Παροχή Υπηρεσιών σε τρίτους με οποιοδήποτε οικονομικό αντίτιμο.</w:t>
      </w:r>
    </w:p>
    <w:p w:rsidR="008A548D" w:rsidRPr="008A548D" w:rsidRDefault="008A548D" w:rsidP="008A548D">
      <w:pPr>
        <w:autoSpaceDE w:val="0"/>
        <w:autoSpaceDN w:val="0"/>
        <w:adjustRightInd w:val="0"/>
        <w:spacing w:before="120" w:after="120" w:line="240" w:lineRule="auto"/>
        <w:ind w:firstLine="454"/>
        <w:jc w:val="both"/>
        <w:rPr>
          <w:rFonts w:ascii="Calibri" w:eastAsia="Calibri" w:hAnsi="Calibri" w:cs="Tahoma"/>
          <w:bCs/>
          <w:sz w:val="20"/>
          <w:szCs w:val="20"/>
        </w:rPr>
      </w:pPr>
      <w:r w:rsidRPr="008A548D">
        <w:rPr>
          <w:rFonts w:ascii="Calibri" w:eastAsia="Calibri" w:hAnsi="Calibri" w:cs="Tahoma"/>
          <w:bCs/>
          <w:sz w:val="20"/>
          <w:szCs w:val="20"/>
        </w:rPr>
        <w:t>Για οποιαδήποτε αλλαγή γίνει στα στοιχεία που δηλώνονται πιο πάνω στα πεδία της αίτησης θα πρέπει να συμπληρώνεται νέα Αίτηση, η οποία θα αναιρεί την προηγούμενη. Σε διαφορετική περίπτωση θα διακόπτεται η παροχή της Υπηρεσίας.</w:t>
      </w:r>
    </w:p>
    <w:p w:rsidR="008A548D" w:rsidRPr="008A548D" w:rsidRDefault="008A548D" w:rsidP="008A548D">
      <w:pPr>
        <w:autoSpaceDE w:val="0"/>
        <w:autoSpaceDN w:val="0"/>
        <w:adjustRightInd w:val="0"/>
        <w:spacing w:before="120" w:after="120" w:line="240" w:lineRule="auto"/>
        <w:ind w:firstLine="454"/>
        <w:jc w:val="both"/>
        <w:rPr>
          <w:rFonts w:ascii="Calibri" w:eastAsia="Calibri" w:hAnsi="Calibri" w:cs="Tahoma"/>
          <w:bCs/>
          <w:sz w:val="20"/>
          <w:szCs w:val="20"/>
        </w:rPr>
      </w:pPr>
      <w:r w:rsidRPr="008A548D">
        <w:rPr>
          <w:rFonts w:ascii="Calibri" w:eastAsia="Calibri" w:hAnsi="Calibri" w:cs="Tahoma"/>
          <w:bCs/>
          <w:sz w:val="20"/>
          <w:szCs w:val="20"/>
        </w:rPr>
        <w:t xml:space="preserve">Η Υπηρεσία θα παρέχεται το μέγιστο για </w:t>
      </w:r>
      <w:r w:rsidRPr="008A548D">
        <w:rPr>
          <w:rFonts w:ascii="Calibri" w:eastAsia="Calibri" w:hAnsi="Calibri" w:cs="Tahoma"/>
          <w:b/>
          <w:bCs/>
          <w:sz w:val="20"/>
          <w:szCs w:val="20"/>
        </w:rPr>
        <w:t>(3) τρία χρόνια</w:t>
      </w:r>
      <w:r w:rsidRPr="008A548D">
        <w:rPr>
          <w:rFonts w:ascii="Calibri" w:eastAsia="Calibri" w:hAnsi="Calibri" w:cs="Tahoma"/>
          <w:bCs/>
          <w:sz w:val="20"/>
          <w:szCs w:val="20"/>
        </w:rPr>
        <w:t xml:space="preserve">. Τα περιεχόμενα κάθε φιλοξενούμενου ιστοχώρου διατηρούνται </w:t>
      </w:r>
      <w:r w:rsidRPr="008A548D">
        <w:rPr>
          <w:rFonts w:ascii="Calibri" w:eastAsia="Calibri" w:hAnsi="Calibri" w:cs="Tahoma"/>
          <w:b/>
          <w:bCs/>
          <w:i/>
          <w:sz w:val="20"/>
          <w:szCs w:val="20"/>
          <w:u w:val="single"/>
        </w:rPr>
        <w:t>για ένα χρόνο από τη λήξη της φιλοξενίας του</w:t>
      </w:r>
      <w:r w:rsidRPr="008A548D">
        <w:rPr>
          <w:rFonts w:ascii="Calibri" w:eastAsia="Calibri" w:hAnsi="Calibri" w:cs="Tahoma"/>
          <w:bCs/>
          <w:sz w:val="20"/>
          <w:szCs w:val="20"/>
        </w:rPr>
        <w:t xml:space="preserve">. </w:t>
      </w:r>
    </w:p>
    <w:p w:rsidR="008A548D" w:rsidRPr="008A548D" w:rsidRDefault="008A548D" w:rsidP="008A548D">
      <w:pPr>
        <w:autoSpaceDE w:val="0"/>
        <w:autoSpaceDN w:val="0"/>
        <w:adjustRightInd w:val="0"/>
        <w:spacing w:before="120" w:after="120" w:line="240" w:lineRule="auto"/>
        <w:ind w:firstLine="454"/>
        <w:jc w:val="both"/>
        <w:rPr>
          <w:rFonts w:ascii="Calibri" w:eastAsia="Calibri" w:hAnsi="Calibri" w:cs="Tahoma"/>
          <w:bCs/>
          <w:sz w:val="20"/>
          <w:szCs w:val="20"/>
        </w:rPr>
      </w:pPr>
      <w:r w:rsidRPr="008A548D">
        <w:rPr>
          <w:rFonts w:ascii="Calibri" w:eastAsia="Calibri" w:hAnsi="Calibri" w:cs="Tahoma"/>
          <w:bCs/>
          <w:sz w:val="20"/>
          <w:szCs w:val="20"/>
        </w:rPr>
        <w:t xml:space="preserve">Για τα Ερευνητικά προγράμματα ή τα  Επιστημονικά Συνέδρια  του ιδρύματος </w:t>
      </w:r>
      <w:r w:rsidRPr="008A548D">
        <w:rPr>
          <w:rFonts w:ascii="Calibri" w:eastAsia="Calibri" w:hAnsi="Calibri" w:cs="Tahoma"/>
          <w:bCs/>
          <w:sz w:val="20"/>
          <w:szCs w:val="20"/>
          <w:u w:val="single"/>
        </w:rPr>
        <w:t>η υπηρεσία διακόπτεται</w:t>
      </w:r>
      <w:r w:rsidRPr="008A548D">
        <w:rPr>
          <w:rFonts w:ascii="Calibri" w:eastAsia="Calibri" w:hAnsi="Calibri" w:cs="Tahoma"/>
          <w:bCs/>
          <w:sz w:val="20"/>
          <w:szCs w:val="20"/>
        </w:rPr>
        <w:t xml:space="preserve"> μετά το πέρας της ημερομηνίας που αναγράφεται στην παρούσα αίτηση.</w:t>
      </w:r>
    </w:p>
    <w:p w:rsidR="008A548D" w:rsidRPr="008A548D" w:rsidRDefault="008A548D" w:rsidP="008A548D">
      <w:pPr>
        <w:autoSpaceDE w:val="0"/>
        <w:autoSpaceDN w:val="0"/>
        <w:adjustRightInd w:val="0"/>
        <w:spacing w:before="120" w:after="120" w:line="240" w:lineRule="auto"/>
        <w:ind w:firstLine="454"/>
        <w:jc w:val="both"/>
        <w:rPr>
          <w:rFonts w:ascii="Calibri" w:eastAsia="Calibri" w:hAnsi="Calibri" w:cs="Tahoma"/>
          <w:bCs/>
          <w:sz w:val="20"/>
          <w:szCs w:val="20"/>
        </w:rPr>
      </w:pPr>
      <w:r w:rsidRPr="008A548D">
        <w:rPr>
          <w:rFonts w:ascii="Calibri" w:eastAsia="Calibri" w:hAnsi="Calibri" w:cs="Tahoma"/>
          <w:bCs/>
          <w:sz w:val="20"/>
          <w:szCs w:val="20"/>
        </w:rPr>
        <w:t xml:space="preserve">Ο Υπεύθυνος του Ιστοχώρου, αφού ενημερωθεί με e-mail για την επικείμενη λήξη, μπορεί να αιτηθεί την παράταση της υπηρεσίας . Στην περίπτωση που υπάρχουν σημαντικές αλλαγές στοιχείων σε σχέση με τα όσα </w:t>
      </w:r>
      <w:r w:rsidRPr="00472FE7">
        <w:rPr>
          <w:rFonts w:ascii="Calibri" w:eastAsia="Calibri" w:hAnsi="Calibri" w:cs="Tahoma"/>
          <w:bCs/>
          <w:sz w:val="20"/>
          <w:szCs w:val="20"/>
        </w:rPr>
        <w:t>αναφέρονταν στην αρχική αίτηση ενδέχεται να χρειαστεί να ακολουθηθούν εκ νέου οι διαδικασίες έγκρισης ή απόρριψης της αίτησης  από τα αρμόδια όργανα του Ιδρύματος (Πρόεδρος, Σύγκλητος).</w:t>
      </w:r>
    </w:p>
    <w:p w:rsidR="00472FE7" w:rsidRPr="008A548D" w:rsidRDefault="00472FE7" w:rsidP="00472FE7">
      <w:pPr>
        <w:autoSpaceDE w:val="0"/>
        <w:autoSpaceDN w:val="0"/>
        <w:adjustRightInd w:val="0"/>
        <w:spacing w:before="120" w:after="120" w:line="240" w:lineRule="auto"/>
        <w:ind w:firstLine="454"/>
        <w:jc w:val="both"/>
        <w:rPr>
          <w:rFonts w:ascii="Calibri" w:eastAsia="Calibri" w:hAnsi="Calibri" w:cs="Tahoma"/>
          <w:bCs/>
          <w:sz w:val="20"/>
          <w:szCs w:val="20"/>
        </w:rPr>
      </w:pPr>
      <w:r w:rsidRPr="008A548D">
        <w:rPr>
          <w:rFonts w:ascii="Calibri" w:eastAsia="Calibri" w:hAnsi="Calibri" w:cs="Tahoma"/>
          <w:bCs/>
          <w:sz w:val="20"/>
          <w:szCs w:val="20"/>
        </w:rPr>
        <w:t xml:space="preserve">Μετά το πέρας αυτού του διαστήματος εάν δεν υπάρξει </w:t>
      </w:r>
      <w:r w:rsidRPr="008A548D">
        <w:rPr>
          <w:rFonts w:ascii="Calibri" w:eastAsia="Calibri" w:hAnsi="Calibri" w:cs="Tahoma"/>
          <w:bCs/>
          <w:sz w:val="20"/>
          <w:szCs w:val="20"/>
          <w:u w:val="single"/>
        </w:rPr>
        <w:t>νέα Αίτηση</w:t>
      </w:r>
      <w:r w:rsidRPr="008A548D">
        <w:rPr>
          <w:rFonts w:ascii="Calibri" w:eastAsia="Calibri" w:hAnsi="Calibri" w:cs="Tahoma"/>
          <w:bCs/>
          <w:sz w:val="20"/>
          <w:szCs w:val="20"/>
        </w:rPr>
        <w:t xml:space="preserve"> η υπηρεσία </w:t>
      </w:r>
      <w:r w:rsidRPr="008A548D">
        <w:rPr>
          <w:rFonts w:ascii="Calibri" w:eastAsia="Calibri" w:hAnsi="Calibri" w:cs="Tahoma"/>
          <w:b/>
          <w:bCs/>
          <w:sz w:val="20"/>
          <w:szCs w:val="20"/>
          <w:u w:val="single"/>
        </w:rPr>
        <w:t>θα διακόπτεται χωρίς προειδοποίηση</w:t>
      </w:r>
      <w:r w:rsidRPr="008A548D">
        <w:rPr>
          <w:rFonts w:ascii="Calibri" w:eastAsia="Calibri" w:hAnsi="Calibri" w:cs="Tahoma"/>
          <w:bCs/>
          <w:sz w:val="20"/>
          <w:szCs w:val="20"/>
        </w:rPr>
        <w:t>.</w:t>
      </w:r>
    </w:p>
    <w:p w:rsidR="008A548D" w:rsidRPr="008A548D" w:rsidRDefault="008A548D" w:rsidP="008A548D">
      <w:pPr>
        <w:autoSpaceDE w:val="0"/>
        <w:autoSpaceDN w:val="0"/>
        <w:adjustRightInd w:val="0"/>
        <w:spacing w:before="120" w:after="120" w:line="240" w:lineRule="auto"/>
        <w:ind w:firstLine="397"/>
        <w:jc w:val="both"/>
        <w:rPr>
          <w:rFonts w:ascii="Calibri" w:eastAsia="Calibri" w:hAnsi="Calibri" w:cs="Tahoma"/>
          <w:sz w:val="20"/>
          <w:szCs w:val="20"/>
        </w:rPr>
      </w:pPr>
      <w:r w:rsidRPr="008A548D">
        <w:rPr>
          <w:rFonts w:ascii="Calibri" w:eastAsia="Calibri" w:hAnsi="Calibri" w:cs="Tahoma"/>
          <w:sz w:val="20"/>
          <w:szCs w:val="20"/>
        </w:rPr>
        <w:t xml:space="preserve">Ο Υπεύθυνος και ο Διαχειριστής Η/Υ και Ιστοχώρου  που έχουν οριστεί στην αίτηση φροντίζει ώστε να μην γίνεται κατάχρηση στους πόρους του δικτύου δεδομένων και δεν δημιουργούνται προβλήματα στις υπόλοιπες υπηρεσίες που παρέχονται από το ΚΕΔΔ. </w:t>
      </w:r>
    </w:p>
    <w:p w:rsidR="008A548D" w:rsidRPr="008A548D" w:rsidRDefault="008A548D" w:rsidP="008A548D">
      <w:pPr>
        <w:autoSpaceDE w:val="0"/>
        <w:autoSpaceDN w:val="0"/>
        <w:adjustRightInd w:val="0"/>
        <w:spacing w:before="120" w:after="120" w:line="240" w:lineRule="auto"/>
        <w:ind w:firstLine="397"/>
        <w:jc w:val="both"/>
        <w:rPr>
          <w:rFonts w:ascii="Calibri" w:eastAsia="Calibri" w:hAnsi="Calibri" w:cs="Tahoma"/>
          <w:sz w:val="20"/>
          <w:szCs w:val="20"/>
        </w:rPr>
      </w:pPr>
      <w:r w:rsidRPr="008A548D">
        <w:rPr>
          <w:rFonts w:ascii="Calibri" w:eastAsia="Calibri" w:hAnsi="Calibri" w:cs="Tahoma"/>
          <w:sz w:val="20"/>
          <w:szCs w:val="20"/>
        </w:rPr>
        <w:t>Ο Υπεύθυνος και ο Διαχειριστής Η/Υ και Ιστοχώρου  παρακολουθούν τα θέματα ασφάλειας και διορθώνουν τα σχετικά προβλήματα που συνδέονται με τις εφαρμογές ή το λειτουργικό σύστημα που είναι εγκατεστημένα στον Η/Υ</w:t>
      </w:r>
      <w:r w:rsidR="00057C0E" w:rsidRPr="00057C0E">
        <w:rPr>
          <w:rFonts w:ascii="Calibri" w:eastAsia="Calibri" w:hAnsi="Calibri" w:cs="Tahoma"/>
          <w:sz w:val="20"/>
          <w:szCs w:val="20"/>
        </w:rPr>
        <w:t xml:space="preserve"> </w:t>
      </w:r>
      <w:r w:rsidR="00057C0E">
        <w:rPr>
          <w:rFonts w:ascii="Calibri" w:eastAsia="Calibri" w:hAnsi="Calibri" w:cs="Tahoma"/>
          <w:sz w:val="20"/>
          <w:szCs w:val="20"/>
        </w:rPr>
        <w:t>είτε αποκλειστικά μόνοι είτε με την βοήθεια του προσωπικού ΚΕΔΔ</w:t>
      </w:r>
      <w:r w:rsidRPr="008A548D">
        <w:rPr>
          <w:rFonts w:ascii="Calibri" w:eastAsia="Calibri" w:hAnsi="Calibri" w:cs="Tahoma"/>
          <w:sz w:val="20"/>
          <w:szCs w:val="20"/>
        </w:rPr>
        <w:t>.</w:t>
      </w:r>
    </w:p>
    <w:p w:rsidR="008A548D" w:rsidRPr="008A548D" w:rsidRDefault="008A548D" w:rsidP="008A548D">
      <w:pPr>
        <w:autoSpaceDE w:val="0"/>
        <w:autoSpaceDN w:val="0"/>
        <w:adjustRightInd w:val="0"/>
        <w:spacing w:before="120" w:after="120" w:line="240" w:lineRule="auto"/>
        <w:ind w:firstLine="397"/>
        <w:jc w:val="both"/>
        <w:rPr>
          <w:rFonts w:ascii="Calibri" w:eastAsia="Calibri" w:hAnsi="Calibri" w:cs="Tahoma"/>
          <w:sz w:val="20"/>
          <w:szCs w:val="20"/>
        </w:rPr>
      </w:pPr>
      <w:r w:rsidRPr="008A548D">
        <w:rPr>
          <w:rFonts w:ascii="Calibri" w:eastAsia="Calibri" w:hAnsi="Calibri" w:cs="Tahoma"/>
          <w:sz w:val="20"/>
          <w:szCs w:val="20"/>
        </w:rPr>
        <w:t>Το ΚΕΔΔ διατηρεί το δικαίωμα να αφαιρέσει την πρόσβαση στην υπηρεσία, αν διαπιστώσει ότι παραβιάζεται η πολιτική χρήσης, ή αναφερθεί κάποιο περιστατικό ασφάλειας.</w:t>
      </w:r>
    </w:p>
    <w:p w:rsidR="008A548D" w:rsidRDefault="008A548D" w:rsidP="008A548D">
      <w:pPr>
        <w:autoSpaceDE w:val="0"/>
        <w:autoSpaceDN w:val="0"/>
        <w:adjustRightInd w:val="0"/>
        <w:spacing w:before="120" w:after="120" w:line="240" w:lineRule="auto"/>
        <w:ind w:firstLine="454"/>
        <w:jc w:val="both"/>
        <w:rPr>
          <w:rFonts w:ascii="Calibri" w:eastAsia="Calibri" w:hAnsi="Calibri" w:cs="Tahoma"/>
          <w:b/>
          <w:sz w:val="20"/>
          <w:szCs w:val="20"/>
        </w:rPr>
      </w:pPr>
      <w:r w:rsidRPr="008A548D">
        <w:rPr>
          <w:rFonts w:ascii="Calibri" w:eastAsia="Calibri" w:hAnsi="Calibri" w:cs="Tahoma"/>
          <w:b/>
          <w:i/>
        </w:rPr>
        <w:t>Κατά τα λοιπά, ισχύουν όσα αναφέρονται στον</w:t>
      </w:r>
      <w:r w:rsidRPr="008A548D">
        <w:rPr>
          <w:rFonts w:ascii="Calibri" w:eastAsia="Calibri" w:hAnsi="Calibri" w:cs="Tahoma"/>
          <w:b/>
          <w:i/>
          <w:u w:val="single"/>
        </w:rPr>
        <w:t xml:space="preserve"> «Κανονισμό </w:t>
      </w:r>
      <w:r w:rsidR="00A006B8">
        <w:rPr>
          <w:rFonts w:ascii="Calibri" w:eastAsia="Calibri" w:hAnsi="Calibri" w:cs="Tahoma"/>
          <w:b/>
          <w:i/>
          <w:u w:val="single"/>
        </w:rPr>
        <w:t>Υπηρεσίας Δημιουργίας</w:t>
      </w:r>
      <w:r w:rsidRPr="008A548D">
        <w:rPr>
          <w:rFonts w:ascii="Calibri" w:eastAsia="Calibri" w:hAnsi="Calibri" w:cs="Tahoma"/>
          <w:b/>
          <w:i/>
          <w:u w:val="single"/>
        </w:rPr>
        <w:t xml:space="preserve"> – Φιλοξενίας  Ιστοχώρων   ΤΕΙ ΔΥΤΙΚΗΣ ΕΛΛΑΔΑΣ</w:t>
      </w:r>
      <w:r w:rsidRPr="008A548D">
        <w:rPr>
          <w:rFonts w:ascii="Calibri" w:eastAsia="Calibri" w:hAnsi="Calibri" w:cs="Tahoma"/>
          <w:b/>
          <w:i/>
        </w:rPr>
        <w:t>»</w:t>
      </w:r>
      <w:r w:rsidRPr="008A548D">
        <w:rPr>
          <w:rFonts w:ascii="Calibri" w:eastAsia="Calibri" w:hAnsi="Calibri" w:cs="Tahoma"/>
          <w:b/>
          <w:sz w:val="20"/>
          <w:szCs w:val="20"/>
        </w:rPr>
        <w:t>.</w:t>
      </w:r>
    </w:p>
    <w:p w:rsidR="008A548D" w:rsidRPr="008A548D" w:rsidRDefault="008A548D" w:rsidP="008A548D">
      <w:pPr>
        <w:autoSpaceDE w:val="0"/>
        <w:autoSpaceDN w:val="0"/>
        <w:adjustRightInd w:val="0"/>
        <w:spacing w:after="0" w:line="240" w:lineRule="auto"/>
        <w:jc w:val="both"/>
        <w:rPr>
          <w:rFonts w:ascii="Calibri" w:eastAsia="Calibri" w:hAnsi="Calibri" w:cs="Tahoma"/>
          <w:sz w:val="23"/>
          <w:szCs w:val="23"/>
        </w:rPr>
      </w:pPr>
    </w:p>
    <w:tbl>
      <w:tblPr>
        <w:tblW w:w="5000" w:type="pct"/>
        <w:tblLook w:val="0000" w:firstRow="0" w:lastRow="0" w:firstColumn="0" w:lastColumn="0" w:noHBand="0" w:noVBand="0"/>
      </w:tblPr>
      <w:tblGrid>
        <w:gridCol w:w="4643"/>
        <w:gridCol w:w="286"/>
        <w:gridCol w:w="5491"/>
      </w:tblGrid>
      <w:tr w:rsidR="008A548D" w:rsidRPr="008A548D" w:rsidTr="008A548D">
        <w:trPr>
          <w:trHeight w:val="324"/>
        </w:trPr>
        <w:tc>
          <w:tcPr>
            <w:tcW w:w="2228" w:type="pct"/>
          </w:tcPr>
          <w:p w:rsidR="008A548D" w:rsidRPr="008A548D" w:rsidRDefault="008A548D" w:rsidP="008A548D">
            <w:pPr>
              <w:autoSpaceDE w:val="0"/>
              <w:autoSpaceDN w:val="0"/>
              <w:adjustRightInd w:val="0"/>
              <w:spacing w:after="0" w:line="240" w:lineRule="auto"/>
              <w:jc w:val="center"/>
              <w:rPr>
                <w:rFonts w:ascii="Calibri" w:eastAsia="Calibri" w:hAnsi="Calibri" w:cs="Tahoma"/>
              </w:rPr>
            </w:pPr>
            <w:r w:rsidRPr="008A548D">
              <w:rPr>
                <w:rFonts w:ascii="Calibri" w:eastAsia="Calibri" w:hAnsi="Calibri" w:cs="Tahoma"/>
                <w:b/>
                <w:bCs/>
              </w:rPr>
              <w:t>ΗΜΕΡΟΜΗΝΙΑ:        /         /  20</w:t>
            </w:r>
          </w:p>
        </w:tc>
        <w:tc>
          <w:tcPr>
            <w:tcW w:w="137" w:type="pct"/>
          </w:tcPr>
          <w:p w:rsidR="008A548D" w:rsidRPr="008A548D" w:rsidRDefault="008A548D" w:rsidP="008A548D">
            <w:pPr>
              <w:autoSpaceDE w:val="0"/>
              <w:autoSpaceDN w:val="0"/>
              <w:adjustRightInd w:val="0"/>
              <w:spacing w:after="0" w:line="240" w:lineRule="auto"/>
              <w:jc w:val="center"/>
              <w:rPr>
                <w:rFonts w:ascii="Calibri" w:eastAsia="Calibri" w:hAnsi="Calibri" w:cs="Tahoma"/>
                <w:b/>
                <w:bCs/>
              </w:rPr>
            </w:pPr>
          </w:p>
        </w:tc>
        <w:tc>
          <w:tcPr>
            <w:tcW w:w="2635" w:type="pct"/>
          </w:tcPr>
          <w:p w:rsidR="008A548D" w:rsidRPr="008A548D" w:rsidRDefault="008A548D" w:rsidP="008A548D">
            <w:pPr>
              <w:autoSpaceDE w:val="0"/>
              <w:autoSpaceDN w:val="0"/>
              <w:adjustRightInd w:val="0"/>
              <w:spacing w:after="0" w:line="240" w:lineRule="auto"/>
              <w:jc w:val="center"/>
              <w:rPr>
                <w:rFonts w:ascii="Calibri" w:eastAsia="Calibri" w:hAnsi="Calibri" w:cs="Tahoma"/>
              </w:rPr>
            </w:pPr>
            <w:r w:rsidRPr="008A548D">
              <w:rPr>
                <w:rFonts w:ascii="Calibri" w:eastAsia="Calibri" w:hAnsi="Calibri" w:cs="Tahoma"/>
                <w:b/>
                <w:bCs/>
              </w:rPr>
              <w:t>ΗΜΕΡΟΜΗΝΙΑ:        /         /  20</w:t>
            </w:r>
          </w:p>
        </w:tc>
      </w:tr>
      <w:tr w:rsidR="008A548D" w:rsidRPr="008A548D" w:rsidTr="008A548D">
        <w:trPr>
          <w:trHeight w:val="324"/>
        </w:trPr>
        <w:tc>
          <w:tcPr>
            <w:tcW w:w="2228" w:type="pct"/>
          </w:tcPr>
          <w:p w:rsidR="008A548D" w:rsidRPr="008A548D" w:rsidRDefault="008A548D" w:rsidP="008A548D">
            <w:pPr>
              <w:autoSpaceDE w:val="0"/>
              <w:autoSpaceDN w:val="0"/>
              <w:adjustRightInd w:val="0"/>
              <w:spacing w:after="0" w:line="240" w:lineRule="auto"/>
              <w:jc w:val="center"/>
              <w:rPr>
                <w:rFonts w:ascii="Calibri" w:eastAsia="Calibri" w:hAnsi="Calibri" w:cs="Tahoma"/>
                <w:b/>
                <w:bCs/>
              </w:rPr>
            </w:pPr>
          </w:p>
          <w:p w:rsidR="008A548D" w:rsidRPr="008A548D" w:rsidRDefault="008A548D" w:rsidP="008A548D">
            <w:pPr>
              <w:autoSpaceDE w:val="0"/>
              <w:autoSpaceDN w:val="0"/>
              <w:adjustRightInd w:val="0"/>
              <w:spacing w:after="0" w:line="240" w:lineRule="auto"/>
              <w:jc w:val="center"/>
              <w:rPr>
                <w:rFonts w:ascii="Calibri" w:eastAsia="Calibri" w:hAnsi="Calibri" w:cs="Tahoma"/>
                <w:b/>
                <w:bCs/>
              </w:rPr>
            </w:pPr>
            <w:r w:rsidRPr="008A548D">
              <w:rPr>
                <w:rFonts w:ascii="Calibri" w:eastAsia="Calibri" w:hAnsi="Calibri" w:cs="Tahoma"/>
                <w:b/>
                <w:bCs/>
              </w:rPr>
              <w:t>Ο/Η Αιτών/ούσα:</w:t>
            </w:r>
          </w:p>
          <w:p w:rsidR="008A548D" w:rsidRPr="008A548D" w:rsidRDefault="008A548D" w:rsidP="008A548D">
            <w:pPr>
              <w:autoSpaceDE w:val="0"/>
              <w:autoSpaceDN w:val="0"/>
              <w:adjustRightInd w:val="0"/>
              <w:spacing w:after="0" w:line="240" w:lineRule="auto"/>
              <w:rPr>
                <w:rFonts w:ascii="Calibri" w:eastAsia="Calibri" w:hAnsi="Calibri" w:cs="Tahoma"/>
              </w:rPr>
            </w:pPr>
          </w:p>
        </w:tc>
        <w:tc>
          <w:tcPr>
            <w:tcW w:w="137" w:type="pct"/>
          </w:tcPr>
          <w:p w:rsidR="008A548D" w:rsidRPr="008A548D" w:rsidRDefault="008A548D" w:rsidP="008A548D">
            <w:pPr>
              <w:autoSpaceDE w:val="0"/>
              <w:autoSpaceDN w:val="0"/>
              <w:adjustRightInd w:val="0"/>
              <w:spacing w:after="0" w:line="240" w:lineRule="auto"/>
              <w:jc w:val="center"/>
              <w:rPr>
                <w:rFonts w:ascii="Calibri" w:eastAsia="Calibri" w:hAnsi="Calibri" w:cs="Tahoma"/>
                <w:b/>
                <w:bCs/>
              </w:rPr>
            </w:pPr>
          </w:p>
        </w:tc>
        <w:tc>
          <w:tcPr>
            <w:tcW w:w="2635" w:type="pct"/>
          </w:tcPr>
          <w:p w:rsidR="008A548D" w:rsidRPr="008A548D" w:rsidRDefault="008A548D" w:rsidP="008A548D">
            <w:pPr>
              <w:autoSpaceDE w:val="0"/>
              <w:autoSpaceDN w:val="0"/>
              <w:adjustRightInd w:val="0"/>
              <w:spacing w:after="0" w:line="240" w:lineRule="auto"/>
              <w:jc w:val="center"/>
              <w:rPr>
                <w:rFonts w:ascii="Calibri" w:eastAsia="Calibri" w:hAnsi="Calibri" w:cs="Tahoma"/>
                <w:b/>
                <w:bCs/>
              </w:rPr>
            </w:pPr>
          </w:p>
          <w:p w:rsidR="008A548D" w:rsidRPr="008A548D" w:rsidRDefault="008A548D" w:rsidP="008A548D">
            <w:pPr>
              <w:autoSpaceDE w:val="0"/>
              <w:autoSpaceDN w:val="0"/>
              <w:adjustRightInd w:val="0"/>
              <w:spacing w:after="0" w:line="240" w:lineRule="auto"/>
              <w:jc w:val="center"/>
              <w:rPr>
                <w:rFonts w:ascii="Calibri" w:eastAsia="Calibri" w:hAnsi="Calibri" w:cs="Tahoma"/>
                <w:b/>
                <w:bCs/>
              </w:rPr>
            </w:pPr>
            <w:r w:rsidRPr="008A548D">
              <w:rPr>
                <w:rFonts w:ascii="Calibri" w:eastAsia="Calibri" w:hAnsi="Calibri" w:cs="Tahoma"/>
                <w:b/>
                <w:bCs/>
              </w:rPr>
              <w:t>Προϊστάμενος/Πρόεδρος Τμήματος</w:t>
            </w:r>
          </w:p>
          <w:p w:rsidR="008A548D" w:rsidRPr="008A548D" w:rsidRDefault="008A548D" w:rsidP="008A548D">
            <w:pPr>
              <w:autoSpaceDE w:val="0"/>
              <w:autoSpaceDN w:val="0"/>
              <w:adjustRightInd w:val="0"/>
              <w:spacing w:after="0" w:line="240" w:lineRule="auto"/>
              <w:jc w:val="center"/>
              <w:rPr>
                <w:rFonts w:ascii="Calibri" w:eastAsia="Calibri" w:hAnsi="Calibri" w:cs="Tahoma"/>
                <w:b/>
                <w:bCs/>
              </w:rPr>
            </w:pPr>
          </w:p>
          <w:p w:rsidR="008A548D" w:rsidRPr="008A548D" w:rsidRDefault="008A548D" w:rsidP="008A548D">
            <w:pPr>
              <w:autoSpaceDE w:val="0"/>
              <w:autoSpaceDN w:val="0"/>
              <w:adjustRightInd w:val="0"/>
              <w:spacing w:after="0" w:line="240" w:lineRule="auto"/>
              <w:jc w:val="center"/>
              <w:rPr>
                <w:rFonts w:ascii="Calibri" w:eastAsia="Calibri" w:hAnsi="Calibri" w:cs="Tahoma"/>
              </w:rPr>
            </w:pPr>
          </w:p>
          <w:p w:rsidR="008A548D" w:rsidRPr="008A548D" w:rsidRDefault="008A548D" w:rsidP="008A548D">
            <w:pPr>
              <w:autoSpaceDE w:val="0"/>
              <w:autoSpaceDN w:val="0"/>
              <w:adjustRightInd w:val="0"/>
              <w:spacing w:after="0" w:line="240" w:lineRule="auto"/>
              <w:jc w:val="center"/>
              <w:rPr>
                <w:rFonts w:ascii="Calibri" w:eastAsia="Calibri" w:hAnsi="Calibri" w:cs="Tahoma"/>
              </w:rPr>
            </w:pPr>
          </w:p>
        </w:tc>
      </w:tr>
      <w:tr w:rsidR="008A548D" w:rsidRPr="008A548D" w:rsidTr="008A548D">
        <w:trPr>
          <w:trHeight w:val="324"/>
        </w:trPr>
        <w:tc>
          <w:tcPr>
            <w:tcW w:w="2228" w:type="pct"/>
          </w:tcPr>
          <w:p w:rsidR="008A548D" w:rsidRPr="008A548D" w:rsidRDefault="008A548D" w:rsidP="008A548D">
            <w:pPr>
              <w:autoSpaceDE w:val="0"/>
              <w:autoSpaceDN w:val="0"/>
              <w:adjustRightInd w:val="0"/>
              <w:spacing w:after="0" w:line="240" w:lineRule="auto"/>
              <w:jc w:val="center"/>
              <w:rPr>
                <w:rFonts w:ascii="Calibri" w:eastAsia="Calibri" w:hAnsi="Calibri" w:cs="Tahoma"/>
                <w:b/>
                <w:bCs/>
                <w:u w:val="single"/>
              </w:rPr>
            </w:pPr>
            <w:r w:rsidRPr="008A548D">
              <w:rPr>
                <w:rFonts w:ascii="Calibri" w:eastAsia="Calibri" w:hAnsi="Calibri" w:cs="Tahoma"/>
                <w:b/>
                <w:bCs/>
                <w:u w:val="single"/>
              </w:rPr>
              <w:t>ΥΠΟΓΡΑΦΗ</w:t>
            </w:r>
          </w:p>
          <w:p w:rsidR="008A548D" w:rsidRPr="008A548D" w:rsidRDefault="008A548D" w:rsidP="00057C0E">
            <w:pPr>
              <w:autoSpaceDE w:val="0"/>
              <w:autoSpaceDN w:val="0"/>
              <w:adjustRightInd w:val="0"/>
              <w:spacing w:after="0" w:line="240" w:lineRule="auto"/>
              <w:rPr>
                <w:rFonts w:ascii="Calibri" w:eastAsia="Calibri" w:hAnsi="Calibri" w:cs="Tahoma"/>
                <w:u w:val="single"/>
              </w:rPr>
            </w:pPr>
          </w:p>
        </w:tc>
        <w:tc>
          <w:tcPr>
            <w:tcW w:w="137" w:type="pct"/>
          </w:tcPr>
          <w:p w:rsidR="008A548D" w:rsidRPr="008A548D" w:rsidRDefault="008A548D" w:rsidP="008A548D">
            <w:pPr>
              <w:autoSpaceDE w:val="0"/>
              <w:autoSpaceDN w:val="0"/>
              <w:adjustRightInd w:val="0"/>
              <w:spacing w:after="0" w:line="240" w:lineRule="auto"/>
              <w:jc w:val="center"/>
              <w:rPr>
                <w:rFonts w:ascii="Calibri" w:eastAsia="Calibri" w:hAnsi="Calibri" w:cs="Tahoma"/>
                <w:bCs/>
              </w:rPr>
            </w:pPr>
          </w:p>
        </w:tc>
        <w:tc>
          <w:tcPr>
            <w:tcW w:w="2635" w:type="pct"/>
          </w:tcPr>
          <w:p w:rsidR="008A548D" w:rsidRPr="008A548D" w:rsidRDefault="008A548D" w:rsidP="008A548D">
            <w:pPr>
              <w:autoSpaceDE w:val="0"/>
              <w:autoSpaceDN w:val="0"/>
              <w:adjustRightInd w:val="0"/>
              <w:spacing w:after="0" w:line="240" w:lineRule="auto"/>
              <w:jc w:val="center"/>
              <w:rPr>
                <w:rFonts w:ascii="Calibri" w:eastAsia="Calibri" w:hAnsi="Calibri" w:cs="Tahoma"/>
              </w:rPr>
            </w:pPr>
            <w:r w:rsidRPr="008A548D">
              <w:rPr>
                <w:rFonts w:ascii="Calibri" w:eastAsia="Calibri" w:hAnsi="Calibri" w:cs="Tahoma"/>
                <w:b/>
                <w:bCs/>
                <w:u w:val="single"/>
              </w:rPr>
              <w:t>ΥΠΟΓΡΑΦΗ</w:t>
            </w:r>
          </w:p>
        </w:tc>
      </w:tr>
    </w:tbl>
    <w:p w:rsidR="008A548D" w:rsidRPr="008A548D" w:rsidRDefault="008A548D" w:rsidP="008A548D">
      <w:pPr>
        <w:autoSpaceDE w:val="0"/>
        <w:autoSpaceDN w:val="0"/>
        <w:adjustRightInd w:val="0"/>
        <w:spacing w:after="0" w:line="240" w:lineRule="auto"/>
        <w:jc w:val="both"/>
        <w:rPr>
          <w:rFonts w:ascii="Calibri" w:eastAsia="Calibri" w:hAnsi="Calibri" w:cs="Tahoma"/>
          <w:sz w:val="24"/>
          <w:szCs w:val="24"/>
        </w:rPr>
      </w:pPr>
    </w:p>
    <w:p w:rsidR="008A548D" w:rsidRPr="008A548D" w:rsidRDefault="008A548D" w:rsidP="008A548D">
      <w:pPr>
        <w:numPr>
          <w:ilvl w:val="0"/>
          <w:numId w:val="32"/>
        </w:numPr>
        <w:autoSpaceDE w:val="0"/>
        <w:autoSpaceDN w:val="0"/>
        <w:adjustRightInd w:val="0"/>
        <w:spacing w:after="0" w:line="240" w:lineRule="auto"/>
        <w:rPr>
          <w:rFonts w:ascii="Calibri" w:eastAsia="Calibri" w:hAnsi="Calibri" w:cs="Tahoma"/>
          <w:i/>
        </w:rPr>
      </w:pPr>
      <w:r w:rsidRPr="008A548D">
        <w:rPr>
          <w:rFonts w:ascii="Calibri" w:eastAsia="Calibri" w:hAnsi="Calibri" w:cs="Tahoma"/>
          <w:b/>
          <w:i/>
          <w:color w:val="FF0000"/>
          <w:sz w:val="18"/>
          <w:szCs w:val="18"/>
        </w:rPr>
        <w:t xml:space="preserve">Η υπογραφή του παρόντος συνεπάγεται και την αποδοχή των ανωτέρω αναγραφόμενων όρων. </w:t>
      </w:r>
    </w:p>
    <w:p w:rsidR="008A548D" w:rsidRPr="001C2776" w:rsidRDefault="008A548D" w:rsidP="008A548D">
      <w:pPr>
        <w:numPr>
          <w:ilvl w:val="0"/>
          <w:numId w:val="32"/>
        </w:numPr>
        <w:autoSpaceDE w:val="0"/>
        <w:autoSpaceDN w:val="0"/>
        <w:adjustRightInd w:val="0"/>
        <w:spacing w:after="0" w:line="240" w:lineRule="auto"/>
        <w:rPr>
          <w:rFonts w:ascii="Calibri" w:eastAsia="Calibri" w:hAnsi="Calibri" w:cs="Times New Roman"/>
        </w:rPr>
      </w:pPr>
      <w:r w:rsidRPr="008A548D">
        <w:rPr>
          <w:rFonts w:ascii="Calibri" w:eastAsia="Calibri" w:hAnsi="Calibri" w:cs="Tahoma"/>
          <w:b/>
          <w:i/>
          <w:color w:val="FF0000"/>
          <w:sz w:val="18"/>
          <w:szCs w:val="18"/>
        </w:rPr>
        <w:t>Η μη αποδοχή των ανωτέρω όρων συνεπάγεται αυτόματα την αφαίρεση της Υπηρεσίας</w:t>
      </w:r>
      <w:r>
        <w:rPr>
          <w:rFonts w:ascii="Calibri" w:eastAsia="Calibri" w:hAnsi="Calibri" w:cs="Times New Roman"/>
        </w:rPr>
        <w:t>.</w:t>
      </w:r>
    </w:p>
    <w:sectPr w:rsidR="008A548D" w:rsidRPr="001C2776" w:rsidSect="004A15E7">
      <w:headerReference w:type="default" r:id="rId21"/>
      <w:footerReference w:type="default" r:id="rId22"/>
      <w:pgSz w:w="11906" w:h="16838" w:code="9"/>
      <w:pgMar w:top="851" w:right="851" w:bottom="851" w:left="851" w:header="510" w:footer="51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D8D" w:rsidRDefault="00F71D8D" w:rsidP="00BC659E">
      <w:pPr>
        <w:spacing w:after="0" w:line="240" w:lineRule="auto"/>
      </w:pPr>
      <w:r>
        <w:separator/>
      </w:r>
    </w:p>
  </w:endnote>
  <w:endnote w:type="continuationSeparator" w:id="0">
    <w:p w:rsidR="00F71D8D" w:rsidRDefault="00F71D8D" w:rsidP="00BC6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C7F" w:rsidRDefault="00405C7F">
    <w:pPr>
      <w:pStyle w:val="a8"/>
    </w:pPr>
    <w:r w:rsidRPr="006642ED">
      <w:rPr>
        <w:rFonts w:asciiTheme="majorHAnsi" w:eastAsiaTheme="majorEastAsia" w:hAnsiTheme="majorHAnsi" w:cstheme="majorBidi"/>
        <w:b/>
        <w:i/>
      </w:rPr>
      <w:t>Κέντρο Διαχείρισης Δικτύου</w:t>
    </w:r>
    <w:r>
      <w:rPr>
        <w:rFonts w:asciiTheme="majorHAnsi" w:eastAsiaTheme="majorEastAsia" w:hAnsiTheme="majorHAnsi" w:cstheme="majorBidi"/>
        <w:b/>
        <w:i/>
      </w:rPr>
      <w:t xml:space="preserve"> ΤΕΙ ΔΥΤΙΚΗΣ ΕΛΛΑΔΑΣ</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Σελίδα </w:t>
    </w:r>
    <w:r w:rsidR="00B5292B" w:rsidRPr="006642ED">
      <w:rPr>
        <w:rFonts w:eastAsiaTheme="minorEastAsia"/>
        <w:b/>
      </w:rPr>
      <w:fldChar w:fldCharType="begin"/>
    </w:r>
    <w:r w:rsidRPr="006642ED">
      <w:rPr>
        <w:b/>
      </w:rPr>
      <w:instrText>PAGE   \* MERGEFORMAT</w:instrText>
    </w:r>
    <w:r w:rsidR="00B5292B" w:rsidRPr="006642ED">
      <w:rPr>
        <w:rFonts w:eastAsiaTheme="minorEastAsia"/>
        <w:b/>
      </w:rPr>
      <w:fldChar w:fldCharType="separate"/>
    </w:r>
    <w:r w:rsidR="0045019C" w:rsidRPr="0045019C">
      <w:rPr>
        <w:rFonts w:asciiTheme="majorHAnsi" w:eastAsiaTheme="majorEastAsia" w:hAnsiTheme="majorHAnsi" w:cstheme="majorBidi"/>
        <w:b/>
        <w:noProof/>
      </w:rPr>
      <w:t>19</w:t>
    </w:r>
    <w:r w:rsidR="00B5292B" w:rsidRPr="006642ED">
      <w:rPr>
        <w:rFonts w:asciiTheme="majorHAnsi" w:eastAsiaTheme="majorEastAsia" w:hAnsiTheme="majorHAnsi" w:cstheme="majorBidi"/>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D8D" w:rsidRDefault="00F71D8D" w:rsidP="00BC659E">
      <w:pPr>
        <w:spacing w:after="0" w:line="240" w:lineRule="auto"/>
      </w:pPr>
      <w:r>
        <w:separator/>
      </w:r>
    </w:p>
  </w:footnote>
  <w:footnote w:type="continuationSeparator" w:id="0">
    <w:p w:rsidR="00F71D8D" w:rsidRDefault="00F71D8D" w:rsidP="00BC65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C7F" w:rsidRPr="006642ED" w:rsidRDefault="00405C7F">
    <w:pPr>
      <w:pStyle w:val="a7"/>
      <w:rPr>
        <w:rFonts w:asciiTheme="majorHAnsi" w:eastAsiaTheme="majorEastAsia" w:hAnsiTheme="majorHAnsi" w:cstheme="majorBidi"/>
        <w:b/>
        <w:i/>
      </w:rPr>
    </w:pPr>
    <w:r w:rsidRPr="006642ED">
      <w:rPr>
        <w:rFonts w:asciiTheme="majorHAnsi" w:eastAsiaTheme="majorEastAsia" w:hAnsiTheme="majorHAnsi" w:cstheme="majorBidi"/>
        <w:b/>
        <w:i/>
      </w:rPr>
      <w:t xml:space="preserve">Κανονισμός  </w:t>
    </w:r>
    <w:r>
      <w:rPr>
        <w:rFonts w:asciiTheme="majorHAnsi" w:eastAsiaTheme="majorEastAsia" w:hAnsiTheme="majorHAnsi" w:cstheme="majorBidi"/>
        <w:b/>
        <w:i/>
      </w:rPr>
      <w:t>Υπηρεσίας Δημιουργίας</w:t>
    </w:r>
    <w:r w:rsidRPr="006642ED">
      <w:rPr>
        <w:rFonts w:asciiTheme="majorHAnsi" w:eastAsiaTheme="majorEastAsia" w:hAnsiTheme="majorHAnsi" w:cstheme="majorBidi"/>
        <w:b/>
        <w:i/>
      </w:rPr>
      <w:t xml:space="preserve"> </w:t>
    </w:r>
    <w:r>
      <w:rPr>
        <w:rFonts w:asciiTheme="majorHAnsi" w:eastAsiaTheme="majorEastAsia" w:hAnsiTheme="majorHAnsi" w:cstheme="majorBidi"/>
        <w:b/>
        <w:i/>
      </w:rPr>
      <w:t>–</w:t>
    </w:r>
    <w:r w:rsidRPr="006642ED">
      <w:rPr>
        <w:rFonts w:asciiTheme="majorHAnsi" w:eastAsiaTheme="majorEastAsia" w:hAnsiTheme="majorHAnsi" w:cstheme="majorBidi"/>
        <w:b/>
        <w:i/>
      </w:rPr>
      <w:t xml:space="preserve"> Φιλοξενίας  Ιστοχώρων  </w:t>
    </w:r>
    <w:r>
      <w:rPr>
        <w:rFonts w:asciiTheme="majorHAnsi" w:eastAsiaTheme="majorEastAsia" w:hAnsiTheme="majorHAnsi" w:cstheme="majorBidi"/>
        <w:b/>
        <w:i/>
      </w:rPr>
      <w:t xml:space="preserve"> </w:t>
    </w:r>
  </w:p>
  <w:p w:rsidR="00405C7F" w:rsidRDefault="00405C7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D0B19"/>
    <w:multiLevelType w:val="multilevel"/>
    <w:tmpl w:val="ED2C4F54"/>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6B201CE"/>
    <w:multiLevelType w:val="multilevel"/>
    <w:tmpl w:val="DC927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685DAD"/>
    <w:multiLevelType w:val="multilevel"/>
    <w:tmpl w:val="FD763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CB0F51"/>
    <w:multiLevelType w:val="multilevel"/>
    <w:tmpl w:val="AF4A5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D2B5984"/>
    <w:multiLevelType w:val="multilevel"/>
    <w:tmpl w:val="DE06219A"/>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118E23EA"/>
    <w:multiLevelType w:val="hybridMultilevel"/>
    <w:tmpl w:val="636CA2B2"/>
    <w:lvl w:ilvl="0" w:tplc="B7C6B9F4">
      <w:start w:val="1"/>
      <w:numFmt w:val="decimal"/>
      <w:lvlText w:val="%1"/>
      <w:lvlJc w:val="left"/>
      <w:pPr>
        <w:ind w:left="360" w:hanging="360"/>
      </w:pPr>
      <w:rPr>
        <w:rFonts w:hint="default"/>
        <w:sz w:val="24"/>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124A463B"/>
    <w:multiLevelType w:val="multilevel"/>
    <w:tmpl w:val="FD204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671485"/>
    <w:multiLevelType w:val="hybridMultilevel"/>
    <w:tmpl w:val="D8A25408"/>
    <w:lvl w:ilvl="0" w:tplc="69C88CF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CC84F22"/>
    <w:multiLevelType w:val="multilevel"/>
    <w:tmpl w:val="432A2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F4425E"/>
    <w:multiLevelType w:val="hybridMultilevel"/>
    <w:tmpl w:val="BD04C2F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nsid w:val="1E322C64"/>
    <w:multiLevelType w:val="multilevel"/>
    <w:tmpl w:val="DC927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F7450A0"/>
    <w:multiLevelType w:val="multilevel"/>
    <w:tmpl w:val="DE06219A"/>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226241F0"/>
    <w:multiLevelType w:val="multilevel"/>
    <w:tmpl w:val="B0F2E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94A2726"/>
    <w:multiLevelType w:val="hybridMultilevel"/>
    <w:tmpl w:val="45C631F4"/>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2D652F5C"/>
    <w:multiLevelType w:val="multilevel"/>
    <w:tmpl w:val="DE06219A"/>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nsid w:val="31141581"/>
    <w:multiLevelType w:val="multilevel"/>
    <w:tmpl w:val="40EE5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4C65455"/>
    <w:multiLevelType w:val="multilevel"/>
    <w:tmpl w:val="DE06219A"/>
    <w:lvl w:ilvl="0">
      <w:start w:val="1"/>
      <w:numFmt w:val="decimal"/>
      <w:lvlText w:val="%1."/>
      <w:lvlJc w:val="left"/>
      <w:pPr>
        <w:tabs>
          <w:tab w:val="num" w:pos="360"/>
        </w:tabs>
        <w:ind w:left="360" w:hanging="360"/>
      </w:pPr>
      <w:rPr>
        <w:rFonts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1800"/>
        </w:tabs>
        <w:ind w:left="1800" w:hanging="360"/>
      </w:pPr>
      <w:rPr>
        <w:rFonts w:hint="default"/>
        <w:sz w:val="20"/>
      </w:rPr>
    </w:lvl>
    <w:lvl w:ilvl="3" w:tentative="1">
      <w:start w:val="1"/>
      <w:numFmt w:val="decimal"/>
      <w:lvlText w:val="%4."/>
      <w:lvlJc w:val="left"/>
      <w:pPr>
        <w:tabs>
          <w:tab w:val="num" w:pos="2520"/>
        </w:tabs>
        <w:ind w:left="2520" w:hanging="360"/>
      </w:pPr>
      <w:rPr>
        <w:rFonts w:hint="default"/>
        <w:sz w:val="20"/>
      </w:rPr>
    </w:lvl>
    <w:lvl w:ilvl="4" w:tentative="1">
      <w:start w:val="1"/>
      <w:numFmt w:val="decimal"/>
      <w:lvlText w:val="%5."/>
      <w:lvlJc w:val="left"/>
      <w:pPr>
        <w:tabs>
          <w:tab w:val="num" w:pos="3240"/>
        </w:tabs>
        <w:ind w:left="3240" w:hanging="360"/>
      </w:pPr>
      <w:rPr>
        <w:rFonts w:hint="default"/>
        <w:sz w:val="20"/>
      </w:rPr>
    </w:lvl>
    <w:lvl w:ilvl="5" w:tentative="1">
      <w:start w:val="1"/>
      <w:numFmt w:val="decimal"/>
      <w:lvlText w:val="%6."/>
      <w:lvlJc w:val="left"/>
      <w:pPr>
        <w:tabs>
          <w:tab w:val="num" w:pos="3960"/>
        </w:tabs>
        <w:ind w:left="3960" w:hanging="360"/>
      </w:pPr>
      <w:rPr>
        <w:rFonts w:hint="default"/>
        <w:sz w:val="20"/>
      </w:rPr>
    </w:lvl>
    <w:lvl w:ilvl="6" w:tentative="1">
      <w:start w:val="1"/>
      <w:numFmt w:val="decimal"/>
      <w:lvlText w:val="%7."/>
      <w:lvlJc w:val="left"/>
      <w:pPr>
        <w:tabs>
          <w:tab w:val="num" w:pos="4680"/>
        </w:tabs>
        <w:ind w:left="4680" w:hanging="360"/>
      </w:pPr>
      <w:rPr>
        <w:rFonts w:hint="default"/>
        <w:sz w:val="20"/>
      </w:rPr>
    </w:lvl>
    <w:lvl w:ilvl="7" w:tentative="1">
      <w:start w:val="1"/>
      <w:numFmt w:val="decimal"/>
      <w:lvlText w:val="%8."/>
      <w:lvlJc w:val="left"/>
      <w:pPr>
        <w:tabs>
          <w:tab w:val="num" w:pos="5400"/>
        </w:tabs>
        <w:ind w:left="5400" w:hanging="360"/>
      </w:pPr>
      <w:rPr>
        <w:rFonts w:hint="default"/>
        <w:sz w:val="20"/>
      </w:rPr>
    </w:lvl>
    <w:lvl w:ilvl="8" w:tentative="1">
      <w:start w:val="1"/>
      <w:numFmt w:val="decimal"/>
      <w:lvlText w:val="%9."/>
      <w:lvlJc w:val="left"/>
      <w:pPr>
        <w:tabs>
          <w:tab w:val="num" w:pos="6120"/>
        </w:tabs>
        <w:ind w:left="6120" w:hanging="360"/>
      </w:pPr>
      <w:rPr>
        <w:rFonts w:hint="default"/>
        <w:sz w:val="20"/>
      </w:rPr>
    </w:lvl>
  </w:abstractNum>
  <w:abstractNum w:abstractNumId="17">
    <w:nsid w:val="4144072E"/>
    <w:multiLevelType w:val="multilevel"/>
    <w:tmpl w:val="6478A7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5574DE4"/>
    <w:multiLevelType w:val="multilevel"/>
    <w:tmpl w:val="DC009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6AA2210"/>
    <w:multiLevelType w:val="multilevel"/>
    <w:tmpl w:val="DE06219A"/>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nsid w:val="4B9C5599"/>
    <w:multiLevelType w:val="hybridMultilevel"/>
    <w:tmpl w:val="4F803BAE"/>
    <w:lvl w:ilvl="0" w:tplc="04080001">
      <w:start w:val="1"/>
      <w:numFmt w:val="bullet"/>
      <w:lvlText w:val=""/>
      <w:lvlJc w:val="left"/>
      <w:pPr>
        <w:ind w:left="1117" w:hanging="360"/>
      </w:pPr>
      <w:rPr>
        <w:rFonts w:ascii="Symbol" w:hAnsi="Symbol" w:hint="default"/>
      </w:rPr>
    </w:lvl>
    <w:lvl w:ilvl="1" w:tplc="04080003" w:tentative="1">
      <w:start w:val="1"/>
      <w:numFmt w:val="bullet"/>
      <w:lvlText w:val="o"/>
      <w:lvlJc w:val="left"/>
      <w:pPr>
        <w:ind w:left="1837" w:hanging="360"/>
      </w:pPr>
      <w:rPr>
        <w:rFonts w:ascii="Courier New" w:hAnsi="Courier New" w:cs="Courier New" w:hint="default"/>
      </w:rPr>
    </w:lvl>
    <w:lvl w:ilvl="2" w:tplc="04080005" w:tentative="1">
      <w:start w:val="1"/>
      <w:numFmt w:val="bullet"/>
      <w:lvlText w:val=""/>
      <w:lvlJc w:val="left"/>
      <w:pPr>
        <w:ind w:left="2557" w:hanging="360"/>
      </w:pPr>
      <w:rPr>
        <w:rFonts w:ascii="Wingdings" w:hAnsi="Wingdings" w:hint="default"/>
      </w:rPr>
    </w:lvl>
    <w:lvl w:ilvl="3" w:tplc="04080001" w:tentative="1">
      <w:start w:val="1"/>
      <w:numFmt w:val="bullet"/>
      <w:lvlText w:val=""/>
      <w:lvlJc w:val="left"/>
      <w:pPr>
        <w:ind w:left="3277" w:hanging="360"/>
      </w:pPr>
      <w:rPr>
        <w:rFonts w:ascii="Symbol" w:hAnsi="Symbol" w:hint="default"/>
      </w:rPr>
    </w:lvl>
    <w:lvl w:ilvl="4" w:tplc="04080003" w:tentative="1">
      <w:start w:val="1"/>
      <w:numFmt w:val="bullet"/>
      <w:lvlText w:val="o"/>
      <w:lvlJc w:val="left"/>
      <w:pPr>
        <w:ind w:left="3997" w:hanging="360"/>
      </w:pPr>
      <w:rPr>
        <w:rFonts w:ascii="Courier New" w:hAnsi="Courier New" w:cs="Courier New" w:hint="default"/>
      </w:rPr>
    </w:lvl>
    <w:lvl w:ilvl="5" w:tplc="04080005" w:tentative="1">
      <w:start w:val="1"/>
      <w:numFmt w:val="bullet"/>
      <w:lvlText w:val=""/>
      <w:lvlJc w:val="left"/>
      <w:pPr>
        <w:ind w:left="4717" w:hanging="360"/>
      </w:pPr>
      <w:rPr>
        <w:rFonts w:ascii="Wingdings" w:hAnsi="Wingdings" w:hint="default"/>
      </w:rPr>
    </w:lvl>
    <w:lvl w:ilvl="6" w:tplc="04080001" w:tentative="1">
      <w:start w:val="1"/>
      <w:numFmt w:val="bullet"/>
      <w:lvlText w:val=""/>
      <w:lvlJc w:val="left"/>
      <w:pPr>
        <w:ind w:left="5437" w:hanging="360"/>
      </w:pPr>
      <w:rPr>
        <w:rFonts w:ascii="Symbol" w:hAnsi="Symbol" w:hint="default"/>
      </w:rPr>
    </w:lvl>
    <w:lvl w:ilvl="7" w:tplc="04080003" w:tentative="1">
      <w:start w:val="1"/>
      <w:numFmt w:val="bullet"/>
      <w:lvlText w:val="o"/>
      <w:lvlJc w:val="left"/>
      <w:pPr>
        <w:ind w:left="6157" w:hanging="360"/>
      </w:pPr>
      <w:rPr>
        <w:rFonts w:ascii="Courier New" w:hAnsi="Courier New" w:cs="Courier New" w:hint="default"/>
      </w:rPr>
    </w:lvl>
    <w:lvl w:ilvl="8" w:tplc="04080005" w:tentative="1">
      <w:start w:val="1"/>
      <w:numFmt w:val="bullet"/>
      <w:lvlText w:val=""/>
      <w:lvlJc w:val="left"/>
      <w:pPr>
        <w:ind w:left="6877" w:hanging="360"/>
      </w:pPr>
      <w:rPr>
        <w:rFonts w:ascii="Wingdings" w:hAnsi="Wingdings" w:hint="default"/>
      </w:rPr>
    </w:lvl>
  </w:abstractNum>
  <w:abstractNum w:abstractNumId="21">
    <w:nsid w:val="51F14944"/>
    <w:multiLevelType w:val="multilevel"/>
    <w:tmpl w:val="DE06219A"/>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nsid w:val="6198522F"/>
    <w:multiLevelType w:val="multilevel"/>
    <w:tmpl w:val="2BCEF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41250DC"/>
    <w:multiLevelType w:val="multilevel"/>
    <w:tmpl w:val="DE06219A"/>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nsid w:val="697B6D89"/>
    <w:multiLevelType w:val="multilevel"/>
    <w:tmpl w:val="DC927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A8F3E09"/>
    <w:multiLevelType w:val="multilevel"/>
    <w:tmpl w:val="343C5F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0BC295F"/>
    <w:multiLevelType w:val="multilevel"/>
    <w:tmpl w:val="980EC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35267B5"/>
    <w:multiLevelType w:val="multilevel"/>
    <w:tmpl w:val="BBD0A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5BE4D95"/>
    <w:multiLevelType w:val="multilevel"/>
    <w:tmpl w:val="39BEBA02"/>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9">
    <w:nsid w:val="7723463D"/>
    <w:multiLevelType w:val="multilevel"/>
    <w:tmpl w:val="DE06219A"/>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0">
    <w:nsid w:val="77497330"/>
    <w:multiLevelType w:val="multilevel"/>
    <w:tmpl w:val="7ED42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7641581"/>
    <w:multiLevelType w:val="multilevel"/>
    <w:tmpl w:val="DC927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78E62DA"/>
    <w:multiLevelType w:val="multilevel"/>
    <w:tmpl w:val="DC009874"/>
    <w:lvl w:ilvl="0">
      <w:start w:val="1"/>
      <w:numFmt w:val="decimal"/>
      <w:lvlText w:val="%1."/>
      <w:lvlJc w:val="left"/>
      <w:pPr>
        <w:tabs>
          <w:tab w:val="num" w:pos="720"/>
        </w:tabs>
        <w:ind w:left="720" w:hanging="360"/>
      </w:pPr>
      <w:rPr>
        <w:rFonts w:hint="default"/>
        <w:sz w:val="20"/>
      </w:rPr>
    </w:lvl>
    <w:lvl w:ilvl="1" w:tentative="1">
      <w:start w:val="1"/>
      <w:numFmt w:val="decimal"/>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rPr>
        <w:rFonts w:hint="default"/>
        <w:sz w:val="20"/>
      </w:rPr>
    </w:lvl>
    <w:lvl w:ilvl="3" w:tentative="1">
      <w:start w:val="1"/>
      <w:numFmt w:val="decimal"/>
      <w:lvlText w:val="%4."/>
      <w:lvlJc w:val="left"/>
      <w:pPr>
        <w:tabs>
          <w:tab w:val="num" w:pos="2880"/>
        </w:tabs>
        <w:ind w:left="2880" w:hanging="360"/>
      </w:pPr>
      <w:rPr>
        <w:rFonts w:hint="default"/>
        <w:sz w:val="20"/>
      </w:rPr>
    </w:lvl>
    <w:lvl w:ilvl="4" w:tentative="1">
      <w:start w:val="1"/>
      <w:numFmt w:val="decimal"/>
      <w:lvlText w:val="%5."/>
      <w:lvlJc w:val="left"/>
      <w:pPr>
        <w:tabs>
          <w:tab w:val="num" w:pos="3600"/>
        </w:tabs>
        <w:ind w:left="3600" w:hanging="360"/>
      </w:pPr>
      <w:rPr>
        <w:rFonts w:hint="default"/>
        <w:sz w:val="20"/>
      </w:rPr>
    </w:lvl>
    <w:lvl w:ilvl="5" w:tentative="1">
      <w:start w:val="1"/>
      <w:numFmt w:val="decimal"/>
      <w:lvlText w:val="%6."/>
      <w:lvlJc w:val="left"/>
      <w:pPr>
        <w:tabs>
          <w:tab w:val="num" w:pos="4320"/>
        </w:tabs>
        <w:ind w:left="4320" w:hanging="360"/>
      </w:pPr>
      <w:rPr>
        <w:rFonts w:hint="default"/>
        <w:sz w:val="20"/>
      </w:rPr>
    </w:lvl>
    <w:lvl w:ilvl="6" w:tentative="1">
      <w:start w:val="1"/>
      <w:numFmt w:val="decimal"/>
      <w:lvlText w:val="%7."/>
      <w:lvlJc w:val="left"/>
      <w:pPr>
        <w:tabs>
          <w:tab w:val="num" w:pos="5040"/>
        </w:tabs>
        <w:ind w:left="5040" w:hanging="360"/>
      </w:pPr>
      <w:rPr>
        <w:rFonts w:hint="default"/>
        <w:sz w:val="20"/>
      </w:rPr>
    </w:lvl>
    <w:lvl w:ilvl="7" w:tentative="1">
      <w:start w:val="1"/>
      <w:numFmt w:val="decimal"/>
      <w:lvlText w:val="%8."/>
      <w:lvlJc w:val="left"/>
      <w:pPr>
        <w:tabs>
          <w:tab w:val="num" w:pos="5760"/>
        </w:tabs>
        <w:ind w:left="5760" w:hanging="360"/>
      </w:pPr>
      <w:rPr>
        <w:rFonts w:hint="default"/>
        <w:sz w:val="20"/>
      </w:rPr>
    </w:lvl>
    <w:lvl w:ilvl="8" w:tentative="1">
      <w:start w:val="1"/>
      <w:numFmt w:val="decimal"/>
      <w:lvlText w:val="%9."/>
      <w:lvlJc w:val="left"/>
      <w:pPr>
        <w:tabs>
          <w:tab w:val="num" w:pos="6480"/>
        </w:tabs>
        <w:ind w:left="6480" w:hanging="360"/>
      </w:pPr>
      <w:rPr>
        <w:rFonts w:hint="default"/>
        <w:sz w:val="20"/>
      </w:rPr>
    </w:lvl>
  </w:abstractNum>
  <w:abstractNum w:abstractNumId="33">
    <w:nsid w:val="797853D3"/>
    <w:multiLevelType w:val="multilevel"/>
    <w:tmpl w:val="24C61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C0D4C50"/>
    <w:multiLevelType w:val="multilevel"/>
    <w:tmpl w:val="DC00987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5">
    <w:nsid w:val="7D12768E"/>
    <w:multiLevelType w:val="multilevel"/>
    <w:tmpl w:val="021A1BD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6"/>
  </w:num>
  <w:num w:numId="2">
    <w:abstractNumId w:val="3"/>
  </w:num>
  <w:num w:numId="3">
    <w:abstractNumId w:val="30"/>
  </w:num>
  <w:num w:numId="4">
    <w:abstractNumId w:val="22"/>
  </w:num>
  <w:num w:numId="5">
    <w:abstractNumId w:val="29"/>
  </w:num>
  <w:num w:numId="6">
    <w:abstractNumId w:val="15"/>
  </w:num>
  <w:num w:numId="7">
    <w:abstractNumId w:val="35"/>
  </w:num>
  <w:num w:numId="8">
    <w:abstractNumId w:val="33"/>
  </w:num>
  <w:num w:numId="9">
    <w:abstractNumId w:val="18"/>
  </w:num>
  <w:num w:numId="10">
    <w:abstractNumId w:val="12"/>
  </w:num>
  <w:num w:numId="11">
    <w:abstractNumId w:val="24"/>
  </w:num>
  <w:num w:numId="12">
    <w:abstractNumId w:val="27"/>
  </w:num>
  <w:num w:numId="13">
    <w:abstractNumId w:val="2"/>
  </w:num>
  <w:num w:numId="14">
    <w:abstractNumId w:val="8"/>
  </w:num>
  <w:num w:numId="15">
    <w:abstractNumId w:val="6"/>
  </w:num>
  <w:num w:numId="16">
    <w:abstractNumId w:val="26"/>
  </w:num>
  <w:num w:numId="17">
    <w:abstractNumId w:val="17"/>
  </w:num>
  <w:num w:numId="18">
    <w:abstractNumId w:val="25"/>
  </w:num>
  <w:num w:numId="19">
    <w:abstractNumId w:val="34"/>
  </w:num>
  <w:num w:numId="20">
    <w:abstractNumId w:val="32"/>
  </w:num>
  <w:num w:numId="21">
    <w:abstractNumId w:val="4"/>
  </w:num>
  <w:num w:numId="22">
    <w:abstractNumId w:val="21"/>
  </w:num>
  <w:num w:numId="23">
    <w:abstractNumId w:val="23"/>
  </w:num>
  <w:num w:numId="24">
    <w:abstractNumId w:val="14"/>
  </w:num>
  <w:num w:numId="25">
    <w:abstractNumId w:val="10"/>
  </w:num>
  <w:num w:numId="26">
    <w:abstractNumId w:val="31"/>
  </w:num>
  <w:num w:numId="27">
    <w:abstractNumId w:val="1"/>
  </w:num>
  <w:num w:numId="28">
    <w:abstractNumId w:val="19"/>
  </w:num>
  <w:num w:numId="29">
    <w:abstractNumId w:val="28"/>
  </w:num>
  <w:num w:numId="30">
    <w:abstractNumId w:val="7"/>
  </w:num>
  <w:num w:numId="31">
    <w:abstractNumId w:val="5"/>
  </w:num>
  <w:num w:numId="32">
    <w:abstractNumId w:val="13"/>
  </w:num>
  <w:num w:numId="33">
    <w:abstractNumId w:val="11"/>
  </w:num>
  <w:num w:numId="34">
    <w:abstractNumId w:val="20"/>
  </w:num>
  <w:num w:numId="35">
    <w:abstractNumId w:val="9"/>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D3B"/>
    <w:rsid w:val="00024240"/>
    <w:rsid w:val="00043191"/>
    <w:rsid w:val="00057C0E"/>
    <w:rsid w:val="000731DC"/>
    <w:rsid w:val="000A1F34"/>
    <w:rsid w:val="000A7D5F"/>
    <w:rsid w:val="000C7301"/>
    <w:rsid w:val="000E0E85"/>
    <w:rsid w:val="00112CA1"/>
    <w:rsid w:val="00156795"/>
    <w:rsid w:val="001578DF"/>
    <w:rsid w:val="001C2776"/>
    <w:rsid w:val="00210E60"/>
    <w:rsid w:val="002442DA"/>
    <w:rsid w:val="00244C41"/>
    <w:rsid w:val="002542FD"/>
    <w:rsid w:val="002772BE"/>
    <w:rsid w:val="002868C9"/>
    <w:rsid w:val="00287C1C"/>
    <w:rsid w:val="002B207B"/>
    <w:rsid w:val="002B29D1"/>
    <w:rsid w:val="002C0809"/>
    <w:rsid w:val="002F4404"/>
    <w:rsid w:val="00356CA2"/>
    <w:rsid w:val="00361932"/>
    <w:rsid w:val="00391BFD"/>
    <w:rsid w:val="003951E3"/>
    <w:rsid w:val="003A669D"/>
    <w:rsid w:val="003B6A0B"/>
    <w:rsid w:val="003B74DE"/>
    <w:rsid w:val="003B7722"/>
    <w:rsid w:val="003D45B3"/>
    <w:rsid w:val="003F2F32"/>
    <w:rsid w:val="00405C7F"/>
    <w:rsid w:val="004439F4"/>
    <w:rsid w:val="004440CC"/>
    <w:rsid w:val="0045019C"/>
    <w:rsid w:val="00454737"/>
    <w:rsid w:val="00472FE7"/>
    <w:rsid w:val="00483F0D"/>
    <w:rsid w:val="00484374"/>
    <w:rsid w:val="004A15E7"/>
    <w:rsid w:val="00524632"/>
    <w:rsid w:val="005325C5"/>
    <w:rsid w:val="005331A5"/>
    <w:rsid w:val="00534CBE"/>
    <w:rsid w:val="00542E78"/>
    <w:rsid w:val="00555F30"/>
    <w:rsid w:val="005B04A5"/>
    <w:rsid w:val="00605645"/>
    <w:rsid w:val="00630F2E"/>
    <w:rsid w:val="00633242"/>
    <w:rsid w:val="00662289"/>
    <w:rsid w:val="006642ED"/>
    <w:rsid w:val="00680E93"/>
    <w:rsid w:val="00701DC7"/>
    <w:rsid w:val="00716DCE"/>
    <w:rsid w:val="007173D5"/>
    <w:rsid w:val="007555B3"/>
    <w:rsid w:val="00771B12"/>
    <w:rsid w:val="0077612E"/>
    <w:rsid w:val="007811AF"/>
    <w:rsid w:val="0078570C"/>
    <w:rsid w:val="007B18E9"/>
    <w:rsid w:val="007D4CBC"/>
    <w:rsid w:val="00817B2D"/>
    <w:rsid w:val="00820678"/>
    <w:rsid w:val="008221ED"/>
    <w:rsid w:val="00825B50"/>
    <w:rsid w:val="008278B3"/>
    <w:rsid w:val="00860A4F"/>
    <w:rsid w:val="00893782"/>
    <w:rsid w:val="008A299A"/>
    <w:rsid w:val="008A548D"/>
    <w:rsid w:val="008A78A3"/>
    <w:rsid w:val="008B13D3"/>
    <w:rsid w:val="008B2180"/>
    <w:rsid w:val="008B251C"/>
    <w:rsid w:val="008B5657"/>
    <w:rsid w:val="008F027E"/>
    <w:rsid w:val="008F7476"/>
    <w:rsid w:val="00903ACA"/>
    <w:rsid w:val="00960883"/>
    <w:rsid w:val="00993A44"/>
    <w:rsid w:val="009B4C53"/>
    <w:rsid w:val="00A006B8"/>
    <w:rsid w:val="00A25266"/>
    <w:rsid w:val="00A2714B"/>
    <w:rsid w:val="00A54EE0"/>
    <w:rsid w:val="00A74A6F"/>
    <w:rsid w:val="00AC0534"/>
    <w:rsid w:val="00AE221D"/>
    <w:rsid w:val="00AE7A7D"/>
    <w:rsid w:val="00AF05C6"/>
    <w:rsid w:val="00AF54D7"/>
    <w:rsid w:val="00B13193"/>
    <w:rsid w:val="00B13802"/>
    <w:rsid w:val="00B27845"/>
    <w:rsid w:val="00B31259"/>
    <w:rsid w:val="00B354D0"/>
    <w:rsid w:val="00B5292B"/>
    <w:rsid w:val="00B81170"/>
    <w:rsid w:val="00B905AF"/>
    <w:rsid w:val="00BC0DE2"/>
    <w:rsid w:val="00BC40A9"/>
    <w:rsid w:val="00BC659E"/>
    <w:rsid w:val="00BE074A"/>
    <w:rsid w:val="00C04890"/>
    <w:rsid w:val="00C16E23"/>
    <w:rsid w:val="00C37D0B"/>
    <w:rsid w:val="00C619A6"/>
    <w:rsid w:val="00C66D43"/>
    <w:rsid w:val="00CB064A"/>
    <w:rsid w:val="00CB40E0"/>
    <w:rsid w:val="00CD3758"/>
    <w:rsid w:val="00CD6D2D"/>
    <w:rsid w:val="00CE5591"/>
    <w:rsid w:val="00CF3922"/>
    <w:rsid w:val="00D0083C"/>
    <w:rsid w:val="00D04AE4"/>
    <w:rsid w:val="00D23EC0"/>
    <w:rsid w:val="00D27FD9"/>
    <w:rsid w:val="00D84A6E"/>
    <w:rsid w:val="00D95CB7"/>
    <w:rsid w:val="00D975B2"/>
    <w:rsid w:val="00DA724E"/>
    <w:rsid w:val="00E25BD9"/>
    <w:rsid w:val="00E35231"/>
    <w:rsid w:val="00E47685"/>
    <w:rsid w:val="00E52B55"/>
    <w:rsid w:val="00E52D3B"/>
    <w:rsid w:val="00E61941"/>
    <w:rsid w:val="00EA5950"/>
    <w:rsid w:val="00ED448E"/>
    <w:rsid w:val="00ED6323"/>
    <w:rsid w:val="00F16BDD"/>
    <w:rsid w:val="00F25271"/>
    <w:rsid w:val="00F41EAA"/>
    <w:rsid w:val="00F46231"/>
    <w:rsid w:val="00F56013"/>
    <w:rsid w:val="00F71D8D"/>
    <w:rsid w:val="00F819AC"/>
    <w:rsid w:val="00FA3049"/>
    <w:rsid w:val="00FB5147"/>
    <w:rsid w:val="00FB5B1D"/>
    <w:rsid w:val="00FD4DFB"/>
    <w:rsid w:val="00FF1D8C"/>
    <w:rsid w:val="00FF48CF"/>
    <w:rsid w:val="00FF54F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DCE"/>
  </w:style>
  <w:style w:type="paragraph" w:styleId="1">
    <w:name w:val="heading 1"/>
    <w:basedOn w:val="a"/>
    <w:next w:val="a"/>
    <w:link w:val="Heading1Char"/>
    <w:uiPriority w:val="9"/>
    <w:qFormat/>
    <w:rsid w:val="00210E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Heading2Char"/>
    <w:uiPriority w:val="9"/>
    <w:unhideWhenUsed/>
    <w:qFormat/>
    <w:rsid w:val="00FF48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Heading3Char"/>
    <w:uiPriority w:val="9"/>
    <w:unhideWhenUsed/>
    <w:qFormat/>
    <w:rsid w:val="00F462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E52D3B"/>
    <w:rPr>
      <w:color w:val="0000FF" w:themeColor="hyperlink"/>
      <w:u w:val="single"/>
    </w:rPr>
  </w:style>
  <w:style w:type="character" w:customStyle="1" w:styleId="Heading1Char">
    <w:name w:val="Heading 1 Char"/>
    <w:basedOn w:val="a0"/>
    <w:link w:val="1"/>
    <w:uiPriority w:val="9"/>
    <w:rsid w:val="00210E60"/>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TitleChar"/>
    <w:uiPriority w:val="10"/>
    <w:qFormat/>
    <w:rsid w:val="00210E6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a0"/>
    <w:link w:val="a3"/>
    <w:uiPriority w:val="10"/>
    <w:rsid w:val="00210E6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a0"/>
    <w:link w:val="2"/>
    <w:uiPriority w:val="9"/>
    <w:rsid w:val="00FF48CF"/>
    <w:rPr>
      <w:rFonts w:asciiTheme="majorHAnsi" w:eastAsiaTheme="majorEastAsia" w:hAnsiTheme="majorHAnsi" w:cstheme="majorBidi"/>
      <w:b/>
      <w:bCs/>
      <w:color w:val="4F81BD" w:themeColor="accent1"/>
      <w:sz w:val="26"/>
      <w:szCs w:val="26"/>
    </w:rPr>
  </w:style>
  <w:style w:type="paragraph" w:styleId="a4">
    <w:name w:val="List Paragraph"/>
    <w:basedOn w:val="a"/>
    <w:uiPriority w:val="34"/>
    <w:qFormat/>
    <w:rsid w:val="00DA724E"/>
    <w:pPr>
      <w:ind w:left="720"/>
      <w:contextualSpacing/>
    </w:pPr>
  </w:style>
  <w:style w:type="character" w:styleId="-0">
    <w:name w:val="FollowedHyperlink"/>
    <w:basedOn w:val="a0"/>
    <w:uiPriority w:val="99"/>
    <w:semiHidden/>
    <w:unhideWhenUsed/>
    <w:rsid w:val="00DA724E"/>
    <w:rPr>
      <w:color w:val="800080" w:themeColor="followedHyperlink"/>
      <w:u w:val="single"/>
    </w:rPr>
  </w:style>
  <w:style w:type="paragraph" w:styleId="a5">
    <w:name w:val="No Spacing"/>
    <w:link w:val="NoSpacingChar"/>
    <w:uiPriority w:val="1"/>
    <w:qFormat/>
    <w:rsid w:val="00BC659E"/>
    <w:pPr>
      <w:spacing w:after="0" w:line="240" w:lineRule="auto"/>
    </w:pPr>
    <w:rPr>
      <w:rFonts w:eastAsiaTheme="minorEastAsia"/>
      <w:lang w:eastAsia="el-GR"/>
    </w:rPr>
  </w:style>
  <w:style w:type="character" w:customStyle="1" w:styleId="NoSpacingChar">
    <w:name w:val="No Spacing Char"/>
    <w:basedOn w:val="a0"/>
    <w:link w:val="a5"/>
    <w:uiPriority w:val="1"/>
    <w:rsid w:val="00BC659E"/>
    <w:rPr>
      <w:rFonts w:eastAsiaTheme="minorEastAsia"/>
      <w:lang w:eastAsia="el-GR"/>
    </w:rPr>
  </w:style>
  <w:style w:type="paragraph" w:styleId="a6">
    <w:name w:val="Balloon Text"/>
    <w:basedOn w:val="a"/>
    <w:link w:val="BalloonTextChar"/>
    <w:uiPriority w:val="99"/>
    <w:semiHidden/>
    <w:unhideWhenUsed/>
    <w:rsid w:val="00BC659E"/>
    <w:pPr>
      <w:spacing w:after="0" w:line="240" w:lineRule="auto"/>
    </w:pPr>
    <w:rPr>
      <w:rFonts w:ascii="Tahoma" w:hAnsi="Tahoma" w:cs="Tahoma"/>
      <w:sz w:val="16"/>
      <w:szCs w:val="16"/>
    </w:rPr>
  </w:style>
  <w:style w:type="character" w:customStyle="1" w:styleId="BalloonTextChar">
    <w:name w:val="Balloon Text Char"/>
    <w:basedOn w:val="a0"/>
    <w:link w:val="a6"/>
    <w:uiPriority w:val="99"/>
    <w:semiHidden/>
    <w:rsid w:val="00BC659E"/>
    <w:rPr>
      <w:rFonts w:ascii="Tahoma" w:hAnsi="Tahoma" w:cs="Tahoma"/>
      <w:sz w:val="16"/>
      <w:szCs w:val="16"/>
    </w:rPr>
  </w:style>
  <w:style w:type="paragraph" w:styleId="a7">
    <w:name w:val="header"/>
    <w:basedOn w:val="a"/>
    <w:link w:val="HeaderChar"/>
    <w:uiPriority w:val="99"/>
    <w:unhideWhenUsed/>
    <w:rsid w:val="00BC659E"/>
    <w:pPr>
      <w:tabs>
        <w:tab w:val="center" w:pos="4153"/>
        <w:tab w:val="right" w:pos="8306"/>
      </w:tabs>
      <w:spacing w:after="0" w:line="240" w:lineRule="auto"/>
    </w:pPr>
  </w:style>
  <w:style w:type="character" w:customStyle="1" w:styleId="HeaderChar">
    <w:name w:val="Header Char"/>
    <w:basedOn w:val="a0"/>
    <w:link w:val="a7"/>
    <w:uiPriority w:val="99"/>
    <w:rsid w:val="00BC659E"/>
  </w:style>
  <w:style w:type="paragraph" w:styleId="a8">
    <w:name w:val="footer"/>
    <w:basedOn w:val="a"/>
    <w:link w:val="FooterChar"/>
    <w:uiPriority w:val="99"/>
    <w:unhideWhenUsed/>
    <w:rsid w:val="00BC659E"/>
    <w:pPr>
      <w:tabs>
        <w:tab w:val="center" w:pos="4153"/>
        <w:tab w:val="right" w:pos="8306"/>
      </w:tabs>
      <w:spacing w:after="0" w:line="240" w:lineRule="auto"/>
    </w:pPr>
  </w:style>
  <w:style w:type="character" w:customStyle="1" w:styleId="FooterChar">
    <w:name w:val="Footer Char"/>
    <w:basedOn w:val="a0"/>
    <w:link w:val="a8"/>
    <w:uiPriority w:val="99"/>
    <w:rsid w:val="00BC659E"/>
  </w:style>
  <w:style w:type="paragraph" w:customStyle="1" w:styleId="D345FF3D873148C5AE3FBF3267827368">
    <w:name w:val="D345FF3D873148C5AE3FBF3267827368"/>
    <w:rsid w:val="00BC659E"/>
    <w:rPr>
      <w:rFonts w:eastAsiaTheme="minorEastAsia"/>
      <w:lang w:eastAsia="el-GR"/>
    </w:rPr>
  </w:style>
  <w:style w:type="paragraph" w:styleId="a9">
    <w:name w:val="TOC Heading"/>
    <w:basedOn w:val="1"/>
    <w:next w:val="a"/>
    <w:uiPriority w:val="39"/>
    <w:semiHidden/>
    <w:unhideWhenUsed/>
    <w:qFormat/>
    <w:rsid w:val="00F46231"/>
    <w:pPr>
      <w:outlineLvl w:val="9"/>
    </w:pPr>
    <w:rPr>
      <w:lang w:eastAsia="el-GR"/>
    </w:rPr>
  </w:style>
  <w:style w:type="paragraph" w:styleId="10">
    <w:name w:val="toc 1"/>
    <w:basedOn w:val="a"/>
    <w:next w:val="a"/>
    <w:autoRedefine/>
    <w:uiPriority w:val="39"/>
    <w:unhideWhenUsed/>
    <w:rsid w:val="00F46231"/>
    <w:pPr>
      <w:spacing w:after="100"/>
    </w:pPr>
  </w:style>
  <w:style w:type="paragraph" w:styleId="20">
    <w:name w:val="toc 2"/>
    <w:basedOn w:val="a"/>
    <w:next w:val="a"/>
    <w:autoRedefine/>
    <w:uiPriority w:val="39"/>
    <w:unhideWhenUsed/>
    <w:rsid w:val="00D95CB7"/>
    <w:pPr>
      <w:tabs>
        <w:tab w:val="right" w:leader="dot" w:pos="10194"/>
      </w:tabs>
      <w:spacing w:after="100"/>
      <w:ind w:left="220"/>
    </w:pPr>
    <w:rPr>
      <w:noProof/>
    </w:rPr>
  </w:style>
  <w:style w:type="character" w:customStyle="1" w:styleId="Heading3Char">
    <w:name w:val="Heading 3 Char"/>
    <w:basedOn w:val="a0"/>
    <w:link w:val="3"/>
    <w:uiPriority w:val="9"/>
    <w:rsid w:val="00F46231"/>
    <w:rPr>
      <w:rFonts w:asciiTheme="majorHAnsi" w:eastAsiaTheme="majorEastAsia" w:hAnsiTheme="majorHAnsi" w:cstheme="majorBidi"/>
      <w:b/>
      <w:bCs/>
      <w:color w:val="4F81BD" w:themeColor="accent1"/>
    </w:rPr>
  </w:style>
  <w:style w:type="paragraph" w:styleId="30">
    <w:name w:val="toc 3"/>
    <w:basedOn w:val="a"/>
    <w:next w:val="a"/>
    <w:autoRedefine/>
    <w:uiPriority w:val="39"/>
    <w:unhideWhenUsed/>
    <w:rsid w:val="00D95CB7"/>
    <w:pPr>
      <w:tabs>
        <w:tab w:val="right" w:leader="dot" w:pos="10194"/>
      </w:tabs>
      <w:spacing w:after="100"/>
      <w:ind w:left="440"/>
    </w:pPr>
    <w:rPr>
      <w:noProof/>
    </w:rPr>
  </w:style>
  <w:style w:type="paragraph" w:customStyle="1" w:styleId="Default">
    <w:name w:val="Default"/>
    <w:rsid w:val="00CB40E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a">
    <w:name w:val="Subtitle"/>
    <w:basedOn w:val="a"/>
    <w:next w:val="a"/>
    <w:link w:val="SubtitleChar"/>
    <w:uiPriority w:val="11"/>
    <w:qFormat/>
    <w:rsid w:val="00D95CB7"/>
    <w:pPr>
      <w:numPr>
        <w:ilvl w:val="1"/>
      </w:numPr>
    </w:pPr>
    <w:rPr>
      <w:rFonts w:asciiTheme="majorHAnsi" w:eastAsiaTheme="majorEastAsia" w:hAnsiTheme="majorHAnsi" w:cstheme="majorBidi"/>
      <w:i/>
      <w:iCs/>
      <w:color w:val="4F81BD" w:themeColor="accent1"/>
      <w:spacing w:val="15"/>
      <w:sz w:val="24"/>
      <w:szCs w:val="24"/>
      <w:lang w:eastAsia="el-GR"/>
    </w:rPr>
  </w:style>
  <w:style w:type="character" w:customStyle="1" w:styleId="SubtitleChar">
    <w:name w:val="Subtitle Char"/>
    <w:basedOn w:val="a0"/>
    <w:link w:val="aa"/>
    <w:uiPriority w:val="11"/>
    <w:rsid w:val="00D95CB7"/>
    <w:rPr>
      <w:rFonts w:asciiTheme="majorHAnsi" w:eastAsiaTheme="majorEastAsia" w:hAnsiTheme="majorHAnsi" w:cstheme="majorBidi"/>
      <w:i/>
      <w:iCs/>
      <w:color w:val="4F81BD" w:themeColor="accent1"/>
      <w:spacing w:val="15"/>
      <w:sz w:val="24"/>
      <w:szCs w:val="24"/>
      <w:lang w:eastAsia="el-GR"/>
    </w:rPr>
  </w:style>
  <w:style w:type="character" w:styleId="ab">
    <w:name w:val="annotation reference"/>
    <w:basedOn w:val="a0"/>
    <w:uiPriority w:val="99"/>
    <w:semiHidden/>
    <w:unhideWhenUsed/>
    <w:rsid w:val="00A2714B"/>
    <w:rPr>
      <w:sz w:val="16"/>
      <w:szCs w:val="16"/>
    </w:rPr>
  </w:style>
  <w:style w:type="paragraph" w:styleId="ac">
    <w:name w:val="annotation text"/>
    <w:basedOn w:val="a"/>
    <w:link w:val="CommentTextChar"/>
    <w:uiPriority w:val="99"/>
    <w:semiHidden/>
    <w:unhideWhenUsed/>
    <w:rsid w:val="00A2714B"/>
    <w:pPr>
      <w:spacing w:line="240" w:lineRule="auto"/>
    </w:pPr>
    <w:rPr>
      <w:sz w:val="20"/>
      <w:szCs w:val="20"/>
    </w:rPr>
  </w:style>
  <w:style w:type="character" w:customStyle="1" w:styleId="CommentTextChar">
    <w:name w:val="Comment Text Char"/>
    <w:basedOn w:val="a0"/>
    <w:link w:val="ac"/>
    <w:uiPriority w:val="99"/>
    <w:semiHidden/>
    <w:rsid w:val="00A2714B"/>
    <w:rPr>
      <w:sz w:val="20"/>
      <w:szCs w:val="20"/>
    </w:rPr>
  </w:style>
  <w:style w:type="paragraph" w:styleId="ad">
    <w:name w:val="annotation subject"/>
    <w:basedOn w:val="ac"/>
    <w:next w:val="ac"/>
    <w:link w:val="CommentSubjectChar"/>
    <w:uiPriority w:val="99"/>
    <w:semiHidden/>
    <w:unhideWhenUsed/>
    <w:rsid w:val="00A2714B"/>
    <w:rPr>
      <w:b/>
      <w:bCs/>
    </w:rPr>
  </w:style>
  <w:style w:type="character" w:customStyle="1" w:styleId="CommentSubjectChar">
    <w:name w:val="Comment Subject Char"/>
    <w:basedOn w:val="CommentTextChar"/>
    <w:link w:val="ad"/>
    <w:uiPriority w:val="99"/>
    <w:semiHidden/>
    <w:rsid w:val="00A2714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DCE"/>
  </w:style>
  <w:style w:type="paragraph" w:styleId="1">
    <w:name w:val="heading 1"/>
    <w:basedOn w:val="a"/>
    <w:next w:val="a"/>
    <w:link w:val="Heading1Char"/>
    <w:uiPriority w:val="9"/>
    <w:qFormat/>
    <w:rsid w:val="00210E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Heading2Char"/>
    <w:uiPriority w:val="9"/>
    <w:unhideWhenUsed/>
    <w:qFormat/>
    <w:rsid w:val="00FF48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Heading3Char"/>
    <w:uiPriority w:val="9"/>
    <w:unhideWhenUsed/>
    <w:qFormat/>
    <w:rsid w:val="00F462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E52D3B"/>
    <w:rPr>
      <w:color w:val="0000FF" w:themeColor="hyperlink"/>
      <w:u w:val="single"/>
    </w:rPr>
  </w:style>
  <w:style w:type="character" w:customStyle="1" w:styleId="Heading1Char">
    <w:name w:val="Heading 1 Char"/>
    <w:basedOn w:val="a0"/>
    <w:link w:val="1"/>
    <w:uiPriority w:val="9"/>
    <w:rsid w:val="00210E60"/>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TitleChar"/>
    <w:uiPriority w:val="10"/>
    <w:qFormat/>
    <w:rsid w:val="00210E6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a0"/>
    <w:link w:val="a3"/>
    <w:uiPriority w:val="10"/>
    <w:rsid w:val="00210E6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a0"/>
    <w:link w:val="2"/>
    <w:uiPriority w:val="9"/>
    <w:rsid w:val="00FF48CF"/>
    <w:rPr>
      <w:rFonts w:asciiTheme="majorHAnsi" w:eastAsiaTheme="majorEastAsia" w:hAnsiTheme="majorHAnsi" w:cstheme="majorBidi"/>
      <w:b/>
      <w:bCs/>
      <w:color w:val="4F81BD" w:themeColor="accent1"/>
      <w:sz w:val="26"/>
      <w:szCs w:val="26"/>
    </w:rPr>
  </w:style>
  <w:style w:type="paragraph" w:styleId="a4">
    <w:name w:val="List Paragraph"/>
    <w:basedOn w:val="a"/>
    <w:uiPriority w:val="34"/>
    <w:qFormat/>
    <w:rsid w:val="00DA724E"/>
    <w:pPr>
      <w:ind w:left="720"/>
      <w:contextualSpacing/>
    </w:pPr>
  </w:style>
  <w:style w:type="character" w:styleId="-0">
    <w:name w:val="FollowedHyperlink"/>
    <w:basedOn w:val="a0"/>
    <w:uiPriority w:val="99"/>
    <w:semiHidden/>
    <w:unhideWhenUsed/>
    <w:rsid w:val="00DA724E"/>
    <w:rPr>
      <w:color w:val="800080" w:themeColor="followedHyperlink"/>
      <w:u w:val="single"/>
    </w:rPr>
  </w:style>
  <w:style w:type="paragraph" w:styleId="a5">
    <w:name w:val="No Spacing"/>
    <w:link w:val="NoSpacingChar"/>
    <w:uiPriority w:val="1"/>
    <w:qFormat/>
    <w:rsid w:val="00BC659E"/>
    <w:pPr>
      <w:spacing w:after="0" w:line="240" w:lineRule="auto"/>
    </w:pPr>
    <w:rPr>
      <w:rFonts w:eastAsiaTheme="minorEastAsia"/>
      <w:lang w:eastAsia="el-GR"/>
    </w:rPr>
  </w:style>
  <w:style w:type="character" w:customStyle="1" w:styleId="NoSpacingChar">
    <w:name w:val="No Spacing Char"/>
    <w:basedOn w:val="a0"/>
    <w:link w:val="a5"/>
    <w:uiPriority w:val="1"/>
    <w:rsid w:val="00BC659E"/>
    <w:rPr>
      <w:rFonts w:eastAsiaTheme="minorEastAsia"/>
      <w:lang w:eastAsia="el-GR"/>
    </w:rPr>
  </w:style>
  <w:style w:type="paragraph" w:styleId="a6">
    <w:name w:val="Balloon Text"/>
    <w:basedOn w:val="a"/>
    <w:link w:val="BalloonTextChar"/>
    <w:uiPriority w:val="99"/>
    <w:semiHidden/>
    <w:unhideWhenUsed/>
    <w:rsid w:val="00BC659E"/>
    <w:pPr>
      <w:spacing w:after="0" w:line="240" w:lineRule="auto"/>
    </w:pPr>
    <w:rPr>
      <w:rFonts w:ascii="Tahoma" w:hAnsi="Tahoma" w:cs="Tahoma"/>
      <w:sz w:val="16"/>
      <w:szCs w:val="16"/>
    </w:rPr>
  </w:style>
  <w:style w:type="character" w:customStyle="1" w:styleId="BalloonTextChar">
    <w:name w:val="Balloon Text Char"/>
    <w:basedOn w:val="a0"/>
    <w:link w:val="a6"/>
    <w:uiPriority w:val="99"/>
    <w:semiHidden/>
    <w:rsid w:val="00BC659E"/>
    <w:rPr>
      <w:rFonts w:ascii="Tahoma" w:hAnsi="Tahoma" w:cs="Tahoma"/>
      <w:sz w:val="16"/>
      <w:szCs w:val="16"/>
    </w:rPr>
  </w:style>
  <w:style w:type="paragraph" w:styleId="a7">
    <w:name w:val="header"/>
    <w:basedOn w:val="a"/>
    <w:link w:val="HeaderChar"/>
    <w:uiPriority w:val="99"/>
    <w:unhideWhenUsed/>
    <w:rsid w:val="00BC659E"/>
    <w:pPr>
      <w:tabs>
        <w:tab w:val="center" w:pos="4153"/>
        <w:tab w:val="right" w:pos="8306"/>
      </w:tabs>
      <w:spacing w:after="0" w:line="240" w:lineRule="auto"/>
    </w:pPr>
  </w:style>
  <w:style w:type="character" w:customStyle="1" w:styleId="HeaderChar">
    <w:name w:val="Header Char"/>
    <w:basedOn w:val="a0"/>
    <w:link w:val="a7"/>
    <w:uiPriority w:val="99"/>
    <w:rsid w:val="00BC659E"/>
  </w:style>
  <w:style w:type="paragraph" w:styleId="a8">
    <w:name w:val="footer"/>
    <w:basedOn w:val="a"/>
    <w:link w:val="FooterChar"/>
    <w:uiPriority w:val="99"/>
    <w:unhideWhenUsed/>
    <w:rsid w:val="00BC659E"/>
    <w:pPr>
      <w:tabs>
        <w:tab w:val="center" w:pos="4153"/>
        <w:tab w:val="right" w:pos="8306"/>
      </w:tabs>
      <w:spacing w:after="0" w:line="240" w:lineRule="auto"/>
    </w:pPr>
  </w:style>
  <w:style w:type="character" w:customStyle="1" w:styleId="FooterChar">
    <w:name w:val="Footer Char"/>
    <w:basedOn w:val="a0"/>
    <w:link w:val="a8"/>
    <w:uiPriority w:val="99"/>
    <w:rsid w:val="00BC659E"/>
  </w:style>
  <w:style w:type="paragraph" w:customStyle="1" w:styleId="D345FF3D873148C5AE3FBF3267827368">
    <w:name w:val="D345FF3D873148C5AE3FBF3267827368"/>
    <w:rsid w:val="00BC659E"/>
    <w:rPr>
      <w:rFonts w:eastAsiaTheme="minorEastAsia"/>
      <w:lang w:eastAsia="el-GR"/>
    </w:rPr>
  </w:style>
  <w:style w:type="paragraph" w:styleId="a9">
    <w:name w:val="TOC Heading"/>
    <w:basedOn w:val="1"/>
    <w:next w:val="a"/>
    <w:uiPriority w:val="39"/>
    <w:semiHidden/>
    <w:unhideWhenUsed/>
    <w:qFormat/>
    <w:rsid w:val="00F46231"/>
    <w:pPr>
      <w:outlineLvl w:val="9"/>
    </w:pPr>
    <w:rPr>
      <w:lang w:eastAsia="el-GR"/>
    </w:rPr>
  </w:style>
  <w:style w:type="paragraph" w:styleId="10">
    <w:name w:val="toc 1"/>
    <w:basedOn w:val="a"/>
    <w:next w:val="a"/>
    <w:autoRedefine/>
    <w:uiPriority w:val="39"/>
    <w:unhideWhenUsed/>
    <w:rsid w:val="00F46231"/>
    <w:pPr>
      <w:spacing w:after="100"/>
    </w:pPr>
  </w:style>
  <w:style w:type="paragraph" w:styleId="20">
    <w:name w:val="toc 2"/>
    <w:basedOn w:val="a"/>
    <w:next w:val="a"/>
    <w:autoRedefine/>
    <w:uiPriority w:val="39"/>
    <w:unhideWhenUsed/>
    <w:rsid w:val="00D95CB7"/>
    <w:pPr>
      <w:tabs>
        <w:tab w:val="right" w:leader="dot" w:pos="10194"/>
      </w:tabs>
      <w:spacing w:after="100"/>
      <w:ind w:left="220"/>
    </w:pPr>
    <w:rPr>
      <w:noProof/>
    </w:rPr>
  </w:style>
  <w:style w:type="character" w:customStyle="1" w:styleId="Heading3Char">
    <w:name w:val="Heading 3 Char"/>
    <w:basedOn w:val="a0"/>
    <w:link w:val="3"/>
    <w:uiPriority w:val="9"/>
    <w:rsid w:val="00F46231"/>
    <w:rPr>
      <w:rFonts w:asciiTheme="majorHAnsi" w:eastAsiaTheme="majorEastAsia" w:hAnsiTheme="majorHAnsi" w:cstheme="majorBidi"/>
      <w:b/>
      <w:bCs/>
      <w:color w:val="4F81BD" w:themeColor="accent1"/>
    </w:rPr>
  </w:style>
  <w:style w:type="paragraph" w:styleId="30">
    <w:name w:val="toc 3"/>
    <w:basedOn w:val="a"/>
    <w:next w:val="a"/>
    <w:autoRedefine/>
    <w:uiPriority w:val="39"/>
    <w:unhideWhenUsed/>
    <w:rsid w:val="00D95CB7"/>
    <w:pPr>
      <w:tabs>
        <w:tab w:val="right" w:leader="dot" w:pos="10194"/>
      </w:tabs>
      <w:spacing w:after="100"/>
      <w:ind w:left="440"/>
    </w:pPr>
    <w:rPr>
      <w:noProof/>
    </w:rPr>
  </w:style>
  <w:style w:type="paragraph" w:customStyle="1" w:styleId="Default">
    <w:name w:val="Default"/>
    <w:rsid w:val="00CB40E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a">
    <w:name w:val="Subtitle"/>
    <w:basedOn w:val="a"/>
    <w:next w:val="a"/>
    <w:link w:val="SubtitleChar"/>
    <w:uiPriority w:val="11"/>
    <w:qFormat/>
    <w:rsid w:val="00D95CB7"/>
    <w:pPr>
      <w:numPr>
        <w:ilvl w:val="1"/>
      </w:numPr>
    </w:pPr>
    <w:rPr>
      <w:rFonts w:asciiTheme="majorHAnsi" w:eastAsiaTheme="majorEastAsia" w:hAnsiTheme="majorHAnsi" w:cstheme="majorBidi"/>
      <w:i/>
      <w:iCs/>
      <w:color w:val="4F81BD" w:themeColor="accent1"/>
      <w:spacing w:val="15"/>
      <w:sz w:val="24"/>
      <w:szCs w:val="24"/>
      <w:lang w:eastAsia="el-GR"/>
    </w:rPr>
  </w:style>
  <w:style w:type="character" w:customStyle="1" w:styleId="SubtitleChar">
    <w:name w:val="Subtitle Char"/>
    <w:basedOn w:val="a0"/>
    <w:link w:val="aa"/>
    <w:uiPriority w:val="11"/>
    <w:rsid w:val="00D95CB7"/>
    <w:rPr>
      <w:rFonts w:asciiTheme="majorHAnsi" w:eastAsiaTheme="majorEastAsia" w:hAnsiTheme="majorHAnsi" w:cstheme="majorBidi"/>
      <w:i/>
      <w:iCs/>
      <w:color w:val="4F81BD" w:themeColor="accent1"/>
      <w:spacing w:val="15"/>
      <w:sz w:val="24"/>
      <w:szCs w:val="24"/>
      <w:lang w:eastAsia="el-GR"/>
    </w:rPr>
  </w:style>
  <w:style w:type="character" w:styleId="ab">
    <w:name w:val="annotation reference"/>
    <w:basedOn w:val="a0"/>
    <w:uiPriority w:val="99"/>
    <w:semiHidden/>
    <w:unhideWhenUsed/>
    <w:rsid w:val="00A2714B"/>
    <w:rPr>
      <w:sz w:val="16"/>
      <w:szCs w:val="16"/>
    </w:rPr>
  </w:style>
  <w:style w:type="paragraph" w:styleId="ac">
    <w:name w:val="annotation text"/>
    <w:basedOn w:val="a"/>
    <w:link w:val="CommentTextChar"/>
    <w:uiPriority w:val="99"/>
    <w:semiHidden/>
    <w:unhideWhenUsed/>
    <w:rsid w:val="00A2714B"/>
    <w:pPr>
      <w:spacing w:line="240" w:lineRule="auto"/>
    </w:pPr>
    <w:rPr>
      <w:sz w:val="20"/>
      <w:szCs w:val="20"/>
    </w:rPr>
  </w:style>
  <w:style w:type="character" w:customStyle="1" w:styleId="CommentTextChar">
    <w:name w:val="Comment Text Char"/>
    <w:basedOn w:val="a0"/>
    <w:link w:val="ac"/>
    <w:uiPriority w:val="99"/>
    <w:semiHidden/>
    <w:rsid w:val="00A2714B"/>
    <w:rPr>
      <w:sz w:val="20"/>
      <w:szCs w:val="20"/>
    </w:rPr>
  </w:style>
  <w:style w:type="paragraph" w:styleId="ad">
    <w:name w:val="annotation subject"/>
    <w:basedOn w:val="ac"/>
    <w:next w:val="ac"/>
    <w:link w:val="CommentSubjectChar"/>
    <w:uiPriority w:val="99"/>
    <w:semiHidden/>
    <w:unhideWhenUsed/>
    <w:rsid w:val="00A2714B"/>
    <w:rPr>
      <w:b/>
      <w:bCs/>
    </w:rPr>
  </w:style>
  <w:style w:type="character" w:customStyle="1" w:styleId="CommentSubjectChar">
    <w:name w:val="Comment Subject Char"/>
    <w:basedOn w:val="CommentTextChar"/>
    <w:link w:val="ad"/>
    <w:uiPriority w:val="99"/>
    <w:semiHidden/>
    <w:rsid w:val="00A271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831993">
      <w:bodyDiv w:val="1"/>
      <w:marLeft w:val="0"/>
      <w:marRight w:val="0"/>
      <w:marTop w:val="0"/>
      <w:marBottom w:val="0"/>
      <w:divBdr>
        <w:top w:val="none" w:sz="0" w:space="0" w:color="auto"/>
        <w:left w:val="none" w:sz="0" w:space="0" w:color="auto"/>
        <w:bottom w:val="none" w:sz="0" w:space="0" w:color="auto"/>
        <w:right w:val="none" w:sz="0" w:space="0" w:color="auto"/>
      </w:divBdr>
      <w:divsChild>
        <w:div w:id="757365212">
          <w:marLeft w:val="0"/>
          <w:marRight w:val="0"/>
          <w:marTop w:val="0"/>
          <w:marBottom w:val="0"/>
          <w:divBdr>
            <w:top w:val="none" w:sz="0" w:space="0" w:color="auto"/>
            <w:left w:val="none" w:sz="0" w:space="0" w:color="auto"/>
            <w:bottom w:val="none" w:sz="0" w:space="0" w:color="auto"/>
            <w:right w:val="none" w:sz="0" w:space="0" w:color="auto"/>
          </w:divBdr>
          <w:divsChild>
            <w:div w:id="1647316997">
              <w:marLeft w:val="0"/>
              <w:marRight w:val="0"/>
              <w:marTop w:val="0"/>
              <w:marBottom w:val="0"/>
              <w:divBdr>
                <w:top w:val="none" w:sz="0" w:space="0" w:color="auto"/>
                <w:left w:val="none" w:sz="0" w:space="0" w:color="auto"/>
                <w:bottom w:val="none" w:sz="0" w:space="0" w:color="auto"/>
                <w:right w:val="none" w:sz="0" w:space="0" w:color="auto"/>
              </w:divBdr>
              <w:divsChild>
                <w:div w:id="1939216328">
                  <w:marLeft w:val="0"/>
                  <w:marRight w:val="0"/>
                  <w:marTop w:val="0"/>
                  <w:marBottom w:val="0"/>
                  <w:divBdr>
                    <w:top w:val="none" w:sz="0" w:space="0" w:color="auto"/>
                    <w:left w:val="none" w:sz="0" w:space="0" w:color="auto"/>
                    <w:bottom w:val="none" w:sz="0" w:space="0" w:color="auto"/>
                    <w:right w:val="none" w:sz="0" w:space="0" w:color="auto"/>
                  </w:divBdr>
                  <w:divsChild>
                    <w:div w:id="404690361">
                      <w:marLeft w:val="0"/>
                      <w:marRight w:val="0"/>
                      <w:marTop w:val="0"/>
                      <w:marBottom w:val="0"/>
                      <w:divBdr>
                        <w:top w:val="single" w:sz="6" w:space="19" w:color="E2E2E2"/>
                        <w:left w:val="single" w:sz="6" w:space="22" w:color="E2E2E2"/>
                        <w:bottom w:val="single" w:sz="6" w:space="19" w:color="E2E2E2"/>
                        <w:right w:val="single" w:sz="6" w:space="22" w:color="E2E2E2"/>
                      </w:divBdr>
                      <w:divsChild>
                        <w:div w:id="650599191">
                          <w:marLeft w:val="0"/>
                          <w:marRight w:val="0"/>
                          <w:marTop w:val="0"/>
                          <w:marBottom w:val="0"/>
                          <w:divBdr>
                            <w:top w:val="none" w:sz="0" w:space="0" w:color="auto"/>
                            <w:left w:val="none" w:sz="0" w:space="0" w:color="auto"/>
                            <w:bottom w:val="none" w:sz="0" w:space="0" w:color="auto"/>
                            <w:right w:val="none" w:sz="0" w:space="0" w:color="auto"/>
                          </w:divBdr>
                          <w:divsChild>
                            <w:div w:id="121845892">
                              <w:marLeft w:val="0"/>
                              <w:marRight w:val="0"/>
                              <w:marTop w:val="0"/>
                              <w:marBottom w:val="0"/>
                              <w:divBdr>
                                <w:top w:val="none" w:sz="0" w:space="0" w:color="auto"/>
                                <w:left w:val="none" w:sz="0" w:space="0" w:color="auto"/>
                                <w:bottom w:val="none" w:sz="0" w:space="0" w:color="auto"/>
                                <w:right w:val="none" w:sz="0" w:space="0" w:color="auto"/>
                              </w:divBdr>
                              <w:divsChild>
                                <w:div w:id="908419362">
                                  <w:marLeft w:val="0"/>
                                  <w:marRight w:val="0"/>
                                  <w:marTop w:val="0"/>
                                  <w:marBottom w:val="0"/>
                                  <w:divBdr>
                                    <w:top w:val="none" w:sz="0" w:space="0" w:color="auto"/>
                                    <w:left w:val="none" w:sz="0" w:space="0" w:color="auto"/>
                                    <w:bottom w:val="none" w:sz="0" w:space="0" w:color="auto"/>
                                    <w:right w:val="none" w:sz="0" w:space="0" w:color="auto"/>
                                  </w:divBdr>
                                  <w:divsChild>
                                    <w:div w:id="860436949">
                                      <w:marLeft w:val="0"/>
                                      <w:marRight w:val="0"/>
                                      <w:marTop w:val="0"/>
                                      <w:marBottom w:val="0"/>
                                      <w:divBdr>
                                        <w:top w:val="none" w:sz="0" w:space="0" w:color="auto"/>
                                        <w:left w:val="none" w:sz="0" w:space="0" w:color="auto"/>
                                        <w:bottom w:val="none" w:sz="0" w:space="0" w:color="auto"/>
                                        <w:right w:val="none" w:sz="0" w:space="0" w:color="auto"/>
                                      </w:divBdr>
                                      <w:divsChild>
                                        <w:div w:id="572201563">
                                          <w:marLeft w:val="0"/>
                                          <w:marRight w:val="0"/>
                                          <w:marTop w:val="0"/>
                                          <w:marBottom w:val="0"/>
                                          <w:divBdr>
                                            <w:top w:val="none" w:sz="0" w:space="0" w:color="auto"/>
                                            <w:left w:val="none" w:sz="0" w:space="0" w:color="auto"/>
                                            <w:bottom w:val="none" w:sz="0" w:space="0" w:color="auto"/>
                                            <w:right w:val="none" w:sz="0" w:space="0" w:color="auto"/>
                                          </w:divBdr>
                                          <w:divsChild>
                                            <w:div w:id="120080366">
                                              <w:marLeft w:val="0"/>
                                              <w:marRight w:val="0"/>
                                              <w:marTop w:val="0"/>
                                              <w:marBottom w:val="0"/>
                                              <w:divBdr>
                                                <w:top w:val="none" w:sz="0" w:space="0" w:color="auto"/>
                                                <w:left w:val="none" w:sz="0" w:space="0" w:color="auto"/>
                                                <w:bottom w:val="none" w:sz="0" w:space="0" w:color="auto"/>
                                                <w:right w:val="none" w:sz="0" w:space="0" w:color="auto"/>
                                              </w:divBdr>
                                              <w:divsChild>
                                                <w:div w:id="860900751">
                                                  <w:marLeft w:val="0"/>
                                                  <w:marRight w:val="0"/>
                                                  <w:marTop w:val="0"/>
                                                  <w:marBottom w:val="0"/>
                                                  <w:divBdr>
                                                    <w:top w:val="none" w:sz="0" w:space="0" w:color="auto"/>
                                                    <w:left w:val="none" w:sz="0" w:space="0" w:color="auto"/>
                                                    <w:bottom w:val="none" w:sz="0" w:space="0" w:color="auto"/>
                                                    <w:right w:val="none" w:sz="0" w:space="0" w:color="auto"/>
                                                  </w:divBdr>
                                                  <w:divsChild>
                                                    <w:div w:id="149044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7017247">
      <w:bodyDiv w:val="1"/>
      <w:marLeft w:val="0"/>
      <w:marRight w:val="0"/>
      <w:marTop w:val="0"/>
      <w:marBottom w:val="0"/>
      <w:divBdr>
        <w:top w:val="none" w:sz="0" w:space="0" w:color="auto"/>
        <w:left w:val="none" w:sz="0" w:space="0" w:color="auto"/>
        <w:bottom w:val="none" w:sz="0" w:space="0" w:color="auto"/>
        <w:right w:val="none" w:sz="0" w:space="0" w:color="auto"/>
      </w:divBdr>
      <w:divsChild>
        <w:div w:id="1288124902">
          <w:marLeft w:val="0"/>
          <w:marRight w:val="0"/>
          <w:marTop w:val="0"/>
          <w:marBottom w:val="0"/>
          <w:divBdr>
            <w:top w:val="none" w:sz="0" w:space="0" w:color="auto"/>
            <w:left w:val="none" w:sz="0" w:space="0" w:color="auto"/>
            <w:bottom w:val="none" w:sz="0" w:space="0" w:color="auto"/>
            <w:right w:val="none" w:sz="0" w:space="0" w:color="auto"/>
          </w:divBdr>
          <w:divsChild>
            <w:div w:id="2025402343">
              <w:marLeft w:val="0"/>
              <w:marRight w:val="0"/>
              <w:marTop w:val="0"/>
              <w:marBottom w:val="0"/>
              <w:divBdr>
                <w:top w:val="none" w:sz="0" w:space="0" w:color="auto"/>
                <w:left w:val="none" w:sz="0" w:space="0" w:color="auto"/>
                <w:bottom w:val="none" w:sz="0" w:space="0" w:color="auto"/>
                <w:right w:val="none" w:sz="0" w:space="0" w:color="auto"/>
              </w:divBdr>
              <w:divsChild>
                <w:div w:id="1557663191">
                  <w:marLeft w:val="0"/>
                  <w:marRight w:val="0"/>
                  <w:marTop w:val="0"/>
                  <w:marBottom w:val="0"/>
                  <w:divBdr>
                    <w:top w:val="none" w:sz="0" w:space="0" w:color="auto"/>
                    <w:left w:val="none" w:sz="0" w:space="0" w:color="auto"/>
                    <w:bottom w:val="none" w:sz="0" w:space="0" w:color="auto"/>
                    <w:right w:val="none" w:sz="0" w:space="0" w:color="auto"/>
                  </w:divBdr>
                  <w:divsChild>
                    <w:div w:id="365760058">
                      <w:marLeft w:val="0"/>
                      <w:marRight w:val="0"/>
                      <w:marTop w:val="0"/>
                      <w:marBottom w:val="0"/>
                      <w:divBdr>
                        <w:top w:val="single" w:sz="6" w:space="19" w:color="E2E2E2"/>
                        <w:left w:val="single" w:sz="6" w:space="22" w:color="E2E2E2"/>
                        <w:bottom w:val="single" w:sz="6" w:space="19" w:color="E2E2E2"/>
                        <w:right w:val="single" w:sz="6" w:space="22" w:color="E2E2E2"/>
                      </w:divBdr>
                      <w:divsChild>
                        <w:div w:id="1667049402">
                          <w:marLeft w:val="0"/>
                          <w:marRight w:val="0"/>
                          <w:marTop w:val="0"/>
                          <w:marBottom w:val="0"/>
                          <w:divBdr>
                            <w:top w:val="none" w:sz="0" w:space="0" w:color="auto"/>
                            <w:left w:val="none" w:sz="0" w:space="0" w:color="auto"/>
                            <w:bottom w:val="none" w:sz="0" w:space="0" w:color="auto"/>
                            <w:right w:val="none" w:sz="0" w:space="0" w:color="auto"/>
                          </w:divBdr>
                          <w:divsChild>
                            <w:div w:id="916865111">
                              <w:marLeft w:val="0"/>
                              <w:marRight w:val="0"/>
                              <w:marTop w:val="0"/>
                              <w:marBottom w:val="0"/>
                              <w:divBdr>
                                <w:top w:val="none" w:sz="0" w:space="0" w:color="auto"/>
                                <w:left w:val="none" w:sz="0" w:space="0" w:color="auto"/>
                                <w:bottom w:val="none" w:sz="0" w:space="0" w:color="auto"/>
                                <w:right w:val="none" w:sz="0" w:space="0" w:color="auto"/>
                              </w:divBdr>
                              <w:divsChild>
                                <w:div w:id="436873814">
                                  <w:marLeft w:val="0"/>
                                  <w:marRight w:val="0"/>
                                  <w:marTop w:val="0"/>
                                  <w:marBottom w:val="0"/>
                                  <w:divBdr>
                                    <w:top w:val="none" w:sz="0" w:space="0" w:color="auto"/>
                                    <w:left w:val="none" w:sz="0" w:space="0" w:color="auto"/>
                                    <w:bottom w:val="none" w:sz="0" w:space="0" w:color="auto"/>
                                    <w:right w:val="none" w:sz="0" w:space="0" w:color="auto"/>
                                  </w:divBdr>
                                  <w:divsChild>
                                    <w:div w:id="1870951936">
                                      <w:marLeft w:val="0"/>
                                      <w:marRight w:val="0"/>
                                      <w:marTop w:val="0"/>
                                      <w:marBottom w:val="0"/>
                                      <w:divBdr>
                                        <w:top w:val="none" w:sz="0" w:space="0" w:color="auto"/>
                                        <w:left w:val="none" w:sz="0" w:space="0" w:color="auto"/>
                                        <w:bottom w:val="none" w:sz="0" w:space="0" w:color="auto"/>
                                        <w:right w:val="none" w:sz="0" w:space="0" w:color="auto"/>
                                      </w:divBdr>
                                      <w:divsChild>
                                        <w:div w:id="621809311">
                                          <w:marLeft w:val="0"/>
                                          <w:marRight w:val="0"/>
                                          <w:marTop w:val="0"/>
                                          <w:marBottom w:val="0"/>
                                          <w:divBdr>
                                            <w:top w:val="none" w:sz="0" w:space="0" w:color="auto"/>
                                            <w:left w:val="none" w:sz="0" w:space="0" w:color="auto"/>
                                            <w:bottom w:val="none" w:sz="0" w:space="0" w:color="auto"/>
                                            <w:right w:val="none" w:sz="0" w:space="0" w:color="auto"/>
                                          </w:divBdr>
                                          <w:divsChild>
                                            <w:div w:id="1333991386">
                                              <w:marLeft w:val="0"/>
                                              <w:marRight w:val="0"/>
                                              <w:marTop w:val="0"/>
                                              <w:marBottom w:val="0"/>
                                              <w:divBdr>
                                                <w:top w:val="none" w:sz="0" w:space="0" w:color="auto"/>
                                                <w:left w:val="none" w:sz="0" w:space="0" w:color="auto"/>
                                                <w:bottom w:val="none" w:sz="0" w:space="0" w:color="auto"/>
                                                <w:right w:val="none" w:sz="0" w:space="0" w:color="auto"/>
                                              </w:divBdr>
                                              <w:divsChild>
                                                <w:div w:id="257638103">
                                                  <w:marLeft w:val="0"/>
                                                  <w:marRight w:val="0"/>
                                                  <w:marTop w:val="0"/>
                                                  <w:marBottom w:val="0"/>
                                                  <w:divBdr>
                                                    <w:top w:val="none" w:sz="0" w:space="0" w:color="auto"/>
                                                    <w:left w:val="none" w:sz="0" w:space="0" w:color="auto"/>
                                                    <w:bottom w:val="none" w:sz="0" w:space="0" w:color="auto"/>
                                                    <w:right w:val="none" w:sz="0" w:space="0" w:color="auto"/>
                                                  </w:divBdr>
                                                  <w:divsChild>
                                                    <w:div w:id="46852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856870">
                                              <w:marLeft w:val="0"/>
                                              <w:marRight w:val="0"/>
                                              <w:marTop w:val="0"/>
                                              <w:marBottom w:val="0"/>
                                              <w:divBdr>
                                                <w:top w:val="none" w:sz="0" w:space="0" w:color="auto"/>
                                                <w:left w:val="none" w:sz="0" w:space="0" w:color="auto"/>
                                                <w:bottom w:val="none" w:sz="0" w:space="0" w:color="auto"/>
                                                <w:right w:val="none" w:sz="0" w:space="0" w:color="auto"/>
                                              </w:divBdr>
                                              <w:divsChild>
                                                <w:div w:id="1111703716">
                                                  <w:marLeft w:val="0"/>
                                                  <w:marRight w:val="0"/>
                                                  <w:marTop w:val="0"/>
                                                  <w:marBottom w:val="0"/>
                                                  <w:divBdr>
                                                    <w:top w:val="none" w:sz="0" w:space="0" w:color="auto"/>
                                                    <w:left w:val="none" w:sz="0" w:space="0" w:color="auto"/>
                                                    <w:bottom w:val="none" w:sz="0" w:space="0" w:color="auto"/>
                                                    <w:right w:val="none" w:sz="0" w:space="0" w:color="auto"/>
                                                  </w:divBdr>
                                                  <w:divsChild>
                                                    <w:div w:id="532034141">
                                                      <w:marLeft w:val="0"/>
                                                      <w:marRight w:val="0"/>
                                                      <w:marTop w:val="0"/>
                                                      <w:marBottom w:val="0"/>
                                                      <w:divBdr>
                                                        <w:top w:val="none" w:sz="0" w:space="0" w:color="auto"/>
                                                        <w:left w:val="none" w:sz="0" w:space="0" w:color="auto"/>
                                                        <w:bottom w:val="none" w:sz="0" w:space="0" w:color="auto"/>
                                                        <w:right w:val="none" w:sz="0" w:space="0" w:color="auto"/>
                                                      </w:divBdr>
                                                      <w:divsChild>
                                                        <w:div w:id="9844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915460">
                                              <w:marLeft w:val="0"/>
                                              <w:marRight w:val="0"/>
                                              <w:marTop w:val="0"/>
                                              <w:marBottom w:val="0"/>
                                              <w:divBdr>
                                                <w:top w:val="none" w:sz="0" w:space="0" w:color="auto"/>
                                                <w:left w:val="none" w:sz="0" w:space="0" w:color="auto"/>
                                                <w:bottom w:val="none" w:sz="0" w:space="0" w:color="auto"/>
                                                <w:right w:val="none" w:sz="0" w:space="0" w:color="auto"/>
                                              </w:divBdr>
                                              <w:divsChild>
                                                <w:div w:id="1461531592">
                                                  <w:marLeft w:val="0"/>
                                                  <w:marRight w:val="0"/>
                                                  <w:marTop w:val="0"/>
                                                  <w:marBottom w:val="0"/>
                                                  <w:divBdr>
                                                    <w:top w:val="none" w:sz="0" w:space="0" w:color="auto"/>
                                                    <w:left w:val="none" w:sz="0" w:space="0" w:color="auto"/>
                                                    <w:bottom w:val="none" w:sz="0" w:space="0" w:color="auto"/>
                                                    <w:right w:val="none" w:sz="0" w:space="0" w:color="auto"/>
                                                  </w:divBdr>
                                                  <w:divsChild>
                                                    <w:div w:id="954169311">
                                                      <w:marLeft w:val="0"/>
                                                      <w:marRight w:val="0"/>
                                                      <w:marTop w:val="0"/>
                                                      <w:marBottom w:val="0"/>
                                                      <w:divBdr>
                                                        <w:top w:val="none" w:sz="0" w:space="0" w:color="auto"/>
                                                        <w:left w:val="none" w:sz="0" w:space="0" w:color="auto"/>
                                                        <w:bottom w:val="none" w:sz="0" w:space="0" w:color="auto"/>
                                                        <w:right w:val="none" w:sz="0" w:space="0" w:color="auto"/>
                                                      </w:divBdr>
                                                      <w:divsChild>
                                                        <w:div w:id="138498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012510">
                                              <w:marLeft w:val="0"/>
                                              <w:marRight w:val="0"/>
                                              <w:marTop w:val="0"/>
                                              <w:marBottom w:val="0"/>
                                              <w:divBdr>
                                                <w:top w:val="none" w:sz="0" w:space="0" w:color="auto"/>
                                                <w:left w:val="none" w:sz="0" w:space="0" w:color="auto"/>
                                                <w:bottom w:val="none" w:sz="0" w:space="0" w:color="auto"/>
                                                <w:right w:val="none" w:sz="0" w:space="0" w:color="auto"/>
                                              </w:divBdr>
                                              <w:divsChild>
                                                <w:div w:id="965815756">
                                                  <w:marLeft w:val="0"/>
                                                  <w:marRight w:val="0"/>
                                                  <w:marTop w:val="0"/>
                                                  <w:marBottom w:val="0"/>
                                                  <w:divBdr>
                                                    <w:top w:val="none" w:sz="0" w:space="0" w:color="auto"/>
                                                    <w:left w:val="none" w:sz="0" w:space="0" w:color="auto"/>
                                                    <w:bottom w:val="none" w:sz="0" w:space="0" w:color="auto"/>
                                                    <w:right w:val="none" w:sz="0" w:space="0" w:color="auto"/>
                                                  </w:divBdr>
                                                  <w:divsChild>
                                                    <w:div w:id="994720417">
                                                      <w:marLeft w:val="0"/>
                                                      <w:marRight w:val="0"/>
                                                      <w:marTop w:val="0"/>
                                                      <w:marBottom w:val="0"/>
                                                      <w:divBdr>
                                                        <w:top w:val="none" w:sz="0" w:space="0" w:color="auto"/>
                                                        <w:left w:val="none" w:sz="0" w:space="0" w:color="auto"/>
                                                        <w:bottom w:val="none" w:sz="0" w:space="0" w:color="auto"/>
                                                        <w:right w:val="none" w:sz="0" w:space="0" w:color="auto"/>
                                                      </w:divBdr>
                                                      <w:divsChild>
                                                        <w:div w:id="183968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759375">
                                              <w:marLeft w:val="0"/>
                                              <w:marRight w:val="0"/>
                                              <w:marTop w:val="0"/>
                                              <w:marBottom w:val="0"/>
                                              <w:divBdr>
                                                <w:top w:val="none" w:sz="0" w:space="0" w:color="auto"/>
                                                <w:left w:val="none" w:sz="0" w:space="0" w:color="auto"/>
                                                <w:bottom w:val="none" w:sz="0" w:space="0" w:color="auto"/>
                                                <w:right w:val="none" w:sz="0" w:space="0" w:color="auto"/>
                                              </w:divBdr>
                                              <w:divsChild>
                                                <w:div w:id="136991536">
                                                  <w:marLeft w:val="0"/>
                                                  <w:marRight w:val="0"/>
                                                  <w:marTop w:val="0"/>
                                                  <w:marBottom w:val="0"/>
                                                  <w:divBdr>
                                                    <w:top w:val="none" w:sz="0" w:space="0" w:color="auto"/>
                                                    <w:left w:val="none" w:sz="0" w:space="0" w:color="auto"/>
                                                    <w:bottom w:val="none" w:sz="0" w:space="0" w:color="auto"/>
                                                    <w:right w:val="none" w:sz="0" w:space="0" w:color="auto"/>
                                                  </w:divBdr>
                                                  <w:divsChild>
                                                    <w:div w:id="486240461">
                                                      <w:marLeft w:val="0"/>
                                                      <w:marRight w:val="0"/>
                                                      <w:marTop w:val="0"/>
                                                      <w:marBottom w:val="0"/>
                                                      <w:divBdr>
                                                        <w:top w:val="none" w:sz="0" w:space="0" w:color="auto"/>
                                                        <w:left w:val="none" w:sz="0" w:space="0" w:color="auto"/>
                                                        <w:bottom w:val="none" w:sz="0" w:space="0" w:color="auto"/>
                                                        <w:right w:val="none" w:sz="0" w:space="0" w:color="auto"/>
                                                      </w:divBdr>
                                                      <w:divsChild>
                                                        <w:div w:id="101623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8015019">
      <w:bodyDiv w:val="1"/>
      <w:marLeft w:val="0"/>
      <w:marRight w:val="0"/>
      <w:marTop w:val="0"/>
      <w:marBottom w:val="0"/>
      <w:divBdr>
        <w:top w:val="none" w:sz="0" w:space="0" w:color="auto"/>
        <w:left w:val="none" w:sz="0" w:space="0" w:color="auto"/>
        <w:bottom w:val="none" w:sz="0" w:space="0" w:color="auto"/>
        <w:right w:val="none" w:sz="0" w:space="0" w:color="auto"/>
      </w:divBdr>
      <w:divsChild>
        <w:div w:id="1274752096">
          <w:marLeft w:val="0"/>
          <w:marRight w:val="0"/>
          <w:marTop w:val="0"/>
          <w:marBottom w:val="0"/>
          <w:divBdr>
            <w:top w:val="none" w:sz="0" w:space="0" w:color="auto"/>
            <w:left w:val="none" w:sz="0" w:space="0" w:color="auto"/>
            <w:bottom w:val="none" w:sz="0" w:space="0" w:color="auto"/>
            <w:right w:val="none" w:sz="0" w:space="0" w:color="auto"/>
          </w:divBdr>
          <w:divsChild>
            <w:div w:id="1724597225">
              <w:marLeft w:val="0"/>
              <w:marRight w:val="0"/>
              <w:marTop w:val="0"/>
              <w:marBottom w:val="0"/>
              <w:divBdr>
                <w:top w:val="none" w:sz="0" w:space="0" w:color="auto"/>
                <w:left w:val="none" w:sz="0" w:space="0" w:color="auto"/>
                <w:bottom w:val="none" w:sz="0" w:space="0" w:color="auto"/>
                <w:right w:val="none" w:sz="0" w:space="0" w:color="auto"/>
              </w:divBdr>
              <w:divsChild>
                <w:div w:id="1639451291">
                  <w:marLeft w:val="0"/>
                  <w:marRight w:val="0"/>
                  <w:marTop w:val="0"/>
                  <w:marBottom w:val="0"/>
                  <w:divBdr>
                    <w:top w:val="none" w:sz="0" w:space="0" w:color="auto"/>
                    <w:left w:val="none" w:sz="0" w:space="0" w:color="auto"/>
                    <w:bottom w:val="none" w:sz="0" w:space="0" w:color="auto"/>
                    <w:right w:val="none" w:sz="0" w:space="0" w:color="auto"/>
                  </w:divBdr>
                  <w:divsChild>
                    <w:div w:id="929005032">
                      <w:marLeft w:val="0"/>
                      <w:marRight w:val="0"/>
                      <w:marTop w:val="0"/>
                      <w:marBottom w:val="0"/>
                      <w:divBdr>
                        <w:top w:val="single" w:sz="6" w:space="19" w:color="E2E2E2"/>
                        <w:left w:val="single" w:sz="6" w:space="22" w:color="E2E2E2"/>
                        <w:bottom w:val="single" w:sz="6" w:space="19" w:color="E2E2E2"/>
                        <w:right w:val="single" w:sz="6" w:space="22" w:color="E2E2E2"/>
                      </w:divBdr>
                      <w:divsChild>
                        <w:div w:id="1983344149">
                          <w:marLeft w:val="0"/>
                          <w:marRight w:val="0"/>
                          <w:marTop w:val="0"/>
                          <w:marBottom w:val="0"/>
                          <w:divBdr>
                            <w:top w:val="none" w:sz="0" w:space="0" w:color="auto"/>
                            <w:left w:val="none" w:sz="0" w:space="0" w:color="auto"/>
                            <w:bottom w:val="none" w:sz="0" w:space="0" w:color="auto"/>
                            <w:right w:val="none" w:sz="0" w:space="0" w:color="auto"/>
                          </w:divBdr>
                          <w:divsChild>
                            <w:div w:id="650214315">
                              <w:marLeft w:val="0"/>
                              <w:marRight w:val="0"/>
                              <w:marTop w:val="0"/>
                              <w:marBottom w:val="0"/>
                              <w:divBdr>
                                <w:top w:val="none" w:sz="0" w:space="0" w:color="auto"/>
                                <w:left w:val="none" w:sz="0" w:space="0" w:color="auto"/>
                                <w:bottom w:val="none" w:sz="0" w:space="0" w:color="auto"/>
                                <w:right w:val="none" w:sz="0" w:space="0" w:color="auto"/>
                              </w:divBdr>
                              <w:divsChild>
                                <w:div w:id="439880312">
                                  <w:marLeft w:val="0"/>
                                  <w:marRight w:val="0"/>
                                  <w:marTop w:val="0"/>
                                  <w:marBottom w:val="0"/>
                                  <w:divBdr>
                                    <w:top w:val="none" w:sz="0" w:space="0" w:color="auto"/>
                                    <w:left w:val="none" w:sz="0" w:space="0" w:color="auto"/>
                                    <w:bottom w:val="none" w:sz="0" w:space="0" w:color="auto"/>
                                    <w:right w:val="none" w:sz="0" w:space="0" w:color="auto"/>
                                  </w:divBdr>
                                  <w:divsChild>
                                    <w:div w:id="844442945">
                                      <w:marLeft w:val="0"/>
                                      <w:marRight w:val="0"/>
                                      <w:marTop w:val="0"/>
                                      <w:marBottom w:val="0"/>
                                      <w:divBdr>
                                        <w:top w:val="none" w:sz="0" w:space="0" w:color="auto"/>
                                        <w:left w:val="none" w:sz="0" w:space="0" w:color="auto"/>
                                        <w:bottom w:val="none" w:sz="0" w:space="0" w:color="auto"/>
                                        <w:right w:val="none" w:sz="0" w:space="0" w:color="auto"/>
                                      </w:divBdr>
                                      <w:divsChild>
                                        <w:div w:id="416904982">
                                          <w:marLeft w:val="0"/>
                                          <w:marRight w:val="0"/>
                                          <w:marTop w:val="0"/>
                                          <w:marBottom w:val="0"/>
                                          <w:divBdr>
                                            <w:top w:val="none" w:sz="0" w:space="0" w:color="auto"/>
                                            <w:left w:val="none" w:sz="0" w:space="0" w:color="auto"/>
                                            <w:bottom w:val="none" w:sz="0" w:space="0" w:color="auto"/>
                                            <w:right w:val="none" w:sz="0" w:space="0" w:color="auto"/>
                                          </w:divBdr>
                                          <w:divsChild>
                                            <w:div w:id="564491169">
                                              <w:marLeft w:val="0"/>
                                              <w:marRight w:val="0"/>
                                              <w:marTop w:val="0"/>
                                              <w:marBottom w:val="0"/>
                                              <w:divBdr>
                                                <w:top w:val="none" w:sz="0" w:space="0" w:color="auto"/>
                                                <w:left w:val="none" w:sz="0" w:space="0" w:color="auto"/>
                                                <w:bottom w:val="none" w:sz="0" w:space="0" w:color="auto"/>
                                                <w:right w:val="none" w:sz="0" w:space="0" w:color="auto"/>
                                              </w:divBdr>
                                              <w:divsChild>
                                                <w:div w:id="405104962">
                                                  <w:marLeft w:val="0"/>
                                                  <w:marRight w:val="0"/>
                                                  <w:marTop w:val="0"/>
                                                  <w:marBottom w:val="0"/>
                                                  <w:divBdr>
                                                    <w:top w:val="none" w:sz="0" w:space="0" w:color="auto"/>
                                                    <w:left w:val="none" w:sz="0" w:space="0" w:color="auto"/>
                                                    <w:bottom w:val="none" w:sz="0" w:space="0" w:color="auto"/>
                                                    <w:right w:val="none" w:sz="0" w:space="0" w:color="auto"/>
                                                  </w:divBdr>
                                                  <w:divsChild>
                                                    <w:div w:id="137635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mima.teiwest.gr" TargetMode="External"/><Relationship Id="rId18" Type="http://schemas.openxmlformats.org/officeDocument/2006/relationships/hyperlink" Target="http://www.labname.tmima.teiwest.gr"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username.&#964;&#956;&#942;&#956;&#945;.teiwest.gr" TargetMode="External"/><Relationship Id="rId17" Type="http://schemas.openxmlformats.org/officeDocument/2006/relationships/hyperlink" Target="http://www.tmima.teiwest.gr" TargetMode="External"/><Relationship Id="rId2" Type="http://schemas.openxmlformats.org/officeDocument/2006/relationships/customXml" Target="../customXml/item2.xml"/><Relationship Id="rId16" Type="http://schemas.openxmlformats.org/officeDocument/2006/relationships/hyperlink" Target="http://www.programme.tmima.teiwest.gr" TargetMode="External"/><Relationship Id="rId20" Type="http://schemas.openxmlformats.org/officeDocument/2006/relationships/hyperlink" Target="http://www.programme.tmima.teiwest.g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users.&#964;&#956;&#942;&#956;&#945;.teiwest.gr/username"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www.programme.tmima.teiwest.gr"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www.programme.tmima.teiwest.gr"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labname.tmima.teiwest.gr" TargetMode="External"/><Relationship Id="rId22"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958FC7-2481-43E2-87D1-F79A41931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7562</Words>
  <Characters>40837</Characters>
  <Application>Microsoft Office Word</Application>
  <DocSecurity>0</DocSecurity>
  <Lines>340</Lines>
  <Paragraphs>96</Paragraphs>
  <ScaleCrop>false</ScaleCrop>
  <HeadingPairs>
    <vt:vector size="2" baseType="variant">
      <vt:variant>
        <vt:lpstr>Τίτλος</vt:lpstr>
      </vt:variant>
      <vt:variant>
        <vt:i4>1</vt:i4>
      </vt:variant>
    </vt:vector>
  </HeadingPairs>
  <TitlesOfParts>
    <vt:vector size="1" baseType="lpstr">
      <vt:lpstr>Κανονισμός Υπηρεσίας  Δημιουργίας-Φιλοξενίας Ιστοχώρων</vt:lpstr>
    </vt:vector>
  </TitlesOfParts>
  <Company>Κέντρο Διαχείρισης Δικτύου</Company>
  <LinksUpToDate>false</LinksUpToDate>
  <CharactersWithSpaces>48303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Κανονισμός Υπηρεσίας  Δημιουργίας-Φιλοξενίας Ιστοχώρων</dc:title>
  <dc:subject>ΤΕΙ ΔΥΤΙΚΗΣ ΕΛΛΑΔΑΣ</dc:subject>
  <dc:creator>Έκδοση 1η</dc:creator>
  <cp:lastModifiedBy>prot1</cp:lastModifiedBy>
  <cp:revision>1</cp:revision>
  <cp:lastPrinted>2016-08-26T08:53:00Z</cp:lastPrinted>
  <dcterms:created xsi:type="dcterms:W3CDTF">2017-02-09T08:09:00Z</dcterms:created>
  <dcterms:modified xsi:type="dcterms:W3CDTF">2017-02-13T08:05:00Z</dcterms:modified>
</cp:coreProperties>
</file>