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8" w:rsidRDefault="007060CC" w:rsidP="00AF19D4">
      <w:pPr>
        <w:shd w:val="clear" w:color="auto" w:fill="FFFFFF"/>
        <w:spacing w:after="390" w:line="390" w:lineRule="atLeast"/>
        <w:jc w:val="center"/>
        <w:rPr>
          <w:rFonts w:ascii="Tahoma" w:eastAsia="Times New Roman" w:hAnsi="Tahoma" w:cs="Tahoma"/>
          <w:color w:val="222222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781050" cy="781050"/>
            <wp:effectExtent l="0" t="0" r="0" b="0"/>
            <wp:docPr id="3" name="Εικόνα 3" descr="TEIWEST_LOGO-COLOR-RASTER[3600x360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TEIWEST_LOGO-COLOR-RASTER[3600x3600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5B" w:rsidRDefault="00B3175B" w:rsidP="00AF19D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ΤΕΧΝΟΛΟΓΙΚΟ EKΠAIΔΕΥΤΙΚΟ ΙΔΡΥΜΑ</w:t>
      </w:r>
    </w:p>
    <w:p w:rsidR="009A3BD8" w:rsidRDefault="00B3175B" w:rsidP="00AF19D4">
      <w:pPr>
        <w:shd w:val="clear" w:color="auto" w:fill="FFFFFF"/>
        <w:spacing w:after="390" w:line="39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 Τ.Ε.Ι )ΔΥΤΙΚΗΣ ΕΛΛΑΔΑΣ</w:t>
      </w:r>
    </w:p>
    <w:p w:rsidR="00B3175B" w:rsidRPr="00B3175B" w:rsidRDefault="00B3175B" w:rsidP="00AF19D4">
      <w:pPr>
        <w:shd w:val="clear" w:color="auto" w:fill="FFFFFF"/>
        <w:spacing w:after="390" w:line="390" w:lineRule="atLeast"/>
        <w:jc w:val="center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b/>
          <w:bCs/>
          <w:i/>
          <w:iCs/>
          <w:sz w:val="28"/>
          <w:szCs w:val="28"/>
        </w:rPr>
        <w:t>ΤΜΗΜΑ  ΠΕΡΙΘΑΛΨΗΣ  &amp;  ΚΟΙΝΩΝΙΚΗΣ  ΜΕΡΙΜΝΑΣ</w:t>
      </w:r>
      <w:r w:rsidR="00D937DA">
        <w:rPr>
          <w:noProof/>
          <w:lang w:eastAsia="el-GR"/>
        </w:rPr>
        <w:drawing>
          <wp:inline distT="0" distB="0" distL="0" distR="0">
            <wp:extent cx="4057650" cy="2282428"/>
            <wp:effectExtent l="19050" t="0" r="0" b="0"/>
            <wp:docPr id="4" name="Εικόνα 1" descr="ÎÏÎ¿ÏÎ­Î»ÎµÏÎ¼Î± ÎµÎ¹ÎºÏÎ½Î±Ï Î³Î¹Î± ÏÎ±Î³ÎºÎ¿ÏÎ¼Î¹Î± Î·Î¼ÎµÏÎ± ÏÏÎ¿Î»Î·ÏÎ·Ï ÎºÎ±ÏÎºÎ¹Î½Î¿Ï Î´ÎµÏ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ÏÎ±Î³ÎºÎ¿ÏÎ¼Î¹Î± Î·Î¼ÎµÏÎ± ÏÏÎ¿Î»Î·ÏÎ·Ï ÎºÎ±ÏÎºÎ¹Î½Î¿Ï Î´ÎµÏÎ¼Î±ÏÎ¿Ï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90" cy="228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B8" w:rsidRPr="00AF19D4" w:rsidRDefault="00701940" w:rsidP="00AE2EB8">
      <w:pPr>
        <w:pStyle w:val="Web"/>
        <w:jc w:val="both"/>
        <w:rPr>
          <w:b/>
          <w:sz w:val="28"/>
          <w:szCs w:val="28"/>
        </w:rPr>
      </w:pPr>
      <w:r w:rsidRPr="00AF19D4">
        <w:rPr>
          <w:rFonts w:ascii="Go-Bold" w:eastAsiaTheme="minorHAnsi" w:hAnsi="Go-Bold" w:cstheme="minorBidi"/>
          <w:b/>
          <w:sz w:val="28"/>
          <w:szCs w:val="28"/>
          <w:lang w:eastAsia="en-US"/>
        </w:rPr>
        <w:t>Εβδομάδα  κατά του  καρκίνου του δέρματος</w:t>
      </w:r>
      <w:r w:rsidRPr="00AF19D4">
        <w:rPr>
          <w:rFonts w:ascii="Go-Bold" w:eastAsiaTheme="minorHAnsi" w:hAnsi="Go-Bold" w:cstheme="minorBidi"/>
          <w:b/>
          <w:sz w:val="23"/>
          <w:szCs w:val="23"/>
          <w:lang w:eastAsia="en-US"/>
        </w:rPr>
        <w:t xml:space="preserve">  </w:t>
      </w:r>
      <w:r w:rsidRPr="00AF19D4">
        <w:rPr>
          <w:rStyle w:val="a3"/>
          <w:b w:val="0"/>
          <w:sz w:val="28"/>
          <w:szCs w:val="28"/>
          <w:u w:val="single"/>
        </w:rPr>
        <w:t>7 ως τις 11 Μαΐου</w:t>
      </w:r>
      <w:r w:rsidRPr="00AF19D4">
        <w:rPr>
          <w:b/>
          <w:sz w:val="28"/>
          <w:szCs w:val="28"/>
          <w:u w:val="single"/>
        </w:rPr>
        <w:t xml:space="preserve"> </w:t>
      </w:r>
      <w:r w:rsidRPr="00AF19D4">
        <w:rPr>
          <w:rStyle w:val="a3"/>
          <w:b w:val="0"/>
          <w:sz w:val="28"/>
          <w:szCs w:val="28"/>
          <w:u w:val="single"/>
        </w:rPr>
        <w:t>2018</w:t>
      </w:r>
      <w:r w:rsidRPr="00AF19D4">
        <w:rPr>
          <w:rFonts w:ascii="Go-Bold" w:eastAsiaTheme="minorHAnsi" w:hAnsi="Go-Bold" w:cstheme="minorBidi"/>
          <w:b/>
          <w:sz w:val="23"/>
          <w:szCs w:val="23"/>
          <w:lang w:eastAsia="en-US"/>
        </w:rPr>
        <w:t xml:space="preserve"> </w:t>
      </w:r>
    </w:p>
    <w:p w:rsidR="00AE2EB8" w:rsidRPr="00AF19D4" w:rsidRDefault="00E40715" w:rsidP="00AF19D4">
      <w:pPr>
        <w:pStyle w:val="Web"/>
        <w:spacing w:line="276" w:lineRule="auto"/>
        <w:jc w:val="both"/>
        <w:rPr>
          <w:b/>
          <w:sz w:val="28"/>
          <w:szCs w:val="28"/>
        </w:rPr>
      </w:pPr>
      <w:r w:rsidRPr="00AF19D4">
        <w:rPr>
          <w:rStyle w:val="a3"/>
          <w:b w:val="0"/>
          <w:sz w:val="28"/>
          <w:szCs w:val="28"/>
        </w:rPr>
        <w:t>Στ</w:t>
      </w:r>
      <w:r w:rsidRPr="00AF19D4">
        <w:rPr>
          <w:rStyle w:val="a3"/>
          <w:b w:val="0"/>
          <w:sz w:val="28"/>
          <w:szCs w:val="28"/>
          <w:lang w:val="en-US"/>
        </w:rPr>
        <w:t>o</w:t>
      </w:r>
      <w:r w:rsidR="00AE2EB8" w:rsidRPr="00AF19D4">
        <w:rPr>
          <w:rStyle w:val="a3"/>
          <w:b w:val="0"/>
          <w:sz w:val="28"/>
          <w:szCs w:val="28"/>
        </w:rPr>
        <w:t xml:space="preserve"> </w:t>
      </w:r>
      <w:proofErr w:type="spellStart"/>
      <w:r w:rsidR="00AE2EB8" w:rsidRPr="00AF19D4">
        <w:rPr>
          <w:rStyle w:val="a3"/>
          <w:b w:val="0"/>
          <w:sz w:val="28"/>
          <w:szCs w:val="28"/>
        </w:rPr>
        <w:t>πλαίσι</w:t>
      </w:r>
      <w:proofErr w:type="spellEnd"/>
      <w:r w:rsidR="00AE2EB8" w:rsidRPr="00AF19D4">
        <w:rPr>
          <w:rStyle w:val="a3"/>
          <w:b w:val="0"/>
          <w:sz w:val="28"/>
          <w:szCs w:val="28"/>
          <w:lang w:val="en-US"/>
        </w:rPr>
        <w:t>o</w:t>
      </w:r>
      <w:r w:rsidR="00AE2EB8" w:rsidRPr="00AF19D4">
        <w:rPr>
          <w:rStyle w:val="a3"/>
          <w:b w:val="0"/>
          <w:sz w:val="28"/>
          <w:szCs w:val="28"/>
        </w:rPr>
        <w:t xml:space="preserve"> του εορτασμού της  Ευρωπαϊκής Ημέρας Μελανώματος σε 30 χώρες της Ευρώπης κάθε χρόνο η Ευρωπαϊκή Ακαδημία Δερματολογίας &amp; </w:t>
      </w:r>
      <w:proofErr w:type="spellStart"/>
      <w:r w:rsidR="00AE2EB8" w:rsidRPr="00AF19D4">
        <w:rPr>
          <w:rStyle w:val="a3"/>
          <w:b w:val="0"/>
          <w:sz w:val="28"/>
          <w:szCs w:val="28"/>
        </w:rPr>
        <w:t>Αφροδιοσιολογίας</w:t>
      </w:r>
      <w:proofErr w:type="spellEnd"/>
      <w:r w:rsidR="00AE2EB8" w:rsidRPr="00AF19D4">
        <w:rPr>
          <w:rStyle w:val="a3"/>
          <w:b w:val="0"/>
          <w:sz w:val="28"/>
          <w:szCs w:val="28"/>
        </w:rPr>
        <w:t xml:space="preserve"> (EADV), οργανώνει από το 2000  Δωρεάν εξετάσεις, για τον καρκίνο του δέρματος.</w:t>
      </w:r>
    </w:p>
    <w:p w:rsidR="00AE2EB8" w:rsidRPr="0052316E" w:rsidRDefault="00AE2EB8" w:rsidP="00AF19D4">
      <w:pPr>
        <w:pStyle w:val="Web"/>
        <w:spacing w:line="276" w:lineRule="auto"/>
        <w:jc w:val="both"/>
        <w:rPr>
          <w:sz w:val="28"/>
          <w:szCs w:val="28"/>
        </w:rPr>
      </w:pPr>
      <w:r w:rsidRPr="0052316E">
        <w:rPr>
          <w:sz w:val="28"/>
          <w:szCs w:val="28"/>
        </w:rPr>
        <w:t xml:space="preserve">Η εβδομάδα που διανύουμε γιορτάζεται από την Ελληνική Δερματολογική και </w:t>
      </w:r>
      <w:proofErr w:type="spellStart"/>
      <w:r w:rsidRPr="0052316E">
        <w:rPr>
          <w:sz w:val="28"/>
          <w:szCs w:val="28"/>
        </w:rPr>
        <w:t>Αφροδισιολογική</w:t>
      </w:r>
      <w:proofErr w:type="spellEnd"/>
      <w:r w:rsidRPr="0052316E">
        <w:rPr>
          <w:sz w:val="28"/>
          <w:szCs w:val="28"/>
        </w:rPr>
        <w:t xml:space="preserve"> Εταιρεία ως </w:t>
      </w:r>
      <w:r w:rsidRPr="0052316E">
        <w:rPr>
          <w:i/>
          <w:sz w:val="28"/>
          <w:szCs w:val="28"/>
        </w:rPr>
        <w:t>«</w:t>
      </w:r>
      <w:r w:rsidRPr="0052316E">
        <w:rPr>
          <w:rStyle w:val="a3"/>
          <w:i/>
          <w:sz w:val="28"/>
          <w:szCs w:val="28"/>
        </w:rPr>
        <w:t>Ελληνική Εβδομάδα</w:t>
      </w:r>
      <w:r w:rsidR="00010BA8" w:rsidRPr="0052316E">
        <w:rPr>
          <w:rStyle w:val="a3"/>
          <w:i/>
          <w:sz w:val="28"/>
          <w:szCs w:val="28"/>
        </w:rPr>
        <w:t xml:space="preserve"> </w:t>
      </w:r>
      <w:r w:rsidRPr="0052316E">
        <w:rPr>
          <w:rStyle w:val="a3"/>
          <w:i/>
          <w:sz w:val="28"/>
          <w:szCs w:val="28"/>
        </w:rPr>
        <w:t xml:space="preserve"> κατά του Καρκίνου του Δέρματος</w:t>
      </w:r>
      <w:r w:rsidRPr="0052316E">
        <w:rPr>
          <w:i/>
          <w:sz w:val="28"/>
          <w:szCs w:val="28"/>
        </w:rPr>
        <w:t xml:space="preserve">» </w:t>
      </w:r>
      <w:r w:rsidRPr="0052316E">
        <w:rPr>
          <w:rStyle w:val="a3"/>
          <w:i/>
          <w:sz w:val="28"/>
          <w:szCs w:val="28"/>
        </w:rPr>
        <w:t>και οι συνεργαζόμενοι με την Εταιρεία δερματολόγοι θα πραγματοποιούν από τις</w:t>
      </w:r>
      <w:r w:rsidRPr="0052316E">
        <w:rPr>
          <w:i/>
          <w:sz w:val="28"/>
          <w:szCs w:val="28"/>
        </w:rPr>
        <w:t xml:space="preserve"> </w:t>
      </w:r>
      <w:r w:rsidRPr="0052316E">
        <w:rPr>
          <w:rStyle w:val="a3"/>
          <w:i/>
          <w:sz w:val="28"/>
          <w:szCs w:val="28"/>
        </w:rPr>
        <w:t>7 ως τις 11 Μαΐου</w:t>
      </w:r>
      <w:r w:rsidRPr="0052316E">
        <w:rPr>
          <w:i/>
          <w:sz w:val="28"/>
          <w:szCs w:val="28"/>
        </w:rPr>
        <w:t xml:space="preserve"> </w:t>
      </w:r>
      <w:r w:rsidRPr="0052316E">
        <w:rPr>
          <w:rStyle w:val="a3"/>
          <w:i/>
          <w:sz w:val="28"/>
          <w:szCs w:val="28"/>
        </w:rPr>
        <w:t>δωρεάν εξετάσεις</w:t>
      </w:r>
      <w:r w:rsidRPr="0052316E">
        <w:rPr>
          <w:sz w:val="28"/>
          <w:szCs w:val="28"/>
        </w:rPr>
        <w:t xml:space="preserve"> για πιθανό μελάνωμα και άλλους τύπους καρκίνου του δέρματος σε όλη την Ελλάδα.</w:t>
      </w:r>
    </w:p>
    <w:p w:rsidR="009A3BD8" w:rsidRPr="00AF19D4" w:rsidRDefault="00AE2EB8" w:rsidP="00AF19D4">
      <w:pPr>
        <w:pStyle w:val="Web"/>
        <w:spacing w:line="276" w:lineRule="auto"/>
        <w:jc w:val="both"/>
        <w:rPr>
          <w:rFonts w:ascii="Open Sans" w:hAnsi="Open Sans"/>
          <w:sz w:val="28"/>
          <w:szCs w:val="28"/>
        </w:rPr>
      </w:pPr>
      <w:r w:rsidRPr="00AF19D4">
        <w:rPr>
          <w:rFonts w:ascii="Open Sans" w:hAnsi="Open Sans"/>
          <w:sz w:val="28"/>
          <w:szCs w:val="28"/>
        </w:rPr>
        <w:t>Στοιχεία του Παγκόσμιου Οργανισμού Υγείας δείχνουν ότι η συχνότητα εμφάνισης των δερματικών καρκίνων δεν σταματά να αυξάνεται. Κάθε χρόνο καταγράφονται περισσότεροι από δύο εκατομμύρια δερματικοί καρκίνοι. Από τις περιπτώσεις αυτές οι 130.000 αφορούν στο μελάνωμα.</w:t>
      </w:r>
    </w:p>
    <w:p w:rsidR="001512AA" w:rsidRDefault="001512AA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512AA" w:rsidRDefault="001512AA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A3BD8" w:rsidRPr="00AF19D4" w:rsidRDefault="009A3BD8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Ο καρκίνος του δέρματος είναι ο πιο κοινός καρκίνος. Τα τελευταία χρόνια μάλιστα παρατηρείται μια μεγάλη αύξηση των κρουσμάτων της νόσου. Από το 1980 μέχρι σήμερα ο αριθμός αυτός έχει τριπλασιαστεί, με τα αίτια της αύξησης να ποικίλλουν:</w:t>
      </w:r>
    </w:p>
    <w:p w:rsidR="009A3BD8" w:rsidRPr="00AF19D4" w:rsidRDefault="009A3BD8" w:rsidP="009A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H υπερβολική έκθεση στον ήλιο στην παιδική ηλικία</w:t>
      </w:r>
    </w:p>
    <w:p w:rsidR="009A3BD8" w:rsidRPr="00AF19D4" w:rsidRDefault="009A3BD8" w:rsidP="009A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Η  απότομη έκθεση στον ήλιο μετά το χειμώνα</w:t>
      </w:r>
    </w:p>
    <w:p w:rsidR="009A3BD8" w:rsidRPr="00AF19D4" w:rsidRDefault="009A3BD8" w:rsidP="009A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άθροισμα των «ωρών» έκθεσης στον ήλιο, μεγαλώνοντας το άθροισμα γίνεται μεγαλύτερο.</w:t>
      </w:r>
    </w:p>
    <w:p w:rsidR="009A3BD8" w:rsidRPr="00AF19D4" w:rsidRDefault="009A3BD8" w:rsidP="009A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H αισθητική του μαυρίσματος.</w:t>
      </w:r>
    </w:p>
    <w:p w:rsidR="0052316E" w:rsidRDefault="009A3BD8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 καρκίνος του δέρματος μπορεί να αντιμετωπισθεί και η έγκαιρη διάγνωση αυξάνει τις πιθανότητες ίασης.</w:t>
      </w:r>
    </w:p>
    <w:p w:rsidR="009A3BD8" w:rsidRPr="00AF19D4" w:rsidRDefault="0052316E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</w:t>
      </w:r>
      <w:r w:rsidR="009A3BD8" w:rsidRPr="00AF19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άθε χρόνο εκατοντάδες γιατροί συμμετέχουν σε αυτή την εκστρατεία και χιλιάδες ενδιαφερόμενοι εξετάζονται εντελώς δωρεάν.</w:t>
      </w:r>
    </w:p>
    <w:p w:rsidR="00AF19D4" w:rsidRDefault="009A3BD8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 w:rsidRPr="00AF19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Κατά την Εβδομάδα κατά του Καρκίνου του Δέρματος 2017, εξετάστηκαν 4.000 άτομα εκ των οποίων το </w:t>
      </w:r>
      <w:r w:rsidRPr="00AF19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  <w:t>36% ήταν άνδρες και το 64% γυναίκες</w:t>
      </w:r>
      <w:r w:rsidRPr="00AF19D4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. </w:t>
      </w:r>
    </w:p>
    <w:p w:rsidR="009A3BD8" w:rsidRPr="00AF19D4" w:rsidRDefault="009A3BD8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το σύνολο των συμμετεχόντων</w:t>
      </w:r>
      <w:r w:rsidR="00AF19D4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2% διαγνώστηκε μελάνωμα, στο 3% </w:t>
      </w:r>
      <w:proofErr w:type="spellStart"/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βασικοκυτταρικό</w:t>
      </w:r>
      <w:proofErr w:type="spellEnd"/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καρκίνωμα, στο 1% </w:t>
      </w:r>
      <w:proofErr w:type="spellStart"/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ακανθοκυτταρικό</w:t>
      </w:r>
      <w:proofErr w:type="spellEnd"/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καρκίνωμα και στο 6% άλλη, μη οριζόμενη κλινικά βλάβη.</w:t>
      </w:r>
    </w:p>
    <w:p w:rsidR="0052316E" w:rsidRDefault="00AF19D4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9A3BD8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Ελλάδα έχουμε πάνω από 200 περιστατικά μελανώματος, ετησίως και 100 θανάτους. Εκτός από την έκθεση στον ήλιο, το </w:t>
      </w:r>
      <w:proofErr w:type="spellStart"/>
      <w:r w:rsidR="009A3BD8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σολάριουμ</w:t>
      </w:r>
      <w:proofErr w:type="spellEnd"/>
      <w:r w:rsidR="009A3BD8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αυξάνει τον κίνδυνο μελανώματος και μάλιστα κατά 8 φορές.</w:t>
      </w:r>
    </w:p>
    <w:p w:rsidR="009A3BD8" w:rsidRPr="00AF19D4" w:rsidRDefault="009A3BD8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ειδικοί τόνισαν ότι όλοι πρέπει να απευθυνόμαστε σε δερματολόγο </w:t>
      </w:r>
      <w:r w:rsidRPr="0052316E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για έλεγχο των σπίλων μας μία φορά το χρόνο, ενώ όταν υπάρχουν ευρήματα θα πρέπει να γίνεται και χαρτογράφηση.</w:t>
      </w:r>
    </w:p>
    <w:p w:rsidR="001512AA" w:rsidRDefault="001512AA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512AA" w:rsidRDefault="001512AA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A3BD8" w:rsidRDefault="0052316E" w:rsidP="009A3BD8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Επίσης </w:t>
      </w:r>
      <w:r w:rsidR="009A3BD8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επισημαίνουν ότι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μεγάλη συμβολή στην πρόληψη έχει </w:t>
      </w:r>
      <w:r w:rsidR="009A3BD8" w:rsidRPr="0052316E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η αυτοεξέταση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η οποία</w:t>
      </w:r>
      <w:r w:rsidR="009A3BD8" w:rsidRPr="0052316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A3BD8" w:rsidRPr="00AF19D4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εύκολη και μπορεί να σώσει ζωές. Παρακάτω, υπάρχει ένας οδηγός, βήμα προς βήμα για το πως πρέπει να γίνεται η αυτοεξέταση του δέρματος μία φορά το μήνα.</w:t>
      </w:r>
    </w:p>
    <w:p w:rsidR="009A3BD8" w:rsidRPr="009A3BD8" w:rsidRDefault="009A3BD8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bookmarkStart w:id="0" w:name="_GoBack"/>
      <w:r>
        <w:rPr>
          <w:rFonts w:ascii="Tahoma" w:eastAsia="Times New Roman" w:hAnsi="Tahoma" w:cs="Tahoma"/>
          <w:noProof/>
          <w:color w:val="4DB2EC"/>
          <w:sz w:val="24"/>
          <w:szCs w:val="24"/>
          <w:lang w:eastAsia="el-GR"/>
        </w:rPr>
        <w:drawing>
          <wp:inline distT="0" distB="0" distL="0" distR="0">
            <wp:extent cx="5611312" cy="5619750"/>
            <wp:effectExtent l="19050" t="0" r="8438" b="0"/>
            <wp:docPr id="1" name="Εικόνα 1" descr="http://www.mononews.gr/wp-content/uploads/2018/04/autoexetash_vhmata_n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news.gr/wp-content/uploads/2018/04/autoexetash_vhmata_n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12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BA8" w:rsidRDefault="009A3BD8" w:rsidP="00010BA8">
      <w:pPr>
        <w:pStyle w:val="Web"/>
        <w:jc w:val="both"/>
        <w:rPr>
          <w:sz w:val="28"/>
          <w:szCs w:val="28"/>
        </w:rPr>
      </w:pPr>
      <w:r w:rsidRPr="009A3BD8">
        <w:rPr>
          <w:rFonts w:ascii="Tahoma" w:hAnsi="Tahoma" w:cs="Tahoma"/>
          <w:color w:val="222222"/>
        </w:rPr>
        <w:t> </w:t>
      </w:r>
      <w:r w:rsidR="00010BA8">
        <w:rPr>
          <w:sz w:val="28"/>
          <w:szCs w:val="28"/>
        </w:rPr>
        <w:t xml:space="preserve">Η πρόληψη αποτελεί σωτήριο βήμα στις περιπτώσεις του καρκίνου του δέρματος, αφού οι ειδικοί υπολόγισαν πως το 90% των περιπτώσεων μελανώματος μπορούν να θεραπευτούν </w:t>
      </w:r>
      <w:r w:rsidR="00010BA8">
        <w:rPr>
          <w:rStyle w:val="a3"/>
          <w:sz w:val="28"/>
          <w:szCs w:val="28"/>
        </w:rPr>
        <w:t>εφόσον διαγνωστούν εγκαίρως</w:t>
      </w:r>
      <w:r w:rsidR="00010BA8">
        <w:rPr>
          <w:sz w:val="28"/>
          <w:szCs w:val="28"/>
        </w:rPr>
        <w:t xml:space="preserve">. </w:t>
      </w:r>
    </w:p>
    <w:p w:rsidR="009A3BD8" w:rsidRPr="00AF19D4" w:rsidRDefault="00B3175B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i/>
          <w:color w:val="222222"/>
          <w:sz w:val="24"/>
          <w:szCs w:val="24"/>
          <w:lang w:eastAsia="el-GR"/>
        </w:rPr>
      </w:pPr>
      <w:r w:rsidRPr="00AF19D4">
        <w:rPr>
          <w:rFonts w:ascii="Tahoma" w:eastAsia="Times New Roman" w:hAnsi="Tahoma" w:cs="Tahoma"/>
          <w:i/>
          <w:color w:val="222222"/>
          <w:sz w:val="24"/>
          <w:szCs w:val="24"/>
          <w:lang w:eastAsia="el-GR"/>
        </w:rPr>
        <w:t xml:space="preserve">Πηγή: Ελληνική </w:t>
      </w:r>
      <w:r w:rsidRPr="00AF19D4">
        <w:rPr>
          <w:i/>
          <w:sz w:val="24"/>
          <w:szCs w:val="24"/>
        </w:rPr>
        <w:t xml:space="preserve">Δερματολογική και  </w:t>
      </w:r>
      <w:proofErr w:type="spellStart"/>
      <w:r w:rsidRPr="00AF19D4">
        <w:rPr>
          <w:i/>
          <w:sz w:val="24"/>
          <w:szCs w:val="24"/>
        </w:rPr>
        <w:t>Αφροδισιολογική</w:t>
      </w:r>
      <w:proofErr w:type="spellEnd"/>
      <w:r w:rsidRPr="00AF19D4">
        <w:rPr>
          <w:i/>
          <w:sz w:val="24"/>
          <w:szCs w:val="24"/>
        </w:rPr>
        <w:t xml:space="preserve"> Εταιρεία</w:t>
      </w:r>
      <w:r w:rsidRPr="00AF19D4">
        <w:rPr>
          <w:rFonts w:ascii="Tahoma" w:eastAsia="Times New Roman" w:hAnsi="Tahoma" w:cs="Tahoma"/>
          <w:i/>
          <w:color w:val="222222"/>
          <w:sz w:val="24"/>
          <w:szCs w:val="24"/>
          <w:lang w:eastAsia="el-GR"/>
        </w:rPr>
        <w:t xml:space="preserve"> </w:t>
      </w:r>
    </w:p>
    <w:p w:rsidR="009A3BD8" w:rsidRPr="009A3BD8" w:rsidRDefault="009A3BD8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9A3BD8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lastRenderedPageBreak/>
        <w:t> </w:t>
      </w:r>
    </w:p>
    <w:p w:rsidR="009A3BD8" w:rsidRPr="009A3BD8" w:rsidRDefault="009A3BD8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9A3BD8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 </w:t>
      </w:r>
    </w:p>
    <w:p w:rsidR="009A3BD8" w:rsidRPr="009A3BD8" w:rsidRDefault="009A3BD8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9A3BD8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 </w:t>
      </w:r>
    </w:p>
    <w:p w:rsidR="009A3BD8" w:rsidRPr="009A3BD8" w:rsidRDefault="009A3BD8" w:rsidP="009A3BD8">
      <w:pPr>
        <w:shd w:val="clear" w:color="auto" w:fill="FFFFFF"/>
        <w:spacing w:after="390" w:line="390" w:lineRule="atLeast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9A3BD8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 </w:t>
      </w:r>
    </w:p>
    <w:p w:rsidR="00C17652" w:rsidRDefault="00C17652"/>
    <w:sectPr w:rsidR="00C17652" w:rsidSect="00820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98F"/>
    <w:multiLevelType w:val="multilevel"/>
    <w:tmpl w:val="08D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3BD8"/>
    <w:rsid w:val="00010BA8"/>
    <w:rsid w:val="001512AA"/>
    <w:rsid w:val="0035303C"/>
    <w:rsid w:val="0052316E"/>
    <w:rsid w:val="00701940"/>
    <w:rsid w:val="007060CC"/>
    <w:rsid w:val="008019DF"/>
    <w:rsid w:val="008201E8"/>
    <w:rsid w:val="009A3BD8"/>
    <w:rsid w:val="00AE2EB8"/>
    <w:rsid w:val="00AF19D4"/>
    <w:rsid w:val="00B3175B"/>
    <w:rsid w:val="00C17652"/>
    <w:rsid w:val="00D937DA"/>
    <w:rsid w:val="00E4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BD8"/>
    <w:rPr>
      <w:b/>
      <w:bCs/>
    </w:rPr>
  </w:style>
  <w:style w:type="character" w:customStyle="1" w:styleId="textexposedshow">
    <w:name w:val="text_exposed_show"/>
    <w:basedOn w:val="a0"/>
    <w:rsid w:val="009A3BD8"/>
  </w:style>
  <w:style w:type="paragraph" w:styleId="a4">
    <w:name w:val="Balloon Text"/>
    <w:basedOn w:val="a"/>
    <w:link w:val="Char"/>
    <w:uiPriority w:val="99"/>
    <w:semiHidden/>
    <w:unhideWhenUsed/>
    <w:rsid w:val="009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3BD8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AE2E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3175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BD8"/>
    <w:rPr>
      <w:b/>
      <w:bCs/>
    </w:rPr>
  </w:style>
  <w:style w:type="character" w:customStyle="1" w:styleId="textexposedshow">
    <w:name w:val="text_exposed_show"/>
    <w:basedOn w:val="a0"/>
    <w:rsid w:val="009A3BD8"/>
  </w:style>
  <w:style w:type="paragraph" w:styleId="a4">
    <w:name w:val="Balloon Text"/>
    <w:basedOn w:val="a"/>
    <w:link w:val="Char"/>
    <w:uiPriority w:val="99"/>
    <w:semiHidden/>
    <w:unhideWhenUsed/>
    <w:rsid w:val="009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3BD8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AE2E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3175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176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5216">
                                                  <w:marLeft w:val="0"/>
                                                  <w:marRight w:val="0"/>
                                                  <w:marTop w:val="3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ononews.gr/wp-content/uploads/2018/04/autoexetash_vhmata_ne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Teratech1</cp:lastModifiedBy>
  <cp:revision>2</cp:revision>
  <dcterms:created xsi:type="dcterms:W3CDTF">2018-05-08T07:25:00Z</dcterms:created>
  <dcterms:modified xsi:type="dcterms:W3CDTF">2018-05-08T07:25:00Z</dcterms:modified>
</cp:coreProperties>
</file>