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A7" w:rsidRDefault="00D13FA7" w:rsidP="00D13FA7">
      <w:pPr>
        <w:pStyle w:val="2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5431CDA" wp14:editId="752DE271">
            <wp:extent cx="1171575" cy="1175480"/>
            <wp:effectExtent l="0" t="0" r="0" b="5715"/>
            <wp:docPr id="1" name="Εικόνα 1" descr="Αποτέλεσμα εικόνας για 30 years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30 years erasm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28" cy="118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18" w:rsidRPr="007C55B9" w:rsidRDefault="00027DAF" w:rsidP="002F1418">
      <w:pPr>
        <w:pStyle w:val="2"/>
        <w:spacing w:line="360" w:lineRule="auto"/>
        <w:jc w:val="center"/>
        <w:rPr>
          <w:rFonts w:ascii="Calibri" w:hAnsi="Calibri" w:cs="Arial"/>
          <w:b/>
          <w:sz w:val="36"/>
          <w:szCs w:val="36"/>
        </w:rPr>
      </w:pPr>
      <w:r w:rsidRPr="007C55B9">
        <w:rPr>
          <w:rFonts w:ascii="Calibri" w:hAnsi="Calibri" w:cs="Arial"/>
          <w:b/>
          <w:sz w:val="36"/>
          <w:szCs w:val="36"/>
        </w:rPr>
        <w:t>ΠΡΟΓΡΑΜΜΑ ΕΠΕΤΕΙΑΚΗΣ ΕΚΔΗΛΩΣΗΣ</w:t>
      </w:r>
    </w:p>
    <w:p w:rsidR="00D13FA7" w:rsidRPr="007C55B9" w:rsidRDefault="007C55B9" w:rsidP="007C55B9">
      <w:pPr>
        <w:pStyle w:val="2"/>
        <w:spacing w:line="360" w:lineRule="auto"/>
        <w:ind w:left="-1418" w:right="-1475"/>
        <w:jc w:val="center"/>
        <w:rPr>
          <w:rFonts w:ascii="Calibri" w:hAnsi="Calibri" w:cs="Arial"/>
          <w:b/>
          <w:sz w:val="28"/>
          <w:szCs w:val="28"/>
        </w:rPr>
      </w:pPr>
      <w:r w:rsidRPr="007C55B9">
        <w:rPr>
          <w:rFonts w:ascii="Calibri" w:hAnsi="Calibri" w:cs="Arial"/>
          <w:b/>
          <w:sz w:val="28"/>
          <w:szCs w:val="28"/>
        </w:rPr>
        <w:t xml:space="preserve"> τ</w:t>
      </w:r>
      <w:r w:rsidR="00D13FA7" w:rsidRPr="007C55B9">
        <w:rPr>
          <w:rFonts w:ascii="Calibri" w:hAnsi="Calibri" w:cs="Arial"/>
          <w:b/>
          <w:sz w:val="28"/>
          <w:szCs w:val="28"/>
        </w:rPr>
        <w:t>ου ΤΕΙ Δυτικής Ελλάδας και της Περιφερειακής Διεύθυνσης Εκπαίδευσης Δυτικής Ελλάδας</w:t>
      </w:r>
    </w:p>
    <w:p w:rsidR="002F1418" w:rsidRPr="003F45E8" w:rsidRDefault="00027DAF" w:rsidP="003F45E8">
      <w:pPr>
        <w:pStyle w:val="2"/>
        <w:spacing w:line="360" w:lineRule="auto"/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27DAF">
        <w:rPr>
          <w:rFonts w:ascii="Calibri" w:hAnsi="Calibri" w:cs="Arial"/>
          <w:b/>
          <w:sz w:val="36"/>
          <w:szCs w:val="36"/>
          <w:lang w:val="en-US"/>
        </w:rPr>
        <w:t xml:space="preserve">«30 Years </w:t>
      </w:r>
      <w:proofErr w:type="spellStart"/>
      <w:r w:rsidRPr="00027DAF">
        <w:rPr>
          <w:rFonts w:ascii="Calibri" w:hAnsi="Calibri" w:cs="Arial"/>
          <w:b/>
          <w:sz w:val="36"/>
          <w:szCs w:val="36"/>
          <w:lang w:val="en-US"/>
        </w:rPr>
        <w:t>Erasmus_So</w:t>
      </w:r>
      <w:proofErr w:type="spellEnd"/>
      <w:r w:rsidRPr="00027DAF">
        <w:rPr>
          <w:rFonts w:ascii="Calibri" w:hAnsi="Calibri" w:cs="Arial"/>
          <w:b/>
          <w:sz w:val="36"/>
          <w:szCs w:val="36"/>
          <w:lang w:val="en-US"/>
        </w:rPr>
        <w:t xml:space="preserve"> What</w:t>
      </w:r>
      <w:proofErr w:type="gramStart"/>
      <w:r w:rsidRPr="00027DAF">
        <w:rPr>
          <w:rFonts w:ascii="Calibri" w:hAnsi="Calibri" w:cs="Arial"/>
          <w:b/>
          <w:sz w:val="36"/>
          <w:szCs w:val="36"/>
          <w:lang w:val="en-US"/>
        </w:rPr>
        <w:t>?…</w:t>
      </w:r>
      <w:proofErr w:type="gramEnd"/>
      <w:r w:rsidRPr="00027DAF">
        <w:rPr>
          <w:rFonts w:ascii="Calibri" w:hAnsi="Calibri" w:cs="Arial"/>
          <w:b/>
          <w:sz w:val="36"/>
          <w:szCs w:val="36"/>
          <w:lang w:val="en-US"/>
        </w:rPr>
        <w:t>Show What!»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7875"/>
      </w:tblGrid>
      <w:tr w:rsidR="00181E22" w:rsidRPr="00625C3C" w:rsidTr="00181E22">
        <w:trPr>
          <w:trHeight w:val="1628"/>
        </w:trPr>
        <w:tc>
          <w:tcPr>
            <w:tcW w:w="1340" w:type="dxa"/>
            <w:shd w:val="clear" w:color="auto" w:fill="auto"/>
          </w:tcPr>
          <w:p w:rsidR="00181E22" w:rsidRDefault="00181E22" w:rsidP="00181E22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9:30-10:00</w:t>
            </w:r>
            <w:r w:rsidRPr="002F141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81E22" w:rsidRDefault="00181E22" w:rsidP="005F5A8B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75" w:type="dxa"/>
            <w:shd w:val="clear" w:color="auto" w:fill="auto"/>
          </w:tcPr>
          <w:p w:rsidR="00181E22" w:rsidRPr="00625C3C" w:rsidRDefault="00181E22" w:rsidP="00181E22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25C3C">
              <w:rPr>
                <w:rFonts w:ascii="Calibri" w:hAnsi="Calibri" w:cs="Arial"/>
                <w:sz w:val="22"/>
                <w:szCs w:val="22"/>
              </w:rPr>
              <w:t>Καλωσόρισμα</w:t>
            </w:r>
          </w:p>
          <w:p w:rsidR="00181E22" w:rsidRDefault="00181E22" w:rsidP="00181E22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κ. Γιάγκος Ιγγλέσης, Αν. Προϊστάμενος Τμήματος Δημοσίων και Διεθνών Σχέσεων </w:t>
            </w:r>
          </w:p>
          <w:p w:rsidR="00181E22" w:rsidRPr="00625C3C" w:rsidRDefault="00181E22" w:rsidP="00181E22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κ. Έλενα Σαρλή,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Προωθήτρια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Ευρωπαϊκών Προγραμμάτων Περιφερειακής Διεύθυνσης Εκπαίδευσης Δυτικής Ελλάδας</w:t>
            </w:r>
          </w:p>
        </w:tc>
      </w:tr>
      <w:tr w:rsidR="007E0834" w:rsidRPr="00625C3C" w:rsidTr="00181E22">
        <w:trPr>
          <w:trHeight w:val="1627"/>
        </w:trPr>
        <w:tc>
          <w:tcPr>
            <w:tcW w:w="1340" w:type="dxa"/>
            <w:shd w:val="clear" w:color="auto" w:fill="auto"/>
          </w:tcPr>
          <w:p w:rsidR="007E0834" w:rsidRDefault="007E0834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10:00-10:30 </w:t>
            </w:r>
          </w:p>
          <w:p w:rsidR="007E0834" w:rsidRDefault="007E0834" w:rsidP="007C55B9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75" w:type="dxa"/>
            <w:shd w:val="clear" w:color="auto" w:fill="auto"/>
          </w:tcPr>
          <w:p w:rsidR="007E0834" w:rsidRDefault="007E0834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Χαιρετισμοί - Ομιλίες</w:t>
            </w:r>
          </w:p>
          <w:p w:rsidR="007E0834" w:rsidRDefault="007E0834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Δρ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Βασίλης Τριανταφύλλου, Πρύτανης</w:t>
            </w:r>
            <w:r w:rsidRPr="007E0834">
              <w:rPr>
                <w:rFonts w:ascii="Calibri" w:hAnsi="Calibri" w:cs="Arial"/>
                <w:sz w:val="22"/>
                <w:szCs w:val="22"/>
              </w:rPr>
              <w:t xml:space="preserve"> &amp; </w:t>
            </w:r>
            <w:r>
              <w:rPr>
                <w:rFonts w:ascii="Calibri" w:hAnsi="Calibri" w:cs="Arial"/>
                <w:sz w:val="22"/>
                <w:szCs w:val="22"/>
              </w:rPr>
              <w:t>Ιδρυματικός Υπεύθυνος</w:t>
            </w:r>
            <w:r w:rsidRPr="007E083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Erasmus</w:t>
            </w:r>
            <w:r w:rsidRPr="007E0834">
              <w:rPr>
                <w:rFonts w:ascii="Calibri" w:hAnsi="Calibri" w:cs="Arial"/>
                <w:sz w:val="22"/>
                <w:szCs w:val="22"/>
              </w:rPr>
              <w:t xml:space="preserve">+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ΤΕΙ Δυτικής Ελλάδας – Χαιρετισμός, Σύντομη ομιλία για τις σύγχρονες δεξιότητες στην αγορά εργασίας. </w:t>
            </w:r>
          </w:p>
          <w:p w:rsidR="007E0834" w:rsidRDefault="007E0834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κ. Κωνσταντίνος Γιαννόπουλος, Περιφερειακός Διευθυντής Εκπαίδευσης Δυτικής Ελλάδας</w:t>
            </w:r>
            <w:r w:rsidRPr="007E083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– Χαιρετισμός, Σύντομη ομιλία.  </w:t>
            </w:r>
          </w:p>
        </w:tc>
      </w:tr>
      <w:tr w:rsidR="007C55B9" w:rsidRPr="00625C3C" w:rsidTr="00181E22">
        <w:trPr>
          <w:trHeight w:val="497"/>
        </w:trPr>
        <w:tc>
          <w:tcPr>
            <w:tcW w:w="0" w:type="auto"/>
            <w:shd w:val="clear" w:color="auto" w:fill="auto"/>
          </w:tcPr>
          <w:p w:rsidR="002F1418" w:rsidRPr="00625C3C" w:rsidRDefault="00027DAF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</w:t>
            </w:r>
            <w:r w:rsidR="007E0834">
              <w:rPr>
                <w:rFonts w:ascii="Calibri" w:hAnsi="Calibri" w:cs="Arial"/>
                <w:sz w:val="22"/>
                <w:szCs w:val="22"/>
              </w:rPr>
              <w:t>30</w:t>
            </w:r>
            <w:r>
              <w:rPr>
                <w:rFonts w:ascii="Calibri" w:hAnsi="Calibri" w:cs="Arial"/>
                <w:sz w:val="22"/>
                <w:szCs w:val="22"/>
              </w:rPr>
              <w:t>-10:</w:t>
            </w:r>
            <w:r w:rsidR="007E0834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7875" w:type="dxa"/>
            <w:shd w:val="clear" w:color="auto" w:fill="auto"/>
          </w:tcPr>
          <w:p w:rsidR="002F1418" w:rsidRPr="00C708C2" w:rsidRDefault="001A7019" w:rsidP="007C55B9">
            <w:pPr>
              <w:pStyle w:val="2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8C2">
              <w:rPr>
                <w:rFonts w:ascii="Calibri" w:hAnsi="Calibri" w:cs="Arial"/>
                <w:sz w:val="22"/>
                <w:szCs w:val="22"/>
              </w:rPr>
              <w:t xml:space="preserve">Μαρία </w:t>
            </w:r>
            <w:r w:rsidR="00C708C2" w:rsidRPr="00C708C2">
              <w:rPr>
                <w:rFonts w:ascii="Calibri" w:hAnsi="Calibri" w:cs="Arial"/>
                <w:sz w:val="22"/>
                <w:szCs w:val="22"/>
              </w:rPr>
              <w:t>Κελεπούρη</w:t>
            </w:r>
            <w:r w:rsidR="00C708C2">
              <w:rPr>
                <w:rFonts w:ascii="Calibri" w:hAnsi="Calibri" w:cs="Arial"/>
                <w:sz w:val="22"/>
                <w:szCs w:val="22"/>
              </w:rPr>
              <w:t>,</w:t>
            </w:r>
            <w:r w:rsidR="00C708C2" w:rsidRPr="00C708C2">
              <w:rPr>
                <w:rFonts w:ascii="Calibri" w:hAnsi="Calibri" w:cs="Arial"/>
                <w:sz w:val="22"/>
                <w:szCs w:val="22"/>
              </w:rPr>
              <w:t xml:space="preserve"> Εκ</w:t>
            </w:r>
            <w:r w:rsidR="00C708C2">
              <w:rPr>
                <w:rFonts w:ascii="Calibri" w:hAnsi="Calibri" w:cs="Arial"/>
                <w:sz w:val="22"/>
                <w:szCs w:val="22"/>
              </w:rPr>
              <w:t xml:space="preserve">πρόσωπος Ιδρύματος Κρατικών Υποτροφιών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</w:t>
            </w:r>
            <w:r w:rsidR="00181E22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« Το πρόγραμμα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Erasmus</w:t>
            </w:r>
            <w:r w:rsidRPr="00C708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και οι επιπτώσεις του στην κοινωνία»,</w:t>
            </w:r>
          </w:p>
        </w:tc>
      </w:tr>
      <w:tr w:rsidR="007C55B9" w:rsidRPr="00625C3C" w:rsidTr="00181E22">
        <w:trPr>
          <w:trHeight w:val="482"/>
        </w:trPr>
        <w:tc>
          <w:tcPr>
            <w:tcW w:w="0" w:type="auto"/>
            <w:shd w:val="clear" w:color="auto" w:fill="auto"/>
          </w:tcPr>
          <w:p w:rsidR="002F1418" w:rsidRPr="00625C3C" w:rsidRDefault="00027DAF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10.</w:t>
            </w:r>
            <w:r w:rsidR="007E0834">
              <w:rPr>
                <w:rFonts w:ascii="Calibri" w:hAnsi="Calibri" w:cs="Arial"/>
                <w:sz w:val="22"/>
                <w:szCs w:val="22"/>
              </w:rPr>
              <w:t>4</w:t>
            </w:r>
            <w:r w:rsidR="00175F31">
              <w:rPr>
                <w:rFonts w:ascii="Calibri" w:hAnsi="Calibri" w:cs="Arial"/>
                <w:sz w:val="22"/>
                <w:szCs w:val="22"/>
              </w:rPr>
              <w:t>5-10.</w:t>
            </w:r>
            <w:r w:rsidR="007E0834">
              <w:rPr>
                <w:rFonts w:ascii="Calibri" w:hAnsi="Calibri" w:cs="Arial"/>
                <w:sz w:val="22"/>
                <w:szCs w:val="22"/>
              </w:rPr>
              <w:t>55</w:t>
            </w:r>
          </w:p>
        </w:tc>
        <w:tc>
          <w:tcPr>
            <w:tcW w:w="7875" w:type="dxa"/>
            <w:shd w:val="clear" w:color="auto" w:fill="auto"/>
          </w:tcPr>
          <w:p w:rsidR="002F1418" w:rsidRPr="00682D5A" w:rsidRDefault="001A7019" w:rsidP="001A7019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κ. Γιάγκος </w:t>
            </w:r>
            <w:r w:rsidR="00C708C2">
              <w:rPr>
                <w:rFonts w:ascii="Calibri" w:hAnsi="Calibri" w:cs="Arial"/>
                <w:sz w:val="22"/>
                <w:szCs w:val="22"/>
              </w:rPr>
              <w:t>Ιγγλέσης,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Αν. Προϊστάμενος</w:t>
            </w:r>
            <w:r w:rsidR="00C708C2" w:rsidRPr="00C708C2">
              <w:rPr>
                <w:rFonts w:ascii="Calibri" w:hAnsi="Calibri" w:cs="Arial"/>
                <w:sz w:val="22"/>
                <w:szCs w:val="22"/>
              </w:rPr>
              <w:t xml:space="preserve"> Τμήματος Δημοσίων </w:t>
            </w:r>
            <w:r>
              <w:rPr>
                <w:rFonts w:ascii="Calibri" w:hAnsi="Calibri" w:cs="Arial"/>
                <w:sz w:val="22"/>
                <w:szCs w:val="22"/>
              </w:rPr>
              <w:t>&amp;</w:t>
            </w:r>
            <w:r w:rsidR="00C708C2" w:rsidRPr="00C708C2">
              <w:rPr>
                <w:rFonts w:ascii="Calibri" w:hAnsi="Calibri" w:cs="Arial"/>
                <w:sz w:val="22"/>
                <w:szCs w:val="22"/>
              </w:rPr>
              <w:t xml:space="preserve"> Διεθνών Σχέσεων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«Το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Erasmus</w:t>
            </w:r>
            <w:r w:rsidRPr="00027D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στο ΤΕΙ Δυτικής Ελλάδας»</w:t>
            </w:r>
          </w:p>
        </w:tc>
      </w:tr>
      <w:tr w:rsidR="007C55B9" w:rsidRPr="005F5CB6" w:rsidTr="00181E22">
        <w:trPr>
          <w:trHeight w:val="482"/>
        </w:trPr>
        <w:tc>
          <w:tcPr>
            <w:tcW w:w="0" w:type="auto"/>
            <w:shd w:val="clear" w:color="auto" w:fill="auto"/>
          </w:tcPr>
          <w:p w:rsidR="002F1418" w:rsidRPr="005F5CB6" w:rsidRDefault="00175F31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10.</w:t>
            </w:r>
            <w:r w:rsidR="007E0834">
              <w:rPr>
                <w:rFonts w:ascii="Calibri" w:hAnsi="Calibri" w:cs="Arial"/>
                <w:sz w:val="22"/>
                <w:szCs w:val="22"/>
              </w:rPr>
              <w:t>5</w:t>
            </w:r>
            <w:r w:rsidR="00027DAF">
              <w:rPr>
                <w:rFonts w:ascii="Calibri" w:hAnsi="Calibri" w:cs="Arial"/>
                <w:sz w:val="22"/>
                <w:szCs w:val="22"/>
              </w:rPr>
              <w:t>5</w:t>
            </w:r>
            <w:r w:rsidR="00C708C2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>
              <w:rPr>
                <w:rFonts w:ascii="Calibri" w:hAnsi="Calibri" w:cs="Arial"/>
                <w:sz w:val="22"/>
                <w:szCs w:val="22"/>
              </w:rPr>
              <w:t>11:</w:t>
            </w:r>
            <w:r w:rsidR="007E0834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7875" w:type="dxa"/>
            <w:shd w:val="clear" w:color="auto" w:fill="auto"/>
          </w:tcPr>
          <w:p w:rsidR="002F1418" w:rsidRPr="005F5CB6" w:rsidRDefault="002F1418" w:rsidP="005F5A8B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F5CB6">
              <w:rPr>
                <w:rFonts w:ascii="Calibri" w:hAnsi="Calibri" w:cs="Arial"/>
                <w:sz w:val="22"/>
                <w:szCs w:val="22"/>
              </w:rPr>
              <w:t>«</w:t>
            </w:r>
            <w:r w:rsidR="00C708C2">
              <w:rPr>
                <w:rFonts w:ascii="Calibri" w:hAnsi="Calibri" w:cs="Arial"/>
                <w:sz w:val="22"/>
                <w:szCs w:val="22"/>
              </w:rPr>
              <w:t>Βραβεύσεις Πρωτευσάντων</w:t>
            </w:r>
            <w:r w:rsidR="00B852B1">
              <w:rPr>
                <w:rFonts w:ascii="Calibri" w:hAnsi="Calibri" w:cs="Arial"/>
                <w:sz w:val="22"/>
                <w:szCs w:val="22"/>
              </w:rPr>
              <w:t xml:space="preserve"> Σχ. Μονάδων Περιφερειακού Μαθητικού Διαγωνισμού Βίντεο </w:t>
            </w:r>
            <w:r w:rsidR="00B852B1">
              <w:rPr>
                <w:rFonts w:ascii="Calibri" w:hAnsi="Calibri" w:cs="Arial"/>
                <w:sz w:val="22"/>
                <w:szCs w:val="22"/>
                <w:lang w:val="en-US"/>
              </w:rPr>
              <w:t>Erasmus</w:t>
            </w:r>
            <w:r w:rsidR="00B852B1" w:rsidRPr="00B852B1">
              <w:rPr>
                <w:rFonts w:ascii="Calibri" w:hAnsi="Calibri" w:cs="Arial"/>
                <w:sz w:val="22"/>
                <w:szCs w:val="22"/>
              </w:rPr>
              <w:t>+</w:t>
            </w:r>
            <w:r w:rsidR="00B852B1">
              <w:rPr>
                <w:rFonts w:ascii="Calibri" w:hAnsi="Calibri" w:cs="Arial"/>
                <w:sz w:val="22"/>
                <w:szCs w:val="22"/>
              </w:rPr>
              <w:t>»</w:t>
            </w:r>
          </w:p>
          <w:p w:rsidR="002F1418" w:rsidRPr="00B852B1" w:rsidRDefault="007E0834" w:rsidP="00027DAF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B852B1" w:rsidRPr="00B852B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27DAF">
              <w:rPr>
                <w:rFonts w:ascii="Calibri" w:hAnsi="Calibri" w:cs="Arial"/>
                <w:sz w:val="22"/>
                <w:szCs w:val="22"/>
              </w:rPr>
              <w:t>βραβεύσεις μαθητών σχολικών μονάδων</w:t>
            </w:r>
            <w:r w:rsidR="00B852B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C55B9" w:rsidRPr="00B852B1" w:rsidTr="00181E22">
        <w:trPr>
          <w:trHeight w:val="482"/>
        </w:trPr>
        <w:tc>
          <w:tcPr>
            <w:tcW w:w="0" w:type="auto"/>
            <w:shd w:val="clear" w:color="auto" w:fill="auto"/>
          </w:tcPr>
          <w:p w:rsidR="002F1418" w:rsidRPr="004D76EE" w:rsidRDefault="00175F31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</w:t>
            </w:r>
            <w:r w:rsidR="007E0834">
              <w:rPr>
                <w:rFonts w:ascii="Calibri" w:hAnsi="Calibri" w:cs="Arial"/>
                <w:sz w:val="22"/>
                <w:szCs w:val="22"/>
              </w:rPr>
              <w:t>15</w:t>
            </w:r>
            <w:r>
              <w:rPr>
                <w:rFonts w:ascii="Calibri" w:hAnsi="Calibri" w:cs="Arial"/>
                <w:sz w:val="22"/>
                <w:szCs w:val="22"/>
              </w:rPr>
              <w:t>-11.</w:t>
            </w:r>
            <w:r w:rsidR="007E0834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7875" w:type="dxa"/>
            <w:shd w:val="clear" w:color="auto" w:fill="auto"/>
          </w:tcPr>
          <w:p w:rsidR="002F1418" w:rsidRPr="004D76EE" w:rsidRDefault="007E0834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Απόδοση Παραδοσιακών Χορών από το </w:t>
            </w:r>
            <w:r w:rsidR="00B852B1" w:rsidRPr="00D13FA7">
              <w:rPr>
                <w:rFonts w:ascii="Calibri" w:hAnsi="Calibri" w:cs="Arial"/>
                <w:sz w:val="22"/>
                <w:szCs w:val="22"/>
              </w:rPr>
              <w:t>Χορευτικ</w:t>
            </w:r>
            <w:r w:rsidR="00027DAF" w:rsidRPr="00D13FA7">
              <w:rPr>
                <w:rFonts w:ascii="Calibri" w:hAnsi="Calibri" w:cs="Arial"/>
                <w:sz w:val="22"/>
                <w:szCs w:val="22"/>
              </w:rPr>
              <w:t>ό</w:t>
            </w:r>
            <w:r w:rsidR="00027DAF">
              <w:rPr>
                <w:rFonts w:ascii="Calibri" w:hAnsi="Calibri" w:cs="Arial"/>
                <w:sz w:val="22"/>
                <w:szCs w:val="22"/>
              </w:rPr>
              <w:t xml:space="preserve"> Τμήμα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του Πολιτιστικού Ομίλου του </w:t>
            </w:r>
            <w:r w:rsidR="00D13FA7">
              <w:rPr>
                <w:rFonts w:ascii="Calibri" w:hAnsi="Calibri" w:cs="Arial"/>
                <w:sz w:val="22"/>
                <w:szCs w:val="22"/>
              </w:rPr>
              <w:t>ΤΕΙ Δυτικής Ελλάδας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«Τέχνης Κίνηση».</w:t>
            </w:r>
          </w:p>
        </w:tc>
      </w:tr>
      <w:tr w:rsidR="007C55B9" w:rsidRPr="00B852B1" w:rsidTr="00181E22">
        <w:trPr>
          <w:trHeight w:val="482"/>
        </w:trPr>
        <w:tc>
          <w:tcPr>
            <w:tcW w:w="0" w:type="auto"/>
            <w:shd w:val="clear" w:color="auto" w:fill="auto"/>
          </w:tcPr>
          <w:p w:rsidR="00175F31" w:rsidRDefault="00D13FA7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</w:t>
            </w:r>
            <w:r w:rsidR="007E0834">
              <w:rPr>
                <w:rFonts w:ascii="Calibri" w:hAnsi="Calibri" w:cs="Arial"/>
                <w:sz w:val="22"/>
                <w:szCs w:val="22"/>
              </w:rPr>
              <w:t>30</w:t>
            </w:r>
            <w:r>
              <w:rPr>
                <w:rFonts w:ascii="Calibri" w:hAnsi="Calibri" w:cs="Arial"/>
                <w:sz w:val="22"/>
                <w:szCs w:val="22"/>
              </w:rPr>
              <w:t>-11.3</w:t>
            </w:r>
            <w:r w:rsidR="007E083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7875" w:type="dxa"/>
            <w:shd w:val="clear" w:color="auto" w:fill="auto"/>
          </w:tcPr>
          <w:p w:rsidR="00175F31" w:rsidRDefault="007E0834" w:rsidP="005F5A8B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Ολιγόλεπτο διάλειμμα </w:t>
            </w:r>
          </w:p>
        </w:tc>
      </w:tr>
      <w:tr w:rsidR="007C55B9" w:rsidRPr="00625C3C" w:rsidTr="00181E22">
        <w:trPr>
          <w:trHeight w:val="497"/>
        </w:trPr>
        <w:tc>
          <w:tcPr>
            <w:tcW w:w="0" w:type="auto"/>
            <w:shd w:val="clear" w:color="auto" w:fill="auto"/>
          </w:tcPr>
          <w:p w:rsidR="002F1418" w:rsidRPr="00625C3C" w:rsidRDefault="00D13FA7" w:rsidP="007E0834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11.3</w:t>
            </w:r>
            <w:r w:rsidR="007E0834">
              <w:rPr>
                <w:rFonts w:ascii="Calibri" w:hAnsi="Calibri" w:cs="Arial"/>
                <w:sz w:val="22"/>
                <w:szCs w:val="22"/>
              </w:rPr>
              <w:t>5</w:t>
            </w:r>
            <w:r w:rsidR="00175F31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12.0</w:t>
            </w:r>
            <w:r w:rsidR="000E74C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7875" w:type="dxa"/>
            <w:shd w:val="clear" w:color="auto" w:fill="auto"/>
          </w:tcPr>
          <w:p w:rsidR="002F1418" w:rsidRPr="00AF18F4" w:rsidRDefault="002F1418" w:rsidP="007C55B9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«</w:t>
            </w:r>
            <w:r w:rsidR="00B852B1" w:rsidRPr="00B852B1">
              <w:rPr>
                <w:rFonts w:ascii="Calibri" w:hAnsi="Calibri" w:cs="Arial"/>
                <w:sz w:val="22"/>
                <w:szCs w:val="22"/>
              </w:rPr>
              <w:t>Βραβεύσεις Πρωτευσάντων Σχ. Μονάδων Περιφερειακού Μαθητικού Διαγωνισμού Βίντεο Erasmus+</w:t>
            </w:r>
            <w:r w:rsidR="007C55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852B1">
              <w:rPr>
                <w:rFonts w:ascii="Calibri" w:hAnsi="Calibri" w:cs="Arial"/>
                <w:sz w:val="22"/>
                <w:szCs w:val="22"/>
              </w:rPr>
              <w:t>συνέχεια</w:t>
            </w:r>
            <w:r>
              <w:rPr>
                <w:rFonts w:ascii="Calibri" w:hAnsi="Calibri" w:cs="Arial"/>
                <w:sz w:val="22"/>
                <w:szCs w:val="22"/>
              </w:rPr>
              <w:t>»:</w:t>
            </w:r>
            <w:r w:rsidR="00D13FA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E74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13FA7">
              <w:rPr>
                <w:rFonts w:ascii="Calibri" w:hAnsi="Calibri" w:cs="Arial"/>
                <w:sz w:val="22"/>
                <w:szCs w:val="22"/>
              </w:rPr>
              <w:t>3 βραβεύσεις μαθητών σχολικών μονάδων</w:t>
            </w:r>
          </w:p>
        </w:tc>
      </w:tr>
      <w:tr w:rsidR="007C55B9" w:rsidRPr="00625C3C" w:rsidTr="00181E22">
        <w:trPr>
          <w:trHeight w:val="482"/>
        </w:trPr>
        <w:tc>
          <w:tcPr>
            <w:tcW w:w="0" w:type="auto"/>
            <w:shd w:val="clear" w:color="auto" w:fill="auto"/>
          </w:tcPr>
          <w:p w:rsidR="002F1418" w:rsidRPr="00625C3C" w:rsidRDefault="00D13FA7" w:rsidP="005F5A8B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12.0</w:t>
            </w:r>
            <w:r w:rsidR="000E74CA">
              <w:rPr>
                <w:rFonts w:ascii="Calibri" w:hAnsi="Calibri" w:cs="Arial"/>
                <w:sz w:val="22"/>
                <w:szCs w:val="22"/>
              </w:rPr>
              <w:t>0-12.45</w:t>
            </w:r>
          </w:p>
        </w:tc>
        <w:tc>
          <w:tcPr>
            <w:tcW w:w="7875" w:type="dxa"/>
            <w:shd w:val="clear" w:color="auto" w:fill="auto"/>
          </w:tcPr>
          <w:p w:rsidR="002F1418" w:rsidRPr="00625C3C" w:rsidRDefault="00197309" w:rsidP="007C55B9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Βραβεύσεις Τ</w:t>
            </w:r>
            <w:r w:rsidR="00B852B1">
              <w:rPr>
                <w:rFonts w:ascii="Calibri" w:hAnsi="Calibri" w:cs="Arial"/>
                <w:sz w:val="22"/>
                <w:szCs w:val="22"/>
              </w:rPr>
              <w:t>ΕΙ</w:t>
            </w:r>
            <w:r w:rsidR="00D13FA7">
              <w:rPr>
                <w:rFonts w:ascii="Calibri" w:hAnsi="Calibri" w:cs="Arial"/>
                <w:sz w:val="22"/>
                <w:szCs w:val="22"/>
              </w:rPr>
              <w:t xml:space="preserve"> (Βράβευση </w:t>
            </w:r>
            <w:r w:rsidR="007C55B9">
              <w:rPr>
                <w:rFonts w:ascii="Calibri" w:hAnsi="Calibri" w:cs="Arial"/>
                <w:sz w:val="22"/>
                <w:szCs w:val="22"/>
              </w:rPr>
              <w:t xml:space="preserve">των πρώτων </w:t>
            </w:r>
            <w:r w:rsidR="001A7019">
              <w:rPr>
                <w:rFonts w:ascii="Calibri" w:hAnsi="Calibri" w:cs="Arial"/>
                <w:sz w:val="22"/>
                <w:szCs w:val="22"/>
              </w:rPr>
              <w:t>Ιδρυματικών</w:t>
            </w:r>
            <w:r w:rsidR="007C55B9">
              <w:rPr>
                <w:rFonts w:ascii="Calibri" w:hAnsi="Calibri" w:cs="Arial"/>
                <w:sz w:val="22"/>
                <w:szCs w:val="22"/>
              </w:rPr>
              <w:t xml:space="preserve"> Υπευθύνων στα πρώην ΤΕΙ Πάτρας και Μεσολογγίου), των</w:t>
            </w:r>
            <w:r w:rsidR="001A7019">
              <w:rPr>
                <w:rFonts w:ascii="Calibri" w:hAnsi="Calibri" w:cs="Arial"/>
                <w:sz w:val="22"/>
                <w:szCs w:val="22"/>
              </w:rPr>
              <w:t xml:space="preserve"> Τμηματικών Υπευθύνων </w:t>
            </w:r>
            <w:r w:rsidR="007C55B9">
              <w:rPr>
                <w:rFonts w:ascii="Calibri" w:hAnsi="Calibri" w:cs="Arial"/>
                <w:sz w:val="22"/>
                <w:szCs w:val="22"/>
              </w:rPr>
              <w:t xml:space="preserve"> του ΤΕΙ Δυτικής Ελλάδας </w:t>
            </w:r>
            <w:r w:rsidR="00D13FA7">
              <w:rPr>
                <w:rFonts w:ascii="Calibri" w:hAnsi="Calibri" w:cs="Arial"/>
                <w:sz w:val="22"/>
                <w:szCs w:val="22"/>
              </w:rPr>
              <w:t xml:space="preserve">με τη μεγαλύτερη κινητικότητα, </w:t>
            </w:r>
            <w:r w:rsidR="007C55B9">
              <w:rPr>
                <w:rFonts w:ascii="Calibri" w:hAnsi="Calibri" w:cs="Arial"/>
                <w:sz w:val="22"/>
                <w:szCs w:val="22"/>
              </w:rPr>
              <w:t xml:space="preserve"> των φοιτητών με την καλύτερη απόδοση - επίδοση</w:t>
            </w:r>
            <w:r w:rsidR="00D13FA7">
              <w:rPr>
                <w:rFonts w:ascii="Calibri" w:hAnsi="Calibri" w:cs="Arial"/>
                <w:sz w:val="22"/>
                <w:szCs w:val="22"/>
              </w:rPr>
              <w:t xml:space="preserve"> πρ</w:t>
            </w:r>
            <w:r w:rsidR="007C55B9">
              <w:rPr>
                <w:rFonts w:ascii="Calibri" w:hAnsi="Calibri" w:cs="Arial"/>
                <w:sz w:val="22"/>
                <w:szCs w:val="22"/>
              </w:rPr>
              <w:t>ακτικής και σπουδών.</w:t>
            </w:r>
          </w:p>
        </w:tc>
      </w:tr>
      <w:tr w:rsidR="007C55B9" w:rsidRPr="00625C3C" w:rsidTr="00181E22">
        <w:trPr>
          <w:trHeight w:val="497"/>
        </w:trPr>
        <w:tc>
          <w:tcPr>
            <w:tcW w:w="0" w:type="auto"/>
            <w:shd w:val="clear" w:color="auto" w:fill="auto"/>
          </w:tcPr>
          <w:p w:rsidR="002F1418" w:rsidRPr="00625C3C" w:rsidRDefault="00D13FA7" w:rsidP="00197309">
            <w:pPr>
              <w:pStyle w:val="2"/>
              <w:spacing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12:45-13:00</w:t>
            </w:r>
          </w:p>
        </w:tc>
        <w:tc>
          <w:tcPr>
            <w:tcW w:w="7875" w:type="dxa"/>
            <w:shd w:val="clear" w:color="auto" w:fill="auto"/>
          </w:tcPr>
          <w:p w:rsidR="002F1418" w:rsidRPr="007C55B9" w:rsidRDefault="007C55B9" w:rsidP="007C55B9">
            <w:pPr>
              <w:pStyle w:val="2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Κλείσιμο εκδήλωσης </w:t>
            </w:r>
            <w:r w:rsidRPr="007C55B9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Μικρή Δεξίωση (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finger</w:t>
            </w:r>
            <w:r w:rsidRPr="007C55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food</w:t>
            </w:r>
            <w:r w:rsidRPr="007C55B9">
              <w:rPr>
                <w:rFonts w:ascii="Calibri" w:hAnsi="Calibri" w:cs="Arial"/>
                <w:sz w:val="22"/>
                <w:szCs w:val="22"/>
              </w:rPr>
              <w:t>).</w:t>
            </w:r>
          </w:p>
        </w:tc>
      </w:tr>
    </w:tbl>
    <w:p w:rsidR="000E74CA" w:rsidRDefault="000E74CA" w:rsidP="00181E22"/>
    <w:sectPr w:rsidR="000E74CA" w:rsidSect="007C55B9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18"/>
    <w:rsid w:val="00027DAF"/>
    <w:rsid w:val="00030FDC"/>
    <w:rsid w:val="000E74CA"/>
    <w:rsid w:val="00175F31"/>
    <w:rsid w:val="00181E22"/>
    <w:rsid w:val="00197309"/>
    <w:rsid w:val="001A7019"/>
    <w:rsid w:val="002F1418"/>
    <w:rsid w:val="003F45E8"/>
    <w:rsid w:val="00713A6C"/>
    <w:rsid w:val="007C55B9"/>
    <w:rsid w:val="007E0834"/>
    <w:rsid w:val="00B852B1"/>
    <w:rsid w:val="00C211BA"/>
    <w:rsid w:val="00C60E50"/>
    <w:rsid w:val="00C708C2"/>
    <w:rsid w:val="00CC29F2"/>
    <w:rsid w:val="00D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0448-84FB-4C3E-B766-FB633C4A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2F141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2F141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2017-12-07T09:28:00Z</dcterms:created>
  <dcterms:modified xsi:type="dcterms:W3CDTF">2017-12-08T10:01:00Z</dcterms:modified>
</cp:coreProperties>
</file>